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3B4881" w14:textId="38632559" w:rsidR="008A4FA1" w:rsidRDefault="00A51013" w:rsidP="00A51013">
      <w:pPr>
        <w:spacing w:after="0" w:line="240" w:lineRule="auto"/>
        <w:jc w:val="center"/>
        <w:rPr>
          <w:rFonts w:ascii="Arial" w:hAnsi="Arial" w:cs="Arial"/>
          <w:b/>
          <w:bCs/>
        </w:rPr>
      </w:pPr>
      <w:r>
        <w:rPr>
          <w:rFonts w:ascii="Arial" w:hAnsi="Arial" w:cs="Arial"/>
          <w:b/>
          <w:bCs/>
        </w:rPr>
        <w:t>QUALITY AND STANDARDS COMMITTEE</w:t>
      </w:r>
    </w:p>
    <w:p w14:paraId="4E9CA511" w14:textId="6A755FEE" w:rsidR="00A51013" w:rsidRDefault="00A51013" w:rsidP="00A51013">
      <w:pPr>
        <w:spacing w:after="0" w:line="240" w:lineRule="auto"/>
        <w:jc w:val="center"/>
        <w:rPr>
          <w:rFonts w:ascii="Arial" w:hAnsi="Arial" w:cs="Arial"/>
          <w:b/>
          <w:bCs/>
        </w:rPr>
      </w:pPr>
    </w:p>
    <w:p w14:paraId="33EE16BC" w14:textId="4F637968" w:rsidR="00A51013" w:rsidRDefault="00A51013" w:rsidP="00A51013">
      <w:pPr>
        <w:spacing w:after="0" w:line="240" w:lineRule="auto"/>
        <w:jc w:val="center"/>
        <w:rPr>
          <w:rFonts w:ascii="Arial" w:hAnsi="Arial" w:cs="Arial"/>
          <w:b/>
          <w:bCs/>
        </w:rPr>
      </w:pPr>
      <w:r>
        <w:rPr>
          <w:rFonts w:ascii="Arial" w:hAnsi="Arial" w:cs="Arial"/>
          <w:b/>
          <w:bCs/>
        </w:rPr>
        <w:t>Minutes of the meeting held on Wednesday, 4</w:t>
      </w:r>
      <w:r w:rsidRPr="00A51013">
        <w:rPr>
          <w:rFonts w:ascii="Arial" w:hAnsi="Arial" w:cs="Arial"/>
          <w:b/>
          <w:bCs/>
          <w:vertAlign w:val="superscript"/>
        </w:rPr>
        <w:t>th</w:t>
      </w:r>
      <w:r>
        <w:rPr>
          <w:rFonts w:ascii="Arial" w:hAnsi="Arial" w:cs="Arial"/>
          <w:b/>
          <w:bCs/>
        </w:rPr>
        <w:t xml:space="preserve"> October 2023 at 8.30 am via Teams</w:t>
      </w:r>
    </w:p>
    <w:p w14:paraId="20181BC4" w14:textId="57EDE02E" w:rsidR="00A51013" w:rsidRDefault="00A51013" w:rsidP="00A51013">
      <w:pPr>
        <w:spacing w:after="0" w:line="240" w:lineRule="auto"/>
        <w:rPr>
          <w:rFonts w:ascii="Arial" w:hAnsi="Arial" w:cs="Arial"/>
          <w:b/>
          <w:bCs/>
        </w:rPr>
      </w:pPr>
    </w:p>
    <w:p w14:paraId="193B5D11" w14:textId="77777777" w:rsidR="00CD1BE3" w:rsidRDefault="00A51013" w:rsidP="00A51013">
      <w:pPr>
        <w:spacing w:after="0" w:line="240" w:lineRule="auto"/>
        <w:rPr>
          <w:rFonts w:ascii="Arial" w:hAnsi="Arial" w:cs="Arial"/>
        </w:rPr>
      </w:pPr>
      <w:r>
        <w:rPr>
          <w:rFonts w:ascii="Arial" w:hAnsi="Arial" w:cs="Arial"/>
          <w:b/>
          <w:bCs/>
        </w:rPr>
        <w:t>Present:</w:t>
      </w:r>
      <w:r w:rsidR="00E4054C">
        <w:rPr>
          <w:rFonts w:ascii="Arial" w:hAnsi="Arial" w:cs="Arial"/>
          <w:b/>
          <w:bCs/>
        </w:rPr>
        <w:tab/>
      </w:r>
      <w:r w:rsidR="00E4054C">
        <w:rPr>
          <w:rFonts w:ascii="Arial" w:hAnsi="Arial" w:cs="Arial"/>
          <w:b/>
          <w:bCs/>
        </w:rPr>
        <w:tab/>
      </w:r>
      <w:r w:rsidR="00E4054C">
        <w:rPr>
          <w:rFonts w:ascii="Arial" w:hAnsi="Arial" w:cs="Arial"/>
        </w:rPr>
        <w:t>Mr S Ashworth (Chair),</w:t>
      </w:r>
      <w:r w:rsidR="00977D57">
        <w:rPr>
          <w:rFonts w:ascii="Arial" w:hAnsi="Arial" w:cs="Arial"/>
        </w:rPr>
        <w:t xml:space="preserve"> Ms V Cockram,</w:t>
      </w:r>
      <w:r w:rsidR="002946A0">
        <w:rPr>
          <w:rFonts w:ascii="Arial" w:hAnsi="Arial" w:cs="Arial"/>
        </w:rPr>
        <w:t xml:space="preserve"> Mr S Knowles (co-</w:t>
      </w:r>
      <w:proofErr w:type="spellStart"/>
      <w:r w:rsidR="002946A0">
        <w:rPr>
          <w:rFonts w:ascii="Arial" w:hAnsi="Arial" w:cs="Arial"/>
        </w:rPr>
        <w:t>optee</w:t>
      </w:r>
      <w:proofErr w:type="spellEnd"/>
      <w:r w:rsidR="002946A0">
        <w:rPr>
          <w:rFonts w:ascii="Arial" w:hAnsi="Arial" w:cs="Arial"/>
        </w:rPr>
        <w:t>),</w:t>
      </w:r>
      <w:r w:rsidR="00E4054C">
        <w:rPr>
          <w:rFonts w:ascii="Arial" w:hAnsi="Arial" w:cs="Arial"/>
        </w:rPr>
        <w:t xml:space="preserve"> </w:t>
      </w:r>
    </w:p>
    <w:p w14:paraId="5BBE2478" w14:textId="721875A5" w:rsidR="00A51013" w:rsidRPr="00E4054C" w:rsidRDefault="002D7C28" w:rsidP="00CD1BE3">
      <w:pPr>
        <w:spacing w:after="0" w:line="240" w:lineRule="auto"/>
        <w:ind w:left="1440" w:firstLine="720"/>
        <w:rPr>
          <w:rFonts w:ascii="Arial" w:hAnsi="Arial" w:cs="Arial"/>
        </w:rPr>
      </w:pPr>
      <w:r>
        <w:rPr>
          <w:rFonts w:ascii="Arial" w:hAnsi="Arial" w:cs="Arial"/>
        </w:rPr>
        <w:t>Mr N Lakin, Mr N Sanders, Mrs J Shackleton</w:t>
      </w:r>
      <w:r w:rsidR="00CD1BE3">
        <w:rPr>
          <w:rFonts w:ascii="Arial" w:hAnsi="Arial" w:cs="Arial"/>
        </w:rPr>
        <w:t xml:space="preserve"> and</w:t>
      </w:r>
      <w:r>
        <w:rPr>
          <w:rFonts w:ascii="Arial" w:hAnsi="Arial" w:cs="Arial"/>
        </w:rPr>
        <w:t xml:space="preserve"> Mrs D Whitemore</w:t>
      </w:r>
    </w:p>
    <w:p w14:paraId="19931552" w14:textId="3AA59D97" w:rsidR="00A51013" w:rsidRDefault="00A51013" w:rsidP="00A51013">
      <w:pPr>
        <w:spacing w:after="0" w:line="240" w:lineRule="auto"/>
        <w:rPr>
          <w:rFonts w:ascii="Arial" w:hAnsi="Arial" w:cs="Arial"/>
          <w:b/>
          <w:bCs/>
        </w:rPr>
      </w:pPr>
    </w:p>
    <w:p w14:paraId="7E9B8989" w14:textId="12E1AC98" w:rsidR="00A51013" w:rsidRPr="00CD1BE3" w:rsidRDefault="00A51013" w:rsidP="00A51013">
      <w:pPr>
        <w:spacing w:after="0" w:line="240" w:lineRule="auto"/>
        <w:rPr>
          <w:rFonts w:ascii="Arial" w:hAnsi="Arial" w:cs="Arial"/>
        </w:rPr>
      </w:pPr>
      <w:r>
        <w:rPr>
          <w:rFonts w:ascii="Arial" w:hAnsi="Arial" w:cs="Arial"/>
          <w:b/>
          <w:bCs/>
        </w:rPr>
        <w:t>In attendance:</w:t>
      </w:r>
      <w:r w:rsidR="00CD1BE3">
        <w:rPr>
          <w:rFonts w:ascii="Arial" w:hAnsi="Arial" w:cs="Arial"/>
          <w:b/>
          <w:bCs/>
        </w:rPr>
        <w:tab/>
      </w:r>
      <w:r w:rsidR="00CD1BE3">
        <w:rPr>
          <w:rFonts w:ascii="Arial" w:hAnsi="Arial" w:cs="Arial"/>
        </w:rPr>
        <w:t xml:space="preserve">Mrs G M Hulley, Mr J </w:t>
      </w:r>
      <w:r w:rsidR="00956453">
        <w:rPr>
          <w:rFonts w:ascii="Arial" w:hAnsi="Arial" w:cs="Arial"/>
        </w:rPr>
        <w:t>Laud and Mr J Thorne.</w:t>
      </w:r>
    </w:p>
    <w:p w14:paraId="66711019" w14:textId="1A837536" w:rsidR="00A51013" w:rsidRDefault="00A51013" w:rsidP="00A51013">
      <w:pPr>
        <w:spacing w:after="0" w:line="240" w:lineRule="auto"/>
        <w:rPr>
          <w:rFonts w:ascii="Arial" w:hAnsi="Arial" w:cs="Arial"/>
          <w:b/>
          <w:bCs/>
        </w:rPr>
      </w:pPr>
    </w:p>
    <w:p w14:paraId="40346232" w14:textId="00AF43EB" w:rsidR="00A51013" w:rsidRDefault="00A51013" w:rsidP="00A51013">
      <w:pPr>
        <w:pBdr>
          <w:bottom w:val="single" w:sz="4" w:space="1" w:color="auto"/>
        </w:pBdr>
        <w:spacing w:after="0" w:line="240" w:lineRule="auto"/>
        <w:rPr>
          <w:rFonts w:ascii="Arial" w:hAnsi="Arial" w:cs="Arial"/>
          <w:b/>
          <w:bCs/>
        </w:rPr>
      </w:pPr>
      <w:r>
        <w:rPr>
          <w:rFonts w:ascii="Arial" w:hAnsi="Arial" w:cs="Arial"/>
          <w:b/>
          <w:bCs/>
        </w:rPr>
        <w:t xml:space="preserve">SECTION A – </w:t>
      </w:r>
      <w:r w:rsidR="007C00A5">
        <w:rPr>
          <w:rFonts w:ascii="Arial" w:hAnsi="Arial" w:cs="Arial"/>
          <w:b/>
          <w:bCs/>
        </w:rPr>
        <w:t>ROUTINE ITEMS AND GOVERNANCE</w:t>
      </w:r>
    </w:p>
    <w:p w14:paraId="7A917393" w14:textId="27377579" w:rsidR="00A51013" w:rsidRDefault="00A51013" w:rsidP="00A51013">
      <w:pPr>
        <w:spacing w:after="0" w:line="240" w:lineRule="auto"/>
        <w:rPr>
          <w:rFonts w:ascii="Arial" w:hAnsi="Arial" w:cs="Arial"/>
          <w:b/>
          <w:bCs/>
        </w:rPr>
      </w:pPr>
      <w:r>
        <w:rPr>
          <w:rFonts w:ascii="Arial" w:hAnsi="Arial" w:cs="Arial"/>
          <w:b/>
          <w:bCs/>
        </w:rPr>
        <w:t>23/01</w:t>
      </w:r>
      <w:r>
        <w:rPr>
          <w:rFonts w:ascii="Arial" w:hAnsi="Arial" w:cs="Arial"/>
          <w:b/>
          <w:bCs/>
        </w:rPr>
        <w:tab/>
        <w:t>Apologies for absence (Agenda item 1)</w:t>
      </w:r>
    </w:p>
    <w:p w14:paraId="15A2778E" w14:textId="7F86EF08" w:rsidR="00A51013" w:rsidRDefault="007C00A5" w:rsidP="00A51013">
      <w:pPr>
        <w:spacing w:after="0" w:line="240" w:lineRule="auto"/>
        <w:rPr>
          <w:rFonts w:ascii="Arial" w:hAnsi="Arial" w:cs="Arial"/>
        </w:rPr>
      </w:pPr>
      <w:r>
        <w:rPr>
          <w:rFonts w:ascii="Arial" w:hAnsi="Arial" w:cs="Arial"/>
          <w:b/>
          <w:bCs/>
        </w:rPr>
        <w:tab/>
      </w:r>
      <w:r>
        <w:rPr>
          <w:rFonts w:ascii="Arial" w:hAnsi="Arial" w:cs="Arial"/>
        </w:rPr>
        <w:t xml:space="preserve">Apologies for absence </w:t>
      </w:r>
      <w:r w:rsidR="003617F8">
        <w:rPr>
          <w:rFonts w:ascii="Arial" w:hAnsi="Arial" w:cs="Arial"/>
        </w:rPr>
        <w:t>were received Mr A Graham.</w:t>
      </w:r>
    </w:p>
    <w:p w14:paraId="1A7DF9F1" w14:textId="77777777" w:rsidR="003617F8" w:rsidRPr="007C00A5" w:rsidRDefault="003617F8" w:rsidP="00A51013">
      <w:pPr>
        <w:spacing w:after="0" w:line="240" w:lineRule="auto"/>
        <w:rPr>
          <w:rFonts w:ascii="Arial" w:hAnsi="Arial" w:cs="Arial"/>
        </w:rPr>
      </w:pPr>
    </w:p>
    <w:p w14:paraId="397E30B3" w14:textId="4E185B37" w:rsidR="00A51013" w:rsidRDefault="00A51013" w:rsidP="00A51013">
      <w:pPr>
        <w:spacing w:after="0" w:line="240" w:lineRule="auto"/>
        <w:rPr>
          <w:rFonts w:ascii="Arial" w:hAnsi="Arial" w:cs="Arial"/>
          <w:b/>
          <w:bCs/>
        </w:rPr>
      </w:pPr>
      <w:r>
        <w:rPr>
          <w:rFonts w:ascii="Arial" w:hAnsi="Arial" w:cs="Arial"/>
          <w:b/>
          <w:bCs/>
        </w:rPr>
        <w:t>23/02</w:t>
      </w:r>
      <w:r>
        <w:rPr>
          <w:rFonts w:ascii="Arial" w:hAnsi="Arial" w:cs="Arial"/>
          <w:b/>
          <w:bCs/>
        </w:rPr>
        <w:tab/>
        <w:t>Declarations of interest (Agenda item 2)</w:t>
      </w:r>
    </w:p>
    <w:p w14:paraId="177023FA" w14:textId="4C634C0F" w:rsidR="00A51013" w:rsidRDefault="003617F8" w:rsidP="00A51013">
      <w:pPr>
        <w:spacing w:after="0" w:line="240" w:lineRule="auto"/>
        <w:rPr>
          <w:rFonts w:ascii="Arial" w:hAnsi="Arial" w:cs="Arial"/>
        </w:rPr>
      </w:pPr>
      <w:r>
        <w:rPr>
          <w:rFonts w:ascii="Arial" w:hAnsi="Arial" w:cs="Arial"/>
          <w:b/>
          <w:bCs/>
        </w:rPr>
        <w:tab/>
      </w:r>
      <w:r>
        <w:rPr>
          <w:rFonts w:ascii="Arial" w:hAnsi="Arial" w:cs="Arial"/>
        </w:rPr>
        <w:t>There were no declarations of interest.</w:t>
      </w:r>
    </w:p>
    <w:p w14:paraId="2D2B493A" w14:textId="77777777" w:rsidR="003617F8" w:rsidRPr="003617F8" w:rsidRDefault="003617F8" w:rsidP="00A51013">
      <w:pPr>
        <w:spacing w:after="0" w:line="240" w:lineRule="auto"/>
        <w:rPr>
          <w:rFonts w:ascii="Arial" w:hAnsi="Arial" w:cs="Arial"/>
        </w:rPr>
      </w:pPr>
    </w:p>
    <w:p w14:paraId="3BC659E9" w14:textId="0FE11E3B" w:rsidR="00A51013" w:rsidRDefault="00A51013" w:rsidP="00A51013">
      <w:pPr>
        <w:spacing w:after="0" w:line="240" w:lineRule="auto"/>
        <w:rPr>
          <w:rFonts w:ascii="Arial" w:hAnsi="Arial" w:cs="Arial"/>
          <w:b/>
          <w:bCs/>
        </w:rPr>
      </w:pPr>
      <w:r>
        <w:rPr>
          <w:rFonts w:ascii="Arial" w:hAnsi="Arial" w:cs="Arial"/>
          <w:b/>
          <w:bCs/>
        </w:rPr>
        <w:t>23/03</w:t>
      </w:r>
      <w:r>
        <w:rPr>
          <w:rFonts w:ascii="Arial" w:hAnsi="Arial" w:cs="Arial"/>
          <w:b/>
          <w:bCs/>
        </w:rPr>
        <w:tab/>
        <w:t>Minutes of last meeting (Agenda item 3, Paper A)</w:t>
      </w:r>
    </w:p>
    <w:p w14:paraId="4A5176FA" w14:textId="203018E6" w:rsidR="00A51013" w:rsidRDefault="003617F8" w:rsidP="00983324">
      <w:pPr>
        <w:spacing w:after="0" w:line="240" w:lineRule="auto"/>
        <w:ind w:left="720"/>
        <w:rPr>
          <w:rFonts w:ascii="Arial" w:hAnsi="Arial" w:cs="Arial"/>
        </w:rPr>
      </w:pPr>
      <w:r>
        <w:rPr>
          <w:rFonts w:ascii="Arial" w:hAnsi="Arial" w:cs="Arial"/>
        </w:rPr>
        <w:t xml:space="preserve">Minutes of the meeting held on </w:t>
      </w:r>
      <w:r w:rsidR="00983324">
        <w:rPr>
          <w:rFonts w:ascii="Arial" w:hAnsi="Arial" w:cs="Arial"/>
        </w:rPr>
        <w:t>the 22</w:t>
      </w:r>
      <w:r w:rsidR="00983324" w:rsidRPr="00983324">
        <w:rPr>
          <w:rFonts w:ascii="Arial" w:hAnsi="Arial" w:cs="Arial"/>
          <w:vertAlign w:val="superscript"/>
        </w:rPr>
        <w:t>nd</w:t>
      </w:r>
      <w:r w:rsidR="00983324">
        <w:rPr>
          <w:rFonts w:ascii="Arial" w:hAnsi="Arial" w:cs="Arial"/>
        </w:rPr>
        <w:t xml:space="preserve"> May 2023 were circulated previously and were taken as a true and accurate record.</w:t>
      </w:r>
    </w:p>
    <w:p w14:paraId="1A7BF343" w14:textId="77777777" w:rsidR="00983324" w:rsidRPr="003617F8" w:rsidRDefault="00983324" w:rsidP="00A51013">
      <w:pPr>
        <w:spacing w:after="0" w:line="240" w:lineRule="auto"/>
        <w:rPr>
          <w:rFonts w:ascii="Arial" w:hAnsi="Arial" w:cs="Arial"/>
        </w:rPr>
      </w:pPr>
    </w:p>
    <w:p w14:paraId="7F40B9F5" w14:textId="1E1F6B05" w:rsidR="00A51013" w:rsidRDefault="00A51013" w:rsidP="00A51013">
      <w:pPr>
        <w:spacing w:after="0" w:line="240" w:lineRule="auto"/>
        <w:rPr>
          <w:rFonts w:ascii="Arial" w:hAnsi="Arial" w:cs="Arial"/>
          <w:b/>
          <w:bCs/>
        </w:rPr>
      </w:pPr>
      <w:r>
        <w:rPr>
          <w:rFonts w:ascii="Arial" w:hAnsi="Arial" w:cs="Arial"/>
          <w:b/>
          <w:bCs/>
        </w:rPr>
        <w:t>23/04</w:t>
      </w:r>
      <w:r>
        <w:rPr>
          <w:rFonts w:ascii="Arial" w:hAnsi="Arial" w:cs="Arial"/>
          <w:b/>
          <w:bCs/>
        </w:rPr>
        <w:tab/>
        <w:t>Outstanding actions (Agenda item 4, Paper B)</w:t>
      </w:r>
    </w:p>
    <w:p w14:paraId="73427D01" w14:textId="77777777" w:rsidR="00690172" w:rsidRDefault="00983324" w:rsidP="007B2EE9">
      <w:pPr>
        <w:spacing w:after="0" w:line="240" w:lineRule="auto"/>
        <w:ind w:left="720"/>
        <w:rPr>
          <w:rFonts w:ascii="Arial" w:hAnsi="Arial" w:cs="Arial"/>
        </w:rPr>
      </w:pPr>
      <w:r>
        <w:rPr>
          <w:rFonts w:ascii="Arial" w:hAnsi="Arial" w:cs="Arial"/>
        </w:rPr>
        <w:t xml:space="preserve">Of the six outstanding actions, </w:t>
      </w:r>
      <w:r w:rsidR="007B2EE9">
        <w:rPr>
          <w:rFonts w:ascii="Arial" w:hAnsi="Arial" w:cs="Arial"/>
        </w:rPr>
        <w:t xml:space="preserve">responses to five had been incorporated into the reports. </w:t>
      </w:r>
      <w:r w:rsidR="00BC350B">
        <w:rPr>
          <w:rFonts w:ascii="Arial" w:hAnsi="Arial" w:cs="Arial"/>
        </w:rPr>
        <w:t>Action 6</w:t>
      </w:r>
      <w:r w:rsidR="00F66955">
        <w:rPr>
          <w:rFonts w:ascii="Arial" w:hAnsi="Arial" w:cs="Arial"/>
        </w:rPr>
        <w:t xml:space="preserve"> - </w:t>
      </w:r>
      <w:r w:rsidR="00BC350B">
        <w:rPr>
          <w:rFonts w:ascii="Arial" w:hAnsi="Arial" w:cs="Arial"/>
        </w:rPr>
        <w:t>H</w:t>
      </w:r>
      <w:r w:rsidR="00BC350B" w:rsidRPr="00C95795">
        <w:rPr>
          <w:rFonts w:ascii="Arial" w:hAnsi="Arial" w:cs="Arial"/>
        </w:rPr>
        <w:t>ow to celebrate qualitative as well as quantitative achievements</w:t>
      </w:r>
      <w:r w:rsidR="00F66955">
        <w:rPr>
          <w:rFonts w:ascii="Arial" w:hAnsi="Arial" w:cs="Arial"/>
        </w:rPr>
        <w:t xml:space="preserve">: </w:t>
      </w:r>
      <w:r w:rsidR="00793B22">
        <w:rPr>
          <w:rFonts w:ascii="Arial" w:hAnsi="Arial" w:cs="Arial"/>
        </w:rPr>
        <w:t xml:space="preserve">the proposed quality review process that would be implemented for 2023-24 was much more robust and </w:t>
      </w:r>
      <w:r w:rsidR="00482957">
        <w:rPr>
          <w:rFonts w:ascii="Arial" w:hAnsi="Arial" w:cs="Arial"/>
        </w:rPr>
        <w:t xml:space="preserve">would </w:t>
      </w:r>
      <w:r w:rsidR="00793B22">
        <w:rPr>
          <w:rFonts w:ascii="Arial" w:hAnsi="Arial" w:cs="Arial"/>
        </w:rPr>
        <w:t>provide an opportunity</w:t>
      </w:r>
      <w:r w:rsidR="00A25F2B">
        <w:rPr>
          <w:rFonts w:ascii="Arial" w:hAnsi="Arial" w:cs="Arial"/>
        </w:rPr>
        <w:t xml:space="preserve"> </w:t>
      </w:r>
      <w:r w:rsidR="0031214F">
        <w:rPr>
          <w:rFonts w:ascii="Arial" w:hAnsi="Arial" w:cs="Arial"/>
        </w:rPr>
        <w:t>to capture this</w:t>
      </w:r>
      <w:r w:rsidR="00690172">
        <w:rPr>
          <w:rFonts w:ascii="Arial" w:hAnsi="Arial" w:cs="Arial"/>
        </w:rPr>
        <w:t xml:space="preserve"> information.</w:t>
      </w:r>
    </w:p>
    <w:p w14:paraId="3659640D" w14:textId="65D2A94E" w:rsidR="00A51013" w:rsidRPr="007E7DBD" w:rsidRDefault="00A51013" w:rsidP="007B2EE9">
      <w:pPr>
        <w:spacing w:after="0" w:line="240" w:lineRule="auto"/>
        <w:ind w:left="720"/>
        <w:rPr>
          <w:rFonts w:ascii="Arial" w:hAnsi="Arial" w:cs="Arial"/>
          <w:color w:val="FF0000"/>
        </w:rPr>
      </w:pPr>
    </w:p>
    <w:p w14:paraId="67DC90D8" w14:textId="20EDE7D9" w:rsidR="00A51013" w:rsidRDefault="00A51013" w:rsidP="00A51013">
      <w:pPr>
        <w:pBdr>
          <w:bottom w:val="single" w:sz="4" w:space="1" w:color="auto"/>
        </w:pBdr>
        <w:spacing w:after="0" w:line="240" w:lineRule="auto"/>
        <w:rPr>
          <w:rFonts w:ascii="Arial" w:hAnsi="Arial" w:cs="Arial"/>
          <w:b/>
          <w:bCs/>
        </w:rPr>
      </w:pPr>
      <w:r>
        <w:rPr>
          <w:rFonts w:ascii="Arial" w:hAnsi="Arial" w:cs="Arial"/>
          <w:b/>
          <w:bCs/>
        </w:rPr>
        <w:t>SECTION B – PERFORMANCE:</w:t>
      </w:r>
    </w:p>
    <w:p w14:paraId="61E43FB4" w14:textId="0C6D402A" w:rsidR="00A51013" w:rsidRDefault="00A51013" w:rsidP="00A51013">
      <w:pPr>
        <w:spacing w:after="0" w:line="240" w:lineRule="auto"/>
        <w:rPr>
          <w:rFonts w:ascii="Arial" w:hAnsi="Arial" w:cs="Arial"/>
          <w:b/>
          <w:bCs/>
        </w:rPr>
      </w:pPr>
      <w:r>
        <w:rPr>
          <w:rFonts w:ascii="Arial" w:hAnsi="Arial" w:cs="Arial"/>
          <w:b/>
          <w:bCs/>
        </w:rPr>
        <w:t>23/05</w:t>
      </w:r>
      <w:r>
        <w:rPr>
          <w:rFonts w:ascii="Arial" w:hAnsi="Arial" w:cs="Arial"/>
          <w:b/>
          <w:bCs/>
        </w:rPr>
        <w:tab/>
        <w:t>Quality Improvement Plan</w:t>
      </w:r>
      <w:r w:rsidR="00D36CF3">
        <w:rPr>
          <w:rFonts w:ascii="Arial" w:hAnsi="Arial" w:cs="Arial"/>
          <w:b/>
          <w:bCs/>
        </w:rPr>
        <w:t xml:space="preserve"> </w:t>
      </w:r>
      <w:r w:rsidR="00690172">
        <w:rPr>
          <w:rFonts w:ascii="Arial" w:hAnsi="Arial" w:cs="Arial"/>
          <w:b/>
          <w:bCs/>
        </w:rPr>
        <w:t xml:space="preserve">[Closure] </w:t>
      </w:r>
      <w:r w:rsidR="00D36CF3">
        <w:rPr>
          <w:rFonts w:ascii="Arial" w:hAnsi="Arial" w:cs="Arial"/>
          <w:b/>
          <w:bCs/>
        </w:rPr>
        <w:t>(Agenda item 5, Paper C)</w:t>
      </w:r>
    </w:p>
    <w:p w14:paraId="4AE07559" w14:textId="17DA0E72" w:rsidR="00A51013" w:rsidRDefault="00B85EDD" w:rsidP="00F274B4">
      <w:pPr>
        <w:spacing w:after="0" w:line="240" w:lineRule="auto"/>
        <w:ind w:left="720"/>
        <w:rPr>
          <w:rFonts w:ascii="Arial" w:hAnsi="Arial" w:cs="Arial"/>
        </w:rPr>
      </w:pPr>
      <w:r>
        <w:rPr>
          <w:rFonts w:ascii="Arial" w:hAnsi="Arial" w:cs="Arial"/>
        </w:rPr>
        <w:t>The Chair</w:t>
      </w:r>
      <w:r w:rsidR="00874D0D">
        <w:rPr>
          <w:rFonts w:ascii="Arial" w:hAnsi="Arial" w:cs="Arial"/>
        </w:rPr>
        <w:t xml:space="preserve"> </w:t>
      </w:r>
      <w:r w:rsidR="00BC6ABC">
        <w:rPr>
          <w:rFonts w:ascii="Arial" w:hAnsi="Arial" w:cs="Arial"/>
        </w:rPr>
        <w:t xml:space="preserve">informed Members that </w:t>
      </w:r>
      <w:r w:rsidR="00F274B4">
        <w:rPr>
          <w:rFonts w:ascii="Arial" w:hAnsi="Arial" w:cs="Arial"/>
        </w:rPr>
        <w:t xml:space="preserve">a key challenge for the Committee this year was to maintain a level of scrutiny and challenge in order </w:t>
      </w:r>
      <w:r w:rsidR="00A90645">
        <w:rPr>
          <w:rFonts w:ascii="Arial" w:hAnsi="Arial" w:cs="Arial"/>
        </w:rPr>
        <w:t xml:space="preserve">to </w:t>
      </w:r>
      <w:r w:rsidR="00E819E5">
        <w:rPr>
          <w:rFonts w:ascii="Arial" w:hAnsi="Arial" w:cs="Arial"/>
        </w:rPr>
        <w:t xml:space="preserve">move the SMB College’s position to at least ‘good’. </w:t>
      </w:r>
      <w:r w:rsidR="002E67EC">
        <w:rPr>
          <w:rFonts w:ascii="Arial" w:hAnsi="Arial" w:cs="Arial"/>
        </w:rPr>
        <w:t xml:space="preserve">There was a need to bring about improvements more quickly and </w:t>
      </w:r>
      <w:r w:rsidR="006930BF">
        <w:rPr>
          <w:rFonts w:ascii="Arial" w:hAnsi="Arial" w:cs="Arial"/>
        </w:rPr>
        <w:t>appropriate interventions needed to be put in place</w:t>
      </w:r>
      <w:r w:rsidR="00E10F09">
        <w:rPr>
          <w:rFonts w:ascii="Arial" w:hAnsi="Arial" w:cs="Arial"/>
        </w:rPr>
        <w:t xml:space="preserve">. The Principal confirmed that the Executive was also disappointed with </w:t>
      </w:r>
      <w:r w:rsidR="004C7DF0">
        <w:rPr>
          <w:rFonts w:ascii="Arial" w:hAnsi="Arial" w:cs="Arial"/>
        </w:rPr>
        <w:t xml:space="preserve">progress to date; too many inconsistencies remained. </w:t>
      </w:r>
      <w:r w:rsidR="0072536F">
        <w:rPr>
          <w:rFonts w:ascii="Arial" w:hAnsi="Arial" w:cs="Arial"/>
        </w:rPr>
        <w:t xml:space="preserve">The recent validation </w:t>
      </w:r>
      <w:r w:rsidR="00BE16DB">
        <w:rPr>
          <w:rFonts w:ascii="Arial" w:hAnsi="Arial" w:cs="Arial"/>
        </w:rPr>
        <w:t xml:space="preserve">process confirmed that some areas were on the edge of </w:t>
      </w:r>
      <w:r w:rsidR="00142795">
        <w:rPr>
          <w:rFonts w:ascii="Arial" w:hAnsi="Arial" w:cs="Arial"/>
        </w:rPr>
        <w:t xml:space="preserve">a grade 2 or 3; </w:t>
      </w:r>
      <w:r w:rsidR="00C23237">
        <w:rPr>
          <w:rFonts w:ascii="Arial" w:hAnsi="Arial" w:cs="Arial"/>
        </w:rPr>
        <w:t xml:space="preserve">in these instances, </w:t>
      </w:r>
      <w:r w:rsidR="00492EA9">
        <w:rPr>
          <w:rFonts w:ascii="Arial" w:hAnsi="Arial" w:cs="Arial"/>
        </w:rPr>
        <w:t xml:space="preserve">a grade 3 </w:t>
      </w:r>
      <w:r w:rsidR="00405E99">
        <w:rPr>
          <w:rFonts w:ascii="Arial" w:hAnsi="Arial" w:cs="Arial"/>
        </w:rPr>
        <w:t xml:space="preserve">was awarded </w:t>
      </w:r>
      <w:r w:rsidR="007D0700">
        <w:rPr>
          <w:rFonts w:ascii="Arial" w:hAnsi="Arial" w:cs="Arial"/>
        </w:rPr>
        <w:t xml:space="preserve">once </w:t>
      </w:r>
      <w:r w:rsidR="00492EA9">
        <w:rPr>
          <w:rFonts w:ascii="Arial" w:hAnsi="Arial" w:cs="Arial"/>
        </w:rPr>
        <w:t xml:space="preserve">outcomes were taken into account. </w:t>
      </w:r>
      <w:r w:rsidR="00A22767">
        <w:rPr>
          <w:rFonts w:ascii="Arial" w:hAnsi="Arial" w:cs="Arial"/>
        </w:rPr>
        <w:t>Two areas for improvement on the overall QIP remained open</w:t>
      </w:r>
      <w:r w:rsidR="00AE4E8C">
        <w:rPr>
          <w:rFonts w:ascii="Arial" w:hAnsi="Arial" w:cs="Arial"/>
        </w:rPr>
        <w:t xml:space="preserve">: </w:t>
      </w:r>
      <w:r w:rsidR="00D94D06">
        <w:rPr>
          <w:rFonts w:ascii="Arial" w:hAnsi="Arial" w:cs="Arial"/>
        </w:rPr>
        <w:t xml:space="preserve">improve consistency of teaching and learning; and, </w:t>
      </w:r>
      <w:r w:rsidR="001027F4">
        <w:rPr>
          <w:rFonts w:ascii="Arial" w:hAnsi="Arial" w:cs="Arial"/>
        </w:rPr>
        <w:t xml:space="preserve">improve monitoring oversight of KPIs to </w:t>
      </w:r>
      <w:r w:rsidR="00513865">
        <w:rPr>
          <w:rFonts w:ascii="Arial" w:hAnsi="Arial" w:cs="Arial"/>
        </w:rPr>
        <w:t>drive</w:t>
      </w:r>
      <w:r w:rsidR="001027F4">
        <w:rPr>
          <w:rFonts w:ascii="Arial" w:hAnsi="Arial" w:cs="Arial"/>
        </w:rPr>
        <w:t xml:space="preserve"> accountability. </w:t>
      </w:r>
      <w:r w:rsidR="008C6ED1">
        <w:rPr>
          <w:rFonts w:ascii="Arial" w:hAnsi="Arial" w:cs="Arial"/>
        </w:rPr>
        <w:t xml:space="preserve">The team was </w:t>
      </w:r>
      <w:r w:rsidR="00CC3019">
        <w:rPr>
          <w:rFonts w:ascii="Arial" w:hAnsi="Arial" w:cs="Arial"/>
        </w:rPr>
        <w:t>determined that the processes that had been put in place for 2023-24 would provide a much sharper focus</w:t>
      </w:r>
      <w:r w:rsidR="00B11F9F">
        <w:rPr>
          <w:rFonts w:ascii="Arial" w:hAnsi="Arial" w:cs="Arial"/>
        </w:rPr>
        <w:t xml:space="preserve">. </w:t>
      </w:r>
    </w:p>
    <w:p w14:paraId="26D2C2D7" w14:textId="77777777" w:rsidR="00580599" w:rsidRDefault="00580599" w:rsidP="00F274B4">
      <w:pPr>
        <w:spacing w:after="0" w:line="240" w:lineRule="auto"/>
        <w:ind w:left="720"/>
        <w:rPr>
          <w:rFonts w:ascii="Arial" w:hAnsi="Arial" w:cs="Arial"/>
        </w:rPr>
      </w:pPr>
    </w:p>
    <w:p w14:paraId="44086FF4" w14:textId="0F8D8BAD" w:rsidR="00E7579C" w:rsidRPr="00110E04" w:rsidRDefault="00580599" w:rsidP="0046073F">
      <w:pPr>
        <w:spacing w:after="0" w:line="240" w:lineRule="auto"/>
        <w:ind w:left="720"/>
        <w:rPr>
          <w:rFonts w:ascii="Arial" w:hAnsi="Arial" w:cs="Arial"/>
        </w:rPr>
      </w:pPr>
      <w:r>
        <w:rPr>
          <w:rFonts w:ascii="Arial" w:hAnsi="Arial" w:cs="Arial"/>
        </w:rPr>
        <w:t>In response to a question abou</w:t>
      </w:r>
      <w:r w:rsidR="00EC2949">
        <w:rPr>
          <w:rFonts w:ascii="Arial" w:hAnsi="Arial" w:cs="Arial"/>
        </w:rPr>
        <w:t xml:space="preserve">t formative assessment and the extent to which </w:t>
      </w:r>
      <w:r w:rsidR="00D376A8">
        <w:rPr>
          <w:rFonts w:ascii="Arial" w:hAnsi="Arial" w:cs="Arial"/>
        </w:rPr>
        <w:t xml:space="preserve">the team had explored good practice in other organisations, the </w:t>
      </w:r>
      <w:r w:rsidR="0088254C">
        <w:rPr>
          <w:rFonts w:ascii="Arial" w:hAnsi="Arial" w:cs="Arial"/>
        </w:rPr>
        <w:t>Assistant Principal Quality (APQ) outline</w:t>
      </w:r>
      <w:r w:rsidR="00C23237">
        <w:rPr>
          <w:rFonts w:ascii="Arial" w:hAnsi="Arial" w:cs="Arial"/>
        </w:rPr>
        <w:t>d</w:t>
      </w:r>
      <w:r w:rsidR="0088254C">
        <w:rPr>
          <w:rFonts w:ascii="Arial" w:hAnsi="Arial" w:cs="Arial"/>
        </w:rPr>
        <w:t xml:space="preserve"> a number of actions that </w:t>
      </w:r>
      <w:r w:rsidR="004854BE">
        <w:rPr>
          <w:rFonts w:ascii="Arial" w:hAnsi="Arial" w:cs="Arial"/>
        </w:rPr>
        <w:t xml:space="preserve">were being taken. This included: the introduction of </w:t>
      </w:r>
      <w:r w:rsidR="00DD7D46">
        <w:rPr>
          <w:rFonts w:ascii="Arial" w:hAnsi="Arial" w:cs="Arial"/>
        </w:rPr>
        <w:t>DIRT (</w:t>
      </w:r>
      <w:r w:rsidR="0000728D">
        <w:rPr>
          <w:rFonts w:ascii="Arial" w:hAnsi="Arial" w:cs="Arial"/>
        </w:rPr>
        <w:t>directed improvement and reflection time)</w:t>
      </w:r>
      <w:r w:rsidR="004651CD">
        <w:rPr>
          <w:rFonts w:ascii="Arial" w:hAnsi="Arial" w:cs="Arial"/>
        </w:rPr>
        <w:t xml:space="preserve"> which encouraged formative assessment; a ‘golden hello’ menu which was dedicated </w:t>
      </w:r>
      <w:r w:rsidR="004E6A9F">
        <w:rPr>
          <w:rFonts w:ascii="Arial" w:hAnsi="Arial" w:cs="Arial"/>
        </w:rPr>
        <w:t>for teams to have specific teaching and learning CPD. The menu had a strong focus on assessment for</w:t>
      </w:r>
      <w:r w:rsidR="00A53A0D">
        <w:rPr>
          <w:rFonts w:ascii="Arial" w:hAnsi="Arial" w:cs="Arial"/>
        </w:rPr>
        <w:t xml:space="preserve">/and of </w:t>
      </w:r>
      <w:r w:rsidR="004E6A9F">
        <w:rPr>
          <w:rFonts w:ascii="Arial" w:hAnsi="Arial" w:cs="Arial"/>
        </w:rPr>
        <w:t>learning</w:t>
      </w:r>
      <w:r w:rsidR="00A53A0D">
        <w:rPr>
          <w:rFonts w:ascii="Arial" w:hAnsi="Arial" w:cs="Arial"/>
        </w:rPr>
        <w:t xml:space="preserve">; </w:t>
      </w:r>
      <w:r w:rsidR="00BE2807">
        <w:rPr>
          <w:rFonts w:ascii="Arial" w:hAnsi="Arial" w:cs="Arial"/>
        </w:rPr>
        <w:t xml:space="preserve">and, an audit around schemes of learning to ensure that formative assessment </w:t>
      </w:r>
      <w:r w:rsidR="00AA4F7D">
        <w:rPr>
          <w:rFonts w:ascii="Arial" w:hAnsi="Arial" w:cs="Arial"/>
        </w:rPr>
        <w:t>wa</w:t>
      </w:r>
      <w:r w:rsidR="00BE2807">
        <w:rPr>
          <w:rFonts w:ascii="Arial" w:hAnsi="Arial" w:cs="Arial"/>
        </w:rPr>
        <w:t xml:space="preserve">s embedded throughout </w:t>
      </w:r>
      <w:r w:rsidR="004C48EB">
        <w:rPr>
          <w:rFonts w:ascii="Arial" w:hAnsi="Arial" w:cs="Arial"/>
        </w:rPr>
        <w:t xml:space="preserve">the lessons. It was hoped that work completed to date would result in some positive impact. </w:t>
      </w:r>
      <w:r w:rsidR="00830219">
        <w:rPr>
          <w:rFonts w:ascii="Arial" w:hAnsi="Arial" w:cs="Arial"/>
        </w:rPr>
        <w:t>Further work needed to be done around emphasising the importance o</w:t>
      </w:r>
      <w:r w:rsidR="009410EF">
        <w:rPr>
          <w:rFonts w:ascii="Arial" w:hAnsi="Arial" w:cs="Arial"/>
        </w:rPr>
        <w:t xml:space="preserve">f and making assessment for learning the norm </w:t>
      </w:r>
      <w:r w:rsidR="00116E69">
        <w:rPr>
          <w:rFonts w:ascii="Arial" w:hAnsi="Arial" w:cs="Arial"/>
        </w:rPr>
        <w:t xml:space="preserve">in teaching; assessment and feedback were very much </w:t>
      </w:r>
      <w:r w:rsidR="00E25E6B">
        <w:rPr>
          <w:rFonts w:ascii="Arial" w:hAnsi="Arial" w:cs="Arial"/>
        </w:rPr>
        <w:t>on the agenda where making improvements was concerned.</w:t>
      </w:r>
      <w:r w:rsidR="003C62FE">
        <w:rPr>
          <w:rFonts w:ascii="Arial" w:hAnsi="Arial" w:cs="Arial"/>
        </w:rPr>
        <w:t xml:space="preserve"> </w:t>
      </w:r>
      <w:r w:rsidR="009022D2">
        <w:rPr>
          <w:rFonts w:ascii="Arial" w:hAnsi="Arial" w:cs="Arial"/>
        </w:rPr>
        <w:t xml:space="preserve">In response to </w:t>
      </w:r>
      <w:r w:rsidR="008A65A8">
        <w:rPr>
          <w:rFonts w:ascii="Arial" w:hAnsi="Arial" w:cs="Arial"/>
        </w:rPr>
        <w:t xml:space="preserve">how effectively was the e-book </w:t>
      </w:r>
      <w:r w:rsidR="008A65A8">
        <w:rPr>
          <w:rFonts w:ascii="Arial" w:hAnsi="Arial" w:cs="Arial"/>
        </w:rPr>
        <w:lastRenderedPageBreak/>
        <w:t>portfolio system used to capture progress of Apprentices</w:t>
      </w:r>
      <w:r w:rsidR="001019E1">
        <w:rPr>
          <w:rFonts w:ascii="Arial" w:hAnsi="Arial" w:cs="Arial"/>
        </w:rPr>
        <w:t xml:space="preserve">, the APQ confirmed this was in a transition phase. </w:t>
      </w:r>
      <w:r w:rsidR="00180600" w:rsidRPr="00110E04">
        <w:rPr>
          <w:rFonts w:ascii="Arial" w:hAnsi="Arial" w:cs="Arial"/>
        </w:rPr>
        <w:t>Currently</w:t>
      </w:r>
      <w:r w:rsidR="00ED2C94" w:rsidRPr="00110E04">
        <w:rPr>
          <w:rFonts w:ascii="Arial" w:hAnsi="Arial" w:cs="Arial"/>
        </w:rPr>
        <w:t xml:space="preserve">, there were </w:t>
      </w:r>
      <w:r w:rsidR="00180600" w:rsidRPr="00110E04">
        <w:rPr>
          <w:rFonts w:ascii="Arial" w:hAnsi="Arial" w:cs="Arial"/>
        </w:rPr>
        <w:t xml:space="preserve">three portfolio systems </w:t>
      </w:r>
      <w:r w:rsidR="00ED2C94" w:rsidRPr="00110E04">
        <w:rPr>
          <w:rFonts w:ascii="Arial" w:hAnsi="Arial" w:cs="Arial"/>
        </w:rPr>
        <w:t xml:space="preserve">being used. </w:t>
      </w:r>
      <w:r w:rsidR="00AB3A6A" w:rsidRPr="00110E04">
        <w:rPr>
          <w:rFonts w:ascii="Arial" w:hAnsi="Arial" w:cs="Arial"/>
        </w:rPr>
        <w:t>Within the next 12 months, it was expected that all students would us</w:t>
      </w:r>
      <w:r w:rsidR="00123A00">
        <w:rPr>
          <w:rFonts w:ascii="Arial" w:hAnsi="Arial" w:cs="Arial"/>
        </w:rPr>
        <w:t>ing one system:</w:t>
      </w:r>
      <w:r w:rsidR="00AB3A6A" w:rsidRPr="00110E04">
        <w:rPr>
          <w:rFonts w:ascii="Arial" w:hAnsi="Arial" w:cs="Arial"/>
        </w:rPr>
        <w:t xml:space="preserve"> </w:t>
      </w:r>
      <w:r w:rsidR="000D21A6" w:rsidRPr="00110E04">
        <w:rPr>
          <w:rFonts w:ascii="Arial" w:hAnsi="Arial" w:cs="Arial"/>
        </w:rPr>
        <w:t>Smart Assessor.</w:t>
      </w:r>
      <w:r w:rsidR="00110E04">
        <w:rPr>
          <w:rFonts w:ascii="Arial" w:hAnsi="Arial" w:cs="Arial"/>
        </w:rPr>
        <w:t xml:space="preserve"> This would be </w:t>
      </w:r>
      <w:r w:rsidR="005C7F3E">
        <w:rPr>
          <w:rFonts w:ascii="Arial" w:hAnsi="Arial" w:cs="Arial"/>
        </w:rPr>
        <w:t xml:space="preserve">part of </w:t>
      </w:r>
      <w:r w:rsidR="00110E04">
        <w:rPr>
          <w:rFonts w:ascii="Arial" w:hAnsi="Arial" w:cs="Arial"/>
        </w:rPr>
        <w:t xml:space="preserve">a major realignment </w:t>
      </w:r>
      <w:r w:rsidR="00D92B52">
        <w:rPr>
          <w:rFonts w:ascii="Arial" w:hAnsi="Arial" w:cs="Arial"/>
        </w:rPr>
        <w:t>of the Apprenticeship processes following a major review</w:t>
      </w:r>
      <w:r w:rsidR="0046073F">
        <w:rPr>
          <w:rFonts w:ascii="Arial" w:hAnsi="Arial" w:cs="Arial"/>
        </w:rPr>
        <w:t xml:space="preserve"> </w:t>
      </w:r>
      <w:r w:rsidR="004F4F46">
        <w:rPr>
          <w:rFonts w:ascii="Arial" w:hAnsi="Arial" w:cs="Arial"/>
        </w:rPr>
        <w:t>that had been completed</w:t>
      </w:r>
      <w:r w:rsidR="005C7F3E">
        <w:rPr>
          <w:rFonts w:ascii="Arial" w:hAnsi="Arial" w:cs="Arial"/>
        </w:rPr>
        <w:t>.</w:t>
      </w:r>
      <w:r w:rsidR="004F4F46">
        <w:rPr>
          <w:rFonts w:ascii="Arial" w:hAnsi="Arial" w:cs="Arial"/>
        </w:rPr>
        <w:t xml:space="preserve"> </w:t>
      </w:r>
      <w:r w:rsidR="0031521F">
        <w:rPr>
          <w:rFonts w:ascii="Arial" w:hAnsi="Arial" w:cs="Arial"/>
        </w:rPr>
        <w:t>Progress of Apprentices was also tracked as part of the review process</w:t>
      </w:r>
      <w:r w:rsidR="00A121C3">
        <w:rPr>
          <w:rFonts w:ascii="Arial" w:hAnsi="Arial" w:cs="Arial"/>
        </w:rPr>
        <w:t xml:space="preserve">; monthly meetings </w:t>
      </w:r>
      <w:r w:rsidR="006C16B2">
        <w:rPr>
          <w:rFonts w:ascii="Arial" w:hAnsi="Arial" w:cs="Arial"/>
        </w:rPr>
        <w:t>we</w:t>
      </w:r>
      <w:r w:rsidR="00A121C3">
        <w:rPr>
          <w:rFonts w:ascii="Arial" w:hAnsi="Arial" w:cs="Arial"/>
        </w:rPr>
        <w:t xml:space="preserve">re held where </w:t>
      </w:r>
      <w:r w:rsidR="00382154">
        <w:rPr>
          <w:rFonts w:ascii="Arial" w:hAnsi="Arial" w:cs="Arial"/>
        </w:rPr>
        <w:t xml:space="preserve">the manager and director discuss the progress of each individual. </w:t>
      </w:r>
    </w:p>
    <w:p w14:paraId="2D4F67CB" w14:textId="77777777" w:rsidR="00E25E6B" w:rsidRDefault="00E25E6B" w:rsidP="00F274B4">
      <w:pPr>
        <w:spacing w:after="0" w:line="240" w:lineRule="auto"/>
        <w:ind w:left="720"/>
        <w:rPr>
          <w:rFonts w:ascii="Arial" w:hAnsi="Arial" w:cs="Arial"/>
        </w:rPr>
      </w:pPr>
    </w:p>
    <w:p w14:paraId="71A47A5A" w14:textId="7065F9F8" w:rsidR="00E25E6B" w:rsidRDefault="00E25E6B" w:rsidP="00F274B4">
      <w:pPr>
        <w:spacing w:after="0" w:line="240" w:lineRule="auto"/>
        <w:ind w:left="720"/>
        <w:rPr>
          <w:rFonts w:ascii="Arial" w:hAnsi="Arial" w:cs="Arial"/>
        </w:rPr>
      </w:pPr>
      <w:r w:rsidRPr="00E25E6B">
        <w:rPr>
          <w:rFonts w:ascii="Arial" w:hAnsi="Arial" w:cs="Arial"/>
          <w:b/>
          <w:bCs/>
        </w:rPr>
        <w:t>Resolved</w:t>
      </w:r>
      <w:r>
        <w:rPr>
          <w:rFonts w:ascii="Arial" w:hAnsi="Arial" w:cs="Arial"/>
        </w:rPr>
        <w:t>: To receive the QIP 2022-23.</w:t>
      </w:r>
    </w:p>
    <w:p w14:paraId="29B982A4" w14:textId="77777777" w:rsidR="00744CA2" w:rsidRDefault="00744CA2" w:rsidP="00F274B4">
      <w:pPr>
        <w:spacing w:after="0" w:line="240" w:lineRule="auto"/>
        <w:ind w:left="720"/>
        <w:rPr>
          <w:rFonts w:ascii="Arial" w:hAnsi="Arial" w:cs="Arial"/>
        </w:rPr>
      </w:pPr>
    </w:p>
    <w:p w14:paraId="6081F9D8" w14:textId="7773BE95" w:rsidR="00E941E2" w:rsidRDefault="00E941E2" w:rsidP="00F274B4">
      <w:pPr>
        <w:spacing w:after="0" w:line="240" w:lineRule="auto"/>
        <w:ind w:left="720"/>
        <w:rPr>
          <w:rFonts w:ascii="Arial" w:hAnsi="Arial" w:cs="Arial"/>
        </w:rPr>
      </w:pPr>
      <w:r>
        <w:rPr>
          <w:rFonts w:ascii="Arial" w:hAnsi="Arial" w:cs="Arial"/>
        </w:rPr>
        <w:t>Victoria Cockram left the meeting during the next item.</w:t>
      </w:r>
    </w:p>
    <w:p w14:paraId="32095D99" w14:textId="77777777" w:rsidR="00E941E2" w:rsidRPr="00B85EDD" w:rsidRDefault="00E941E2" w:rsidP="00F274B4">
      <w:pPr>
        <w:spacing w:after="0" w:line="240" w:lineRule="auto"/>
        <w:ind w:left="720"/>
        <w:rPr>
          <w:rFonts w:ascii="Arial" w:hAnsi="Arial" w:cs="Arial"/>
        </w:rPr>
      </w:pPr>
    </w:p>
    <w:p w14:paraId="24843D71" w14:textId="0941F4DD" w:rsidR="00A51013" w:rsidRDefault="00A51013" w:rsidP="00A51013">
      <w:pPr>
        <w:spacing w:after="0" w:line="240" w:lineRule="auto"/>
        <w:rPr>
          <w:rFonts w:ascii="Arial" w:hAnsi="Arial" w:cs="Arial"/>
          <w:b/>
          <w:bCs/>
        </w:rPr>
      </w:pPr>
      <w:r>
        <w:rPr>
          <w:rFonts w:ascii="Arial" w:hAnsi="Arial" w:cs="Arial"/>
          <w:b/>
          <w:bCs/>
        </w:rPr>
        <w:t>23/06</w:t>
      </w:r>
      <w:r>
        <w:rPr>
          <w:rFonts w:ascii="Arial" w:hAnsi="Arial" w:cs="Arial"/>
          <w:b/>
          <w:bCs/>
        </w:rPr>
        <w:tab/>
        <w:t>Outcomes for learners</w:t>
      </w:r>
      <w:r w:rsidR="00D36CF3">
        <w:rPr>
          <w:rFonts w:ascii="Arial" w:hAnsi="Arial" w:cs="Arial"/>
          <w:b/>
          <w:bCs/>
        </w:rPr>
        <w:t xml:space="preserve"> (Agenda item 6, Paper D)</w:t>
      </w:r>
    </w:p>
    <w:p w14:paraId="229093D4" w14:textId="7FD1BDFE" w:rsidR="00772648" w:rsidRDefault="00383B1D" w:rsidP="00ED781F">
      <w:pPr>
        <w:spacing w:after="0" w:line="240" w:lineRule="auto"/>
        <w:ind w:left="720"/>
        <w:rPr>
          <w:rFonts w:ascii="Arial" w:hAnsi="Arial" w:cs="Arial"/>
          <w:bCs/>
        </w:rPr>
      </w:pPr>
      <w:r w:rsidRPr="00383B1D">
        <w:rPr>
          <w:rFonts w:ascii="Arial" w:hAnsi="Arial" w:cs="Arial"/>
          <w:bCs/>
        </w:rPr>
        <w:t>Th</w:t>
      </w:r>
      <w:r w:rsidR="00AE46D6">
        <w:rPr>
          <w:rFonts w:ascii="Arial" w:hAnsi="Arial" w:cs="Arial"/>
          <w:bCs/>
        </w:rPr>
        <w:t xml:space="preserve">e report outlined the </w:t>
      </w:r>
      <w:r w:rsidRPr="00383B1D">
        <w:rPr>
          <w:rFonts w:ascii="Arial" w:hAnsi="Arial" w:cs="Arial"/>
          <w:bCs/>
        </w:rPr>
        <w:t xml:space="preserve">position as </w:t>
      </w:r>
      <w:r w:rsidR="00EC494D">
        <w:rPr>
          <w:rFonts w:ascii="Arial" w:hAnsi="Arial" w:cs="Arial"/>
          <w:bCs/>
        </w:rPr>
        <w:t>at</w:t>
      </w:r>
      <w:r w:rsidR="00AE46D6">
        <w:rPr>
          <w:rFonts w:ascii="Arial" w:hAnsi="Arial" w:cs="Arial"/>
          <w:bCs/>
        </w:rPr>
        <w:t xml:space="preserve"> 21</w:t>
      </w:r>
      <w:r w:rsidR="00AE46D6" w:rsidRPr="00AE46D6">
        <w:rPr>
          <w:rFonts w:ascii="Arial" w:hAnsi="Arial" w:cs="Arial"/>
          <w:bCs/>
          <w:vertAlign w:val="superscript"/>
        </w:rPr>
        <w:t>st</w:t>
      </w:r>
      <w:r w:rsidR="00AE46D6">
        <w:rPr>
          <w:rFonts w:ascii="Arial" w:hAnsi="Arial" w:cs="Arial"/>
          <w:bCs/>
        </w:rPr>
        <w:t xml:space="preserve"> September. Claims remained open until 17</w:t>
      </w:r>
      <w:r w:rsidR="00AE46D6" w:rsidRPr="00AE46D6">
        <w:rPr>
          <w:rFonts w:ascii="Arial" w:hAnsi="Arial" w:cs="Arial"/>
          <w:bCs/>
          <w:vertAlign w:val="superscript"/>
        </w:rPr>
        <w:t>th</w:t>
      </w:r>
      <w:r w:rsidR="00AE46D6">
        <w:rPr>
          <w:rFonts w:ascii="Arial" w:hAnsi="Arial" w:cs="Arial"/>
          <w:bCs/>
        </w:rPr>
        <w:t xml:space="preserve"> October. </w:t>
      </w:r>
      <w:r w:rsidR="007D5921">
        <w:rPr>
          <w:rFonts w:ascii="Arial" w:hAnsi="Arial" w:cs="Arial"/>
          <w:bCs/>
        </w:rPr>
        <w:t xml:space="preserve">The APQ confirmed that since the report had been written, there were now </w:t>
      </w:r>
      <w:r w:rsidR="002D0C2C">
        <w:rPr>
          <w:rFonts w:ascii="Arial" w:hAnsi="Arial" w:cs="Arial"/>
          <w:bCs/>
        </w:rPr>
        <w:t xml:space="preserve">80 </w:t>
      </w:r>
      <w:r w:rsidR="00C110A2">
        <w:rPr>
          <w:rFonts w:ascii="Arial" w:hAnsi="Arial" w:cs="Arial"/>
          <w:bCs/>
        </w:rPr>
        <w:t>student</w:t>
      </w:r>
      <w:r w:rsidR="0053738A">
        <w:rPr>
          <w:rFonts w:ascii="Arial" w:hAnsi="Arial" w:cs="Arial"/>
          <w:bCs/>
        </w:rPr>
        <w:t>s</w:t>
      </w:r>
      <w:r w:rsidR="00C110A2">
        <w:rPr>
          <w:rFonts w:ascii="Arial" w:hAnsi="Arial" w:cs="Arial"/>
          <w:bCs/>
        </w:rPr>
        <w:t xml:space="preserve"> who were not accounted for. Local insights suggested that a high proportion were English and Maths </w:t>
      </w:r>
      <w:r w:rsidR="00856EAD">
        <w:rPr>
          <w:rFonts w:ascii="Arial" w:hAnsi="Arial" w:cs="Arial"/>
          <w:bCs/>
        </w:rPr>
        <w:t>f</w:t>
      </w:r>
      <w:r w:rsidR="00C110A2">
        <w:rPr>
          <w:rFonts w:ascii="Arial" w:hAnsi="Arial" w:cs="Arial"/>
          <w:bCs/>
        </w:rPr>
        <w:t xml:space="preserve">unctional </w:t>
      </w:r>
      <w:r w:rsidR="00856EAD">
        <w:rPr>
          <w:rFonts w:ascii="Arial" w:hAnsi="Arial" w:cs="Arial"/>
          <w:bCs/>
        </w:rPr>
        <w:t>s</w:t>
      </w:r>
      <w:r w:rsidR="00C110A2">
        <w:rPr>
          <w:rFonts w:ascii="Arial" w:hAnsi="Arial" w:cs="Arial"/>
          <w:bCs/>
        </w:rPr>
        <w:t xml:space="preserve">kills students who had failed. The </w:t>
      </w:r>
      <w:r w:rsidR="00511D98">
        <w:rPr>
          <w:rFonts w:ascii="Arial" w:hAnsi="Arial" w:cs="Arial"/>
          <w:bCs/>
        </w:rPr>
        <w:t>overall</w:t>
      </w:r>
      <w:r w:rsidR="00C110A2">
        <w:rPr>
          <w:rFonts w:ascii="Arial" w:hAnsi="Arial" w:cs="Arial"/>
          <w:bCs/>
        </w:rPr>
        <w:t xml:space="preserve"> achievement </w:t>
      </w:r>
      <w:r w:rsidR="00511D98">
        <w:rPr>
          <w:rFonts w:ascii="Arial" w:hAnsi="Arial" w:cs="Arial"/>
          <w:bCs/>
        </w:rPr>
        <w:t xml:space="preserve">was 78% with the national average at 78.9%. </w:t>
      </w:r>
      <w:r w:rsidR="006F3297">
        <w:rPr>
          <w:rFonts w:ascii="Arial" w:hAnsi="Arial" w:cs="Arial"/>
          <w:bCs/>
        </w:rPr>
        <w:t xml:space="preserve">The report included </w:t>
      </w:r>
      <w:r w:rsidR="000B674F">
        <w:rPr>
          <w:rFonts w:ascii="Arial" w:hAnsi="Arial" w:cs="Arial"/>
          <w:bCs/>
        </w:rPr>
        <w:t>details of outcomes for each course</w:t>
      </w:r>
      <w:r w:rsidR="00941C3B">
        <w:rPr>
          <w:rFonts w:ascii="Arial" w:hAnsi="Arial" w:cs="Arial"/>
          <w:bCs/>
        </w:rPr>
        <w:t xml:space="preserve">; these had been RAG rated with Green demonstrating good achievement rates. </w:t>
      </w:r>
      <w:r w:rsidR="006208C0">
        <w:rPr>
          <w:rFonts w:ascii="Arial" w:hAnsi="Arial" w:cs="Arial"/>
          <w:bCs/>
        </w:rPr>
        <w:t xml:space="preserve">Of the 56 listed courses, </w:t>
      </w:r>
      <w:r w:rsidR="002F3F57">
        <w:rPr>
          <w:rFonts w:ascii="Arial" w:hAnsi="Arial" w:cs="Arial"/>
          <w:bCs/>
        </w:rPr>
        <w:t>1</w:t>
      </w:r>
      <w:r w:rsidR="00ED781F">
        <w:rPr>
          <w:rFonts w:ascii="Arial" w:hAnsi="Arial" w:cs="Arial"/>
          <w:bCs/>
        </w:rPr>
        <w:t xml:space="preserve">7 areas had been placed into intervention. </w:t>
      </w:r>
      <w:r w:rsidR="001201E4">
        <w:rPr>
          <w:rFonts w:ascii="Arial" w:hAnsi="Arial" w:cs="Arial"/>
          <w:bCs/>
        </w:rPr>
        <w:t>Key points to note included: o</w:t>
      </w:r>
      <w:r w:rsidR="00772648" w:rsidRPr="001201E4">
        <w:rPr>
          <w:rFonts w:ascii="Arial" w:hAnsi="Arial" w:cs="Arial"/>
          <w:bCs/>
        </w:rPr>
        <w:t>verall achievement excluding English and Maths w</w:t>
      </w:r>
      <w:r w:rsidR="001201E4">
        <w:rPr>
          <w:rFonts w:ascii="Arial" w:hAnsi="Arial" w:cs="Arial"/>
          <w:bCs/>
        </w:rPr>
        <w:t>ould</w:t>
      </w:r>
      <w:r w:rsidR="00772648" w:rsidRPr="001201E4">
        <w:rPr>
          <w:rFonts w:ascii="Arial" w:hAnsi="Arial" w:cs="Arial"/>
          <w:bCs/>
        </w:rPr>
        <w:t xml:space="preserve"> be </w:t>
      </w:r>
      <w:r w:rsidR="007A4C6D">
        <w:rPr>
          <w:rFonts w:ascii="Arial" w:hAnsi="Arial" w:cs="Arial"/>
          <w:bCs/>
        </w:rPr>
        <w:t>above</w:t>
      </w:r>
      <w:r w:rsidR="00772648" w:rsidRPr="001201E4">
        <w:rPr>
          <w:rFonts w:ascii="Arial" w:hAnsi="Arial" w:cs="Arial"/>
          <w:bCs/>
        </w:rPr>
        <w:t xml:space="preserve"> national average and better than last year</w:t>
      </w:r>
      <w:r w:rsidR="001201E4">
        <w:rPr>
          <w:rFonts w:ascii="Arial" w:hAnsi="Arial" w:cs="Arial"/>
          <w:bCs/>
        </w:rPr>
        <w:t xml:space="preserve">; </w:t>
      </w:r>
      <w:r w:rsidR="00772648" w:rsidRPr="001201E4">
        <w:rPr>
          <w:rFonts w:ascii="Arial" w:hAnsi="Arial" w:cs="Arial"/>
          <w:bCs/>
        </w:rPr>
        <w:t xml:space="preserve">Level 3 achievement </w:t>
      </w:r>
      <w:r w:rsidR="001201E4">
        <w:rPr>
          <w:rFonts w:ascii="Arial" w:hAnsi="Arial" w:cs="Arial"/>
          <w:bCs/>
        </w:rPr>
        <w:t>wa</w:t>
      </w:r>
      <w:r w:rsidR="00772648" w:rsidRPr="001201E4">
        <w:rPr>
          <w:rFonts w:ascii="Arial" w:hAnsi="Arial" w:cs="Arial"/>
          <w:bCs/>
        </w:rPr>
        <w:t xml:space="preserve">s significantly above last year which </w:t>
      </w:r>
      <w:r w:rsidR="001201E4">
        <w:rPr>
          <w:rFonts w:ascii="Arial" w:hAnsi="Arial" w:cs="Arial"/>
          <w:bCs/>
        </w:rPr>
        <w:t>wa</w:t>
      </w:r>
      <w:r w:rsidR="00772648" w:rsidRPr="001201E4">
        <w:rPr>
          <w:rFonts w:ascii="Arial" w:hAnsi="Arial" w:cs="Arial"/>
          <w:bCs/>
        </w:rPr>
        <w:t xml:space="preserve">s the bulk of </w:t>
      </w:r>
      <w:r w:rsidR="001201E4">
        <w:rPr>
          <w:rFonts w:ascii="Arial" w:hAnsi="Arial" w:cs="Arial"/>
          <w:bCs/>
        </w:rPr>
        <w:t>SMB College’s</w:t>
      </w:r>
      <w:r w:rsidR="00772648" w:rsidRPr="001201E4">
        <w:rPr>
          <w:rFonts w:ascii="Arial" w:hAnsi="Arial" w:cs="Arial"/>
          <w:bCs/>
        </w:rPr>
        <w:t xml:space="preserve"> main core educational programmes</w:t>
      </w:r>
      <w:r w:rsidR="001201E4">
        <w:rPr>
          <w:rFonts w:ascii="Arial" w:hAnsi="Arial" w:cs="Arial"/>
          <w:bCs/>
        </w:rPr>
        <w:t xml:space="preserve"> and</w:t>
      </w:r>
      <w:r w:rsidR="00772648" w:rsidRPr="001201E4">
        <w:rPr>
          <w:rFonts w:ascii="Arial" w:hAnsi="Arial" w:cs="Arial"/>
          <w:bCs/>
        </w:rPr>
        <w:t xml:space="preserve"> where most teaching t</w:t>
      </w:r>
      <w:r w:rsidR="00856EAD">
        <w:rPr>
          <w:rFonts w:ascii="Arial" w:hAnsi="Arial" w:cs="Arial"/>
          <w:bCs/>
        </w:rPr>
        <w:t>ook</w:t>
      </w:r>
      <w:r w:rsidR="00772648" w:rsidRPr="001201E4">
        <w:rPr>
          <w:rFonts w:ascii="Arial" w:hAnsi="Arial" w:cs="Arial"/>
          <w:bCs/>
        </w:rPr>
        <w:t xml:space="preserve"> place</w:t>
      </w:r>
      <w:r w:rsidR="00CC162C">
        <w:rPr>
          <w:rFonts w:ascii="Arial" w:hAnsi="Arial" w:cs="Arial"/>
          <w:bCs/>
        </w:rPr>
        <w:t xml:space="preserve">; </w:t>
      </w:r>
      <w:r w:rsidR="00772648" w:rsidRPr="00CC162C">
        <w:rPr>
          <w:rFonts w:ascii="Arial" w:hAnsi="Arial" w:cs="Arial"/>
          <w:bCs/>
        </w:rPr>
        <w:t>English and Maths functional skills impact</w:t>
      </w:r>
      <w:r w:rsidR="00856EAD">
        <w:rPr>
          <w:rFonts w:ascii="Arial" w:hAnsi="Arial" w:cs="Arial"/>
          <w:bCs/>
        </w:rPr>
        <w:t>ed</w:t>
      </w:r>
      <w:r w:rsidR="00772648" w:rsidRPr="00CC162C">
        <w:rPr>
          <w:rFonts w:ascii="Arial" w:hAnsi="Arial" w:cs="Arial"/>
          <w:bCs/>
        </w:rPr>
        <w:t xml:space="preserve"> heavily on overall achievement, with a circa 6% negative impact</w:t>
      </w:r>
      <w:r w:rsidR="00CC162C">
        <w:rPr>
          <w:rFonts w:ascii="Arial" w:hAnsi="Arial" w:cs="Arial"/>
          <w:bCs/>
        </w:rPr>
        <w:t xml:space="preserve">; </w:t>
      </w:r>
      <w:r w:rsidR="00772648" w:rsidRPr="00CC162C">
        <w:rPr>
          <w:rFonts w:ascii="Arial" w:hAnsi="Arial" w:cs="Arial"/>
          <w:bCs/>
        </w:rPr>
        <w:t>UPS, Agriculture, Plumbing and Heating, Countryside and Performing Arts performed very well</w:t>
      </w:r>
      <w:r w:rsidR="000E71F5">
        <w:rPr>
          <w:rFonts w:ascii="Arial" w:hAnsi="Arial" w:cs="Arial"/>
          <w:bCs/>
        </w:rPr>
        <w:t xml:space="preserve">; </w:t>
      </w:r>
      <w:r w:rsidR="00F2547A">
        <w:rPr>
          <w:rFonts w:ascii="Arial" w:hAnsi="Arial" w:cs="Arial"/>
          <w:bCs/>
        </w:rPr>
        <w:t xml:space="preserve">and, </w:t>
      </w:r>
      <w:r w:rsidR="00972723">
        <w:rPr>
          <w:rFonts w:ascii="Arial" w:hAnsi="Arial" w:cs="Arial"/>
          <w:bCs/>
        </w:rPr>
        <w:t>d</w:t>
      </w:r>
      <w:r w:rsidR="00772648" w:rsidRPr="000E71F5">
        <w:rPr>
          <w:rFonts w:ascii="Arial" w:hAnsi="Arial" w:cs="Arial"/>
          <w:bCs/>
        </w:rPr>
        <w:t xml:space="preserve">istance </w:t>
      </w:r>
      <w:r w:rsidR="00972723">
        <w:rPr>
          <w:rFonts w:ascii="Arial" w:hAnsi="Arial" w:cs="Arial"/>
          <w:bCs/>
        </w:rPr>
        <w:t>l</w:t>
      </w:r>
      <w:r w:rsidR="00772648" w:rsidRPr="000E71F5">
        <w:rPr>
          <w:rFonts w:ascii="Arial" w:hAnsi="Arial" w:cs="Arial"/>
          <w:bCs/>
        </w:rPr>
        <w:t>earning had high achievement rates</w:t>
      </w:r>
      <w:r w:rsidR="00F2547A">
        <w:rPr>
          <w:rFonts w:ascii="Arial" w:hAnsi="Arial" w:cs="Arial"/>
          <w:bCs/>
        </w:rPr>
        <w:t>. Questions from the Committee included:</w:t>
      </w:r>
    </w:p>
    <w:p w14:paraId="05992284" w14:textId="41ECA075" w:rsidR="002A50E3" w:rsidRPr="00E941E2" w:rsidRDefault="00511955" w:rsidP="002A50E3">
      <w:pPr>
        <w:pStyle w:val="ListParagraph"/>
        <w:numPr>
          <w:ilvl w:val="0"/>
          <w:numId w:val="15"/>
        </w:numPr>
        <w:spacing w:after="0" w:line="240" w:lineRule="auto"/>
        <w:rPr>
          <w:rFonts w:ascii="Arial" w:hAnsi="Arial" w:cs="Arial"/>
          <w:bCs/>
        </w:rPr>
      </w:pPr>
      <w:r>
        <w:rPr>
          <w:rFonts w:ascii="Arial" w:hAnsi="Arial" w:cs="Arial"/>
          <w:bCs/>
        </w:rPr>
        <w:t>What has caused the</w:t>
      </w:r>
      <w:r w:rsidR="00D71CB7">
        <w:rPr>
          <w:rFonts w:ascii="Arial" w:hAnsi="Arial" w:cs="Arial"/>
          <w:bCs/>
        </w:rPr>
        <w:t xml:space="preserve"> decline in Apprenticeship </w:t>
      </w:r>
      <w:r w:rsidR="002D07B2">
        <w:rPr>
          <w:rFonts w:ascii="Arial" w:hAnsi="Arial" w:cs="Arial"/>
          <w:bCs/>
        </w:rPr>
        <w:t xml:space="preserve">QAR </w:t>
      </w:r>
      <w:r w:rsidR="00D71CB7">
        <w:rPr>
          <w:rFonts w:ascii="Arial" w:hAnsi="Arial" w:cs="Arial"/>
          <w:bCs/>
        </w:rPr>
        <w:t>achievement</w:t>
      </w:r>
      <w:r>
        <w:rPr>
          <w:rFonts w:ascii="Arial" w:hAnsi="Arial" w:cs="Arial"/>
          <w:bCs/>
        </w:rPr>
        <w:t>s</w:t>
      </w:r>
      <w:r w:rsidR="002D07B2">
        <w:rPr>
          <w:rFonts w:ascii="Arial" w:hAnsi="Arial" w:cs="Arial"/>
          <w:bCs/>
        </w:rPr>
        <w:t xml:space="preserve"> </w:t>
      </w:r>
      <w:r w:rsidR="00EC45FA">
        <w:rPr>
          <w:rFonts w:ascii="Arial" w:hAnsi="Arial" w:cs="Arial"/>
          <w:bCs/>
        </w:rPr>
        <w:t xml:space="preserve">from 59% last year to 53% </w:t>
      </w:r>
      <w:r w:rsidR="00975EC2">
        <w:rPr>
          <w:rFonts w:ascii="Arial" w:hAnsi="Arial" w:cs="Arial"/>
          <w:bCs/>
        </w:rPr>
        <w:t>in 2022-23</w:t>
      </w:r>
      <w:r w:rsidR="00824B2A">
        <w:rPr>
          <w:rFonts w:ascii="Arial" w:hAnsi="Arial" w:cs="Arial"/>
          <w:bCs/>
        </w:rPr>
        <w:t xml:space="preserve"> and what about the 40-50% that do not achieve</w:t>
      </w:r>
      <w:r w:rsidR="00656C94">
        <w:rPr>
          <w:rFonts w:ascii="Arial" w:hAnsi="Arial" w:cs="Arial"/>
          <w:bCs/>
        </w:rPr>
        <w:t xml:space="preserve">? </w:t>
      </w:r>
      <w:r w:rsidR="00656C94" w:rsidRPr="00656C94">
        <w:rPr>
          <w:rFonts w:ascii="Arial" w:hAnsi="Arial" w:cs="Arial"/>
          <w:bCs/>
          <w:i/>
          <w:iCs/>
        </w:rPr>
        <w:t>This was due to w</w:t>
      </w:r>
      <w:r w:rsidR="009C4A0B" w:rsidRPr="00656C94">
        <w:rPr>
          <w:rFonts w:ascii="Arial" w:hAnsi="Arial" w:cs="Arial"/>
          <w:bCs/>
          <w:i/>
          <w:iCs/>
        </w:rPr>
        <w:t>ithdrawing</w:t>
      </w:r>
      <w:r w:rsidR="009C4A0B" w:rsidRPr="009C4A0B">
        <w:rPr>
          <w:rFonts w:ascii="Arial" w:hAnsi="Arial" w:cs="Arial"/>
          <w:bCs/>
          <w:i/>
          <w:iCs/>
        </w:rPr>
        <w:t xml:space="preserve"> Apprentices who have been overdue for a number of years</w:t>
      </w:r>
      <w:r w:rsidR="008B0475">
        <w:rPr>
          <w:rFonts w:ascii="Arial" w:hAnsi="Arial" w:cs="Arial"/>
          <w:bCs/>
          <w:i/>
          <w:iCs/>
        </w:rPr>
        <w:t xml:space="preserve"> as a result of poor curriculum management</w:t>
      </w:r>
      <w:r w:rsidR="00656C94">
        <w:rPr>
          <w:rFonts w:ascii="Arial" w:hAnsi="Arial" w:cs="Arial"/>
          <w:bCs/>
          <w:i/>
          <w:iCs/>
        </w:rPr>
        <w:t>;</w:t>
      </w:r>
      <w:r w:rsidR="009C4A0B" w:rsidRPr="009C4A0B">
        <w:rPr>
          <w:rFonts w:ascii="Arial" w:hAnsi="Arial" w:cs="Arial"/>
          <w:bCs/>
          <w:i/>
          <w:iCs/>
        </w:rPr>
        <w:t xml:space="preserve"> in year progress checks are suggesting improved apprenticeship experience and </w:t>
      </w:r>
      <w:r w:rsidR="00C17439">
        <w:rPr>
          <w:rFonts w:ascii="Arial" w:hAnsi="Arial" w:cs="Arial"/>
          <w:bCs/>
          <w:i/>
          <w:iCs/>
        </w:rPr>
        <w:t xml:space="preserve">a </w:t>
      </w:r>
      <w:r w:rsidR="009C4A0B" w:rsidRPr="009C4A0B">
        <w:rPr>
          <w:rFonts w:ascii="Arial" w:hAnsi="Arial" w:cs="Arial"/>
          <w:bCs/>
          <w:i/>
          <w:iCs/>
        </w:rPr>
        <w:t>better rate of progress linking with more prepared students for EPA.</w:t>
      </w:r>
      <w:r w:rsidR="00C17439">
        <w:rPr>
          <w:rFonts w:ascii="Arial" w:hAnsi="Arial" w:cs="Arial"/>
          <w:bCs/>
          <w:i/>
          <w:iCs/>
        </w:rPr>
        <w:t xml:space="preserve"> </w:t>
      </w:r>
      <w:r w:rsidR="00C1786A">
        <w:rPr>
          <w:rFonts w:ascii="Arial" w:hAnsi="Arial" w:cs="Arial"/>
          <w:bCs/>
          <w:i/>
          <w:iCs/>
        </w:rPr>
        <w:t>As a result of the monthly meetings that ha</w:t>
      </w:r>
      <w:r w:rsidR="00A94F64">
        <w:rPr>
          <w:rFonts w:ascii="Arial" w:hAnsi="Arial" w:cs="Arial"/>
          <w:bCs/>
          <w:i/>
          <w:iCs/>
        </w:rPr>
        <w:t>ve</w:t>
      </w:r>
      <w:r w:rsidR="00C1786A">
        <w:rPr>
          <w:rFonts w:ascii="Arial" w:hAnsi="Arial" w:cs="Arial"/>
          <w:bCs/>
          <w:i/>
          <w:iCs/>
        </w:rPr>
        <w:t xml:space="preserve"> been set up, it was now possible to challenge colleagues about students who were sitting on the system. </w:t>
      </w:r>
      <w:r w:rsidR="00A12B31">
        <w:rPr>
          <w:rFonts w:ascii="Arial" w:hAnsi="Arial" w:cs="Arial"/>
          <w:bCs/>
          <w:i/>
          <w:iCs/>
        </w:rPr>
        <w:t>We agree there</w:t>
      </w:r>
      <w:r w:rsidR="00702FF9">
        <w:rPr>
          <w:rFonts w:ascii="Arial" w:hAnsi="Arial" w:cs="Arial"/>
          <w:bCs/>
          <w:i/>
          <w:iCs/>
        </w:rPr>
        <w:t xml:space="preserve"> </w:t>
      </w:r>
      <w:r w:rsidR="00702FF9" w:rsidRPr="008E6813">
        <w:rPr>
          <w:rFonts w:ascii="Arial" w:hAnsi="Arial" w:cs="Arial"/>
          <w:bCs/>
          <w:i/>
          <w:iCs/>
        </w:rPr>
        <w:t>is</w:t>
      </w:r>
      <w:r w:rsidR="00A12B31">
        <w:rPr>
          <w:rFonts w:ascii="Arial" w:hAnsi="Arial" w:cs="Arial"/>
          <w:bCs/>
          <w:i/>
          <w:iCs/>
        </w:rPr>
        <w:t xml:space="preserve"> a need to see rapid improvement in the data</w:t>
      </w:r>
      <w:r w:rsidR="006C4AE4">
        <w:rPr>
          <w:rFonts w:ascii="Arial" w:hAnsi="Arial" w:cs="Arial"/>
          <w:bCs/>
          <w:i/>
          <w:iCs/>
        </w:rPr>
        <w:t>. This needs to be clear in the SAR and Apprenticeships</w:t>
      </w:r>
      <w:r w:rsidR="004D0EDA">
        <w:rPr>
          <w:rFonts w:ascii="Arial" w:hAnsi="Arial" w:cs="Arial"/>
          <w:bCs/>
          <w:i/>
          <w:iCs/>
        </w:rPr>
        <w:t>’</w:t>
      </w:r>
      <w:r w:rsidR="006C4AE4">
        <w:rPr>
          <w:rFonts w:ascii="Arial" w:hAnsi="Arial" w:cs="Arial"/>
          <w:bCs/>
          <w:i/>
          <w:iCs/>
        </w:rPr>
        <w:t xml:space="preserve"> achievement </w:t>
      </w:r>
      <w:r w:rsidR="00C42821">
        <w:rPr>
          <w:rFonts w:ascii="Arial" w:hAnsi="Arial" w:cs="Arial"/>
          <w:bCs/>
          <w:i/>
          <w:iCs/>
        </w:rPr>
        <w:t>needs to have</w:t>
      </w:r>
      <w:r w:rsidR="00FF221A">
        <w:rPr>
          <w:rFonts w:ascii="Arial" w:hAnsi="Arial" w:cs="Arial"/>
          <w:bCs/>
          <w:i/>
          <w:iCs/>
        </w:rPr>
        <w:t xml:space="preserve"> stand out points feeding into the QIP this year.</w:t>
      </w:r>
    </w:p>
    <w:p w14:paraId="583FA3BB" w14:textId="5B45BA65" w:rsidR="00E941E2" w:rsidRPr="00894FED" w:rsidRDefault="005265D3" w:rsidP="002A50E3">
      <w:pPr>
        <w:pStyle w:val="ListParagraph"/>
        <w:numPr>
          <w:ilvl w:val="0"/>
          <w:numId w:val="15"/>
        </w:numPr>
        <w:spacing w:after="0" w:line="240" w:lineRule="auto"/>
        <w:rPr>
          <w:rFonts w:ascii="Arial" w:hAnsi="Arial" w:cs="Arial"/>
          <w:bCs/>
        </w:rPr>
      </w:pPr>
      <w:r>
        <w:rPr>
          <w:rFonts w:ascii="Arial" w:hAnsi="Arial" w:cs="Arial"/>
          <w:bCs/>
        </w:rPr>
        <w:t xml:space="preserve">Looking at </w:t>
      </w:r>
      <w:r w:rsidR="00655162">
        <w:rPr>
          <w:rFonts w:ascii="Arial" w:hAnsi="Arial" w:cs="Arial"/>
          <w:bCs/>
        </w:rPr>
        <w:t xml:space="preserve">Table 3, </w:t>
      </w:r>
      <w:r>
        <w:rPr>
          <w:rFonts w:ascii="Arial" w:hAnsi="Arial" w:cs="Arial"/>
          <w:bCs/>
        </w:rPr>
        <w:t xml:space="preserve">main aim </w:t>
      </w:r>
      <w:r w:rsidR="00655162">
        <w:rPr>
          <w:rFonts w:ascii="Arial" w:hAnsi="Arial" w:cs="Arial"/>
          <w:bCs/>
        </w:rPr>
        <w:t xml:space="preserve">3-year analysis, </w:t>
      </w:r>
      <w:r w:rsidR="0022679B">
        <w:rPr>
          <w:rFonts w:ascii="Arial" w:hAnsi="Arial" w:cs="Arial"/>
          <w:bCs/>
        </w:rPr>
        <w:t xml:space="preserve">there are ten areas that have gone down with achievement rates. Is there a common theme </w:t>
      </w:r>
      <w:r w:rsidR="00334463">
        <w:rPr>
          <w:rFonts w:ascii="Arial" w:hAnsi="Arial" w:cs="Arial"/>
          <w:bCs/>
        </w:rPr>
        <w:t xml:space="preserve">for this; is there a piece of work that needs to be completed? </w:t>
      </w:r>
      <w:r w:rsidR="00334463">
        <w:rPr>
          <w:rFonts w:ascii="Arial" w:hAnsi="Arial" w:cs="Arial"/>
          <w:bCs/>
          <w:i/>
          <w:iCs/>
        </w:rPr>
        <w:t xml:space="preserve">We have done a piece of work </w:t>
      </w:r>
      <w:r w:rsidR="00060D11">
        <w:rPr>
          <w:rFonts w:ascii="Arial" w:hAnsi="Arial" w:cs="Arial"/>
          <w:bCs/>
          <w:i/>
          <w:iCs/>
        </w:rPr>
        <w:t xml:space="preserve">that has </w:t>
      </w:r>
      <w:r w:rsidR="00BA1B71">
        <w:rPr>
          <w:rFonts w:ascii="Arial" w:hAnsi="Arial" w:cs="Arial"/>
          <w:bCs/>
          <w:i/>
          <w:iCs/>
        </w:rPr>
        <w:t>confirmed that</w:t>
      </w:r>
      <w:r w:rsidR="008F573F">
        <w:rPr>
          <w:rFonts w:ascii="Arial" w:hAnsi="Arial" w:cs="Arial"/>
          <w:bCs/>
          <w:i/>
          <w:iCs/>
        </w:rPr>
        <w:t>:</w:t>
      </w:r>
      <w:r w:rsidR="00BA1B71">
        <w:rPr>
          <w:rFonts w:ascii="Arial" w:hAnsi="Arial" w:cs="Arial"/>
          <w:bCs/>
          <w:i/>
          <w:iCs/>
        </w:rPr>
        <w:t xml:space="preserve"> </w:t>
      </w:r>
      <w:r w:rsidR="00200098">
        <w:rPr>
          <w:rFonts w:ascii="Arial" w:hAnsi="Arial" w:cs="Arial"/>
          <w:bCs/>
          <w:i/>
          <w:iCs/>
        </w:rPr>
        <w:t xml:space="preserve">assessment and </w:t>
      </w:r>
      <w:r w:rsidR="008F573F">
        <w:rPr>
          <w:rFonts w:ascii="Arial" w:hAnsi="Arial" w:cs="Arial"/>
          <w:bCs/>
          <w:i/>
          <w:iCs/>
        </w:rPr>
        <w:t>feedback ha</w:t>
      </w:r>
      <w:r w:rsidR="00200098">
        <w:rPr>
          <w:rFonts w:ascii="Arial" w:hAnsi="Arial" w:cs="Arial"/>
          <w:bCs/>
          <w:i/>
          <w:iCs/>
        </w:rPr>
        <w:t>ve</w:t>
      </w:r>
      <w:r w:rsidR="008F573F">
        <w:rPr>
          <w:rFonts w:ascii="Arial" w:hAnsi="Arial" w:cs="Arial"/>
          <w:bCs/>
          <w:i/>
          <w:iCs/>
        </w:rPr>
        <w:t xml:space="preserve"> been weak; some courses have been heavily impacted by retention</w:t>
      </w:r>
      <w:r w:rsidR="00AF47E4">
        <w:rPr>
          <w:rFonts w:ascii="Arial" w:hAnsi="Arial" w:cs="Arial"/>
          <w:bCs/>
          <w:i/>
          <w:iCs/>
        </w:rPr>
        <w:t>; some of it is due to student experience; the need for tracking, monitoring and interventions at the right time</w:t>
      </w:r>
      <w:r w:rsidR="00200098">
        <w:rPr>
          <w:rFonts w:ascii="Arial" w:hAnsi="Arial" w:cs="Arial"/>
          <w:bCs/>
          <w:i/>
          <w:iCs/>
        </w:rPr>
        <w:t xml:space="preserve">; and, </w:t>
      </w:r>
      <w:r w:rsidR="00894FED">
        <w:rPr>
          <w:rFonts w:ascii="Arial" w:hAnsi="Arial" w:cs="Arial"/>
          <w:bCs/>
          <w:i/>
          <w:iCs/>
        </w:rPr>
        <w:t>the use of agency staff</w:t>
      </w:r>
      <w:r w:rsidR="00AF47E4">
        <w:rPr>
          <w:rFonts w:ascii="Arial" w:hAnsi="Arial" w:cs="Arial"/>
          <w:bCs/>
          <w:i/>
          <w:iCs/>
        </w:rPr>
        <w:t>.</w:t>
      </w:r>
    </w:p>
    <w:p w14:paraId="0A84B260" w14:textId="47E346AD" w:rsidR="00894FED" w:rsidRPr="002A50E3" w:rsidRDefault="00B00410" w:rsidP="002A50E3">
      <w:pPr>
        <w:pStyle w:val="ListParagraph"/>
        <w:numPr>
          <w:ilvl w:val="0"/>
          <w:numId w:val="15"/>
        </w:numPr>
        <w:spacing w:after="0" w:line="240" w:lineRule="auto"/>
        <w:rPr>
          <w:rFonts w:ascii="Arial" w:hAnsi="Arial" w:cs="Arial"/>
          <w:bCs/>
        </w:rPr>
      </w:pPr>
      <w:r>
        <w:rPr>
          <w:rFonts w:ascii="Arial" w:hAnsi="Arial" w:cs="Arial"/>
          <w:bCs/>
        </w:rPr>
        <w:t xml:space="preserve">With the qualification framework moving to T Levels, these are assessed differently. </w:t>
      </w:r>
      <w:r w:rsidR="0019622A">
        <w:rPr>
          <w:rFonts w:ascii="Arial" w:hAnsi="Arial" w:cs="Arial"/>
          <w:bCs/>
        </w:rPr>
        <w:t xml:space="preserve">What are we putting in place to make sure that our learners are ready for these exams without massively impacting on achievement? </w:t>
      </w:r>
      <w:r w:rsidR="008400CA">
        <w:rPr>
          <w:rFonts w:ascii="Arial" w:hAnsi="Arial" w:cs="Arial"/>
          <w:bCs/>
          <w:i/>
          <w:iCs/>
        </w:rPr>
        <w:t xml:space="preserve">The entry requirements will have to be different. In the majority of cases students will have to have E&amp;M already. </w:t>
      </w:r>
      <w:r w:rsidR="006A37BE">
        <w:rPr>
          <w:rFonts w:ascii="Arial" w:hAnsi="Arial" w:cs="Arial"/>
          <w:bCs/>
          <w:i/>
          <w:iCs/>
        </w:rPr>
        <w:t xml:space="preserve">Teaching methods will need to adapt </w:t>
      </w:r>
      <w:r w:rsidR="00150B98">
        <w:rPr>
          <w:rFonts w:ascii="Arial" w:hAnsi="Arial" w:cs="Arial"/>
          <w:bCs/>
          <w:i/>
          <w:iCs/>
        </w:rPr>
        <w:t>to allow sufficient time for learners to prepare for exam</w:t>
      </w:r>
      <w:r w:rsidR="00E903C1">
        <w:rPr>
          <w:rFonts w:ascii="Arial" w:hAnsi="Arial" w:cs="Arial"/>
          <w:bCs/>
          <w:i/>
          <w:iCs/>
        </w:rPr>
        <w:t xml:space="preserve">s. </w:t>
      </w:r>
      <w:r w:rsidR="003A4C2F">
        <w:rPr>
          <w:rFonts w:ascii="Arial" w:hAnsi="Arial" w:cs="Arial"/>
          <w:bCs/>
          <w:i/>
          <w:iCs/>
        </w:rPr>
        <w:t xml:space="preserve">IAG will need further improvements </w:t>
      </w:r>
      <w:r w:rsidR="00802175">
        <w:rPr>
          <w:rFonts w:ascii="Arial" w:hAnsi="Arial" w:cs="Arial"/>
          <w:bCs/>
          <w:i/>
          <w:iCs/>
        </w:rPr>
        <w:t xml:space="preserve">to support students to work out what </w:t>
      </w:r>
      <w:r w:rsidR="0022193B">
        <w:rPr>
          <w:rFonts w:ascii="Arial" w:hAnsi="Arial" w:cs="Arial"/>
          <w:bCs/>
          <w:i/>
          <w:iCs/>
        </w:rPr>
        <w:t>course pathway is</w:t>
      </w:r>
      <w:r w:rsidR="00802175">
        <w:rPr>
          <w:rFonts w:ascii="Arial" w:hAnsi="Arial" w:cs="Arial"/>
          <w:bCs/>
          <w:i/>
          <w:iCs/>
        </w:rPr>
        <w:t xml:space="preserve"> best </w:t>
      </w:r>
      <w:r w:rsidR="0022193B">
        <w:rPr>
          <w:rFonts w:ascii="Arial" w:hAnsi="Arial" w:cs="Arial"/>
          <w:bCs/>
          <w:i/>
          <w:iCs/>
        </w:rPr>
        <w:t>for them.</w:t>
      </w:r>
      <w:r w:rsidR="00154687">
        <w:rPr>
          <w:rFonts w:ascii="Arial" w:hAnsi="Arial" w:cs="Arial"/>
          <w:bCs/>
          <w:i/>
          <w:iCs/>
        </w:rPr>
        <w:t xml:space="preserve"> There is a new pool of learners who have </w:t>
      </w:r>
      <w:r w:rsidR="00474FDA">
        <w:rPr>
          <w:rFonts w:ascii="Arial" w:hAnsi="Arial" w:cs="Arial"/>
          <w:bCs/>
          <w:i/>
          <w:iCs/>
        </w:rPr>
        <w:t xml:space="preserve">dropped out from their T Level course; </w:t>
      </w:r>
      <w:r w:rsidR="0064109E">
        <w:rPr>
          <w:rFonts w:ascii="Arial" w:hAnsi="Arial" w:cs="Arial"/>
          <w:bCs/>
          <w:i/>
          <w:iCs/>
        </w:rPr>
        <w:t xml:space="preserve">this means </w:t>
      </w:r>
      <w:r w:rsidR="00702FF9" w:rsidRPr="008E6813">
        <w:rPr>
          <w:rFonts w:ascii="Arial" w:hAnsi="Arial" w:cs="Arial"/>
          <w:bCs/>
          <w:i/>
          <w:iCs/>
        </w:rPr>
        <w:lastRenderedPageBreak/>
        <w:t>there is</w:t>
      </w:r>
      <w:r w:rsidR="00702FF9">
        <w:rPr>
          <w:rFonts w:ascii="Arial" w:hAnsi="Arial" w:cs="Arial"/>
          <w:bCs/>
          <w:i/>
          <w:iCs/>
        </w:rPr>
        <w:t xml:space="preserve"> </w:t>
      </w:r>
      <w:r w:rsidR="00474FDA">
        <w:rPr>
          <w:rFonts w:ascii="Arial" w:hAnsi="Arial" w:cs="Arial"/>
          <w:bCs/>
          <w:i/>
          <w:iCs/>
        </w:rPr>
        <w:t xml:space="preserve">potential to create a new qualification </w:t>
      </w:r>
      <w:r w:rsidR="00A40266">
        <w:rPr>
          <w:rFonts w:ascii="Arial" w:hAnsi="Arial" w:cs="Arial"/>
          <w:bCs/>
          <w:i/>
          <w:iCs/>
        </w:rPr>
        <w:t xml:space="preserve">that will help learners into employment. Transition programmes are also needed </w:t>
      </w:r>
      <w:r w:rsidR="002D75AF">
        <w:rPr>
          <w:rFonts w:ascii="Arial" w:hAnsi="Arial" w:cs="Arial"/>
          <w:bCs/>
          <w:i/>
          <w:iCs/>
        </w:rPr>
        <w:t xml:space="preserve">to prepare for T Levels. </w:t>
      </w:r>
    </w:p>
    <w:p w14:paraId="031B81DF" w14:textId="77777777" w:rsidR="00ED781F" w:rsidRDefault="00ED781F" w:rsidP="00ED781F">
      <w:pPr>
        <w:spacing w:after="0" w:line="240" w:lineRule="auto"/>
        <w:ind w:left="720"/>
        <w:rPr>
          <w:rFonts w:ascii="Arial" w:hAnsi="Arial" w:cs="Arial"/>
          <w:bCs/>
        </w:rPr>
      </w:pPr>
    </w:p>
    <w:p w14:paraId="53D01D90" w14:textId="1A23DB7C" w:rsidR="00ED781F" w:rsidRPr="009D638D" w:rsidRDefault="00ED781F" w:rsidP="00ED781F">
      <w:pPr>
        <w:spacing w:after="0" w:line="240" w:lineRule="auto"/>
        <w:ind w:left="720"/>
        <w:rPr>
          <w:rFonts w:ascii="Arial" w:hAnsi="Arial" w:cs="Arial"/>
          <w:bCs/>
        </w:rPr>
      </w:pPr>
      <w:r w:rsidRPr="00ED781F">
        <w:rPr>
          <w:rFonts w:ascii="Arial" w:hAnsi="Arial" w:cs="Arial"/>
          <w:b/>
        </w:rPr>
        <w:t>Resolved:</w:t>
      </w:r>
      <w:r w:rsidR="009D638D">
        <w:rPr>
          <w:rFonts w:ascii="Arial" w:hAnsi="Arial" w:cs="Arial"/>
          <w:b/>
        </w:rPr>
        <w:t xml:space="preserve"> </w:t>
      </w:r>
      <w:r w:rsidR="009D638D">
        <w:rPr>
          <w:rFonts w:ascii="Arial" w:hAnsi="Arial" w:cs="Arial"/>
          <w:bCs/>
        </w:rPr>
        <w:t>To receive the report on Learner Outcomes 2022-23.</w:t>
      </w:r>
    </w:p>
    <w:p w14:paraId="68E99A01" w14:textId="64C601DC" w:rsidR="00A51013" w:rsidRDefault="00A51013" w:rsidP="00A51013">
      <w:pPr>
        <w:spacing w:after="0" w:line="240" w:lineRule="auto"/>
        <w:rPr>
          <w:rFonts w:ascii="Arial" w:hAnsi="Arial" w:cs="Arial"/>
          <w:b/>
          <w:bCs/>
        </w:rPr>
      </w:pPr>
    </w:p>
    <w:p w14:paraId="1B424B89" w14:textId="15767548" w:rsidR="00A51013" w:rsidRDefault="00A51013" w:rsidP="00D01CA2">
      <w:pPr>
        <w:spacing w:after="0" w:line="240" w:lineRule="auto"/>
        <w:ind w:left="720" w:hanging="720"/>
        <w:rPr>
          <w:rFonts w:ascii="Arial" w:hAnsi="Arial" w:cs="Arial"/>
          <w:b/>
          <w:bCs/>
        </w:rPr>
      </w:pPr>
      <w:r>
        <w:rPr>
          <w:rFonts w:ascii="Arial" w:hAnsi="Arial" w:cs="Arial"/>
          <w:b/>
          <w:bCs/>
        </w:rPr>
        <w:t>23/07</w:t>
      </w:r>
      <w:r>
        <w:rPr>
          <w:rFonts w:ascii="Arial" w:hAnsi="Arial" w:cs="Arial"/>
          <w:b/>
          <w:bCs/>
        </w:rPr>
        <w:tab/>
        <w:t>S</w:t>
      </w:r>
      <w:r w:rsidR="00D01CA2">
        <w:rPr>
          <w:rFonts w:ascii="Arial" w:hAnsi="Arial" w:cs="Arial"/>
          <w:b/>
          <w:bCs/>
        </w:rPr>
        <w:t xml:space="preserve">elf-assessment report 2022-23 </w:t>
      </w:r>
      <w:r>
        <w:rPr>
          <w:rFonts w:ascii="Arial" w:hAnsi="Arial" w:cs="Arial"/>
          <w:b/>
          <w:bCs/>
        </w:rPr>
        <w:t>and Q</w:t>
      </w:r>
      <w:r w:rsidR="00D01CA2">
        <w:rPr>
          <w:rFonts w:ascii="Arial" w:hAnsi="Arial" w:cs="Arial"/>
          <w:b/>
          <w:bCs/>
        </w:rPr>
        <w:t xml:space="preserve">uality Improvement Plan 2023-24 </w:t>
      </w:r>
      <w:r w:rsidR="00D36CF3">
        <w:rPr>
          <w:rFonts w:ascii="Arial" w:hAnsi="Arial" w:cs="Arial"/>
          <w:b/>
          <w:bCs/>
        </w:rPr>
        <w:t>Agenda item 7, Paper E)</w:t>
      </w:r>
    </w:p>
    <w:p w14:paraId="6836100F" w14:textId="51E48280" w:rsidR="00F4525C" w:rsidRPr="00F4525C" w:rsidRDefault="00517846" w:rsidP="00F4525C">
      <w:pPr>
        <w:pStyle w:val="NormalWeb"/>
        <w:spacing w:before="0" w:beforeAutospacing="0" w:after="0" w:afterAutospacing="0"/>
        <w:ind w:left="720"/>
        <w:rPr>
          <w:rFonts w:ascii="Arial" w:hAnsi="Arial" w:cs="Arial"/>
          <w:sz w:val="22"/>
          <w:szCs w:val="22"/>
        </w:rPr>
      </w:pPr>
      <w:r>
        <w:rPr>
          <w:rFonts w:ascii="Arial" w:hAnsi="Arial" w:cs="Arial"/>
          <w:sz w:val="22"/>
          <w:szCs w:val="22"/>
        </w:rPr>
        <w:t>The report provided a summary of the SM</w:t>
      </w:r>
      <w:r w:rsidR="00F15B6A">
        <w:rPr>
          <w:rFonts w:ascii="Arial" w:hAnsi="Arial" w:cs="Arial"/>
          <w:sz w:val="22"/>
          <w:szCs w:val="22"/>
        </w:rPr>
        <w:t>B</w:t>
      </w:r>
      <w:r>
        <w:rPr>
          <w:rFonts w:ascii="Arial" w:hAnsi="Arial" w:cs="Arial"/>
          <w:sz w:val="22"/>
          <w:szCs w:val="22"/>
        </w:rPr>
        <w:t xml:space="preserve"> Group’s annual self-assessment report (SAR) key findings. </w:t>
      </w:r>
      <w:r w:rsidR="00B83364">
        <w:rPr>
          <w:rFonts w:ascii="Arial" w:hAnsi="Arial" w:cs="Arial"/>
          <w:sz w:val="22"/>
          <w:szCs w:val="22"/>
        </w:rPr>
        <w:t>Summative strengths and areas for improvement were identified</w:t>
      </w:r>
      <w:r w:rsidR="00A24546">
        <w:rPr>
          <w:rFonts w:ascii="Arial" w:hAnsi="Arial" w:cs="Arial"/>
          <w:sz w:val="22"/>
          <w:szCs w:val="22"/>
        </w:rPr>
        <w:t xml:space="preserve"> under each of the key judgements. </w:t>
      </w:r>
      <w:r w:rsidR="00551B44" w:rsidRPr="00551B44">
        <w:rPr>
          <w:rFonts w:ascii="Arial" w:hAnsi="Arial" w:cs="Arial"/>
          <w:sz w:val="22"/>
          <w:szCs w:val="22"/>
        </w:rPr>
        <w:t>The SMB Group had a full inspection from O</w:t>
      </w:r>
      <w:r w:rsidR="0064109E">
        <w:rPr>
          <w:rFonts w:ascii="Arial" w:hAnsi="Arial" w:cs="Arial"/>
          <w:sz w:val="22"/>
          <w:szCs w:val="22"/>
        </w:rPr>
        <w:t>fsted</w:t>
      </w:r>
      <w:r w:rsidR="00551B44" w:rsidRPr="00551B44">
        <w:rPr>
          <w:rFonts w:ascii="Arial" w:hAnsi="Arial" w:cs="Arial"/>
          <w:sz w:val="22"/>
          <w:szCs w:val="22"/>
        </w:rPr>
        <w:t xml:space="preserve"> in February 2023 and </w:t>
      </w:r>
      <w:r w:rsidR="00551B44">
        <w:rPr>
          <w:rFonts w:ascii="Arial" w:hAnsi="Arial" w:cs="Arial"/>
          <w:sz w:val="22"/>
          <w:szCs w:val="22"/>
        </w:rPr>
        <w:t>received an overall judgement of Requires Improvement</w:t>
      </w:r>
      <w:r w:rsidR="008A580F">
        <w:rPr>
          <w:rFonts w:ascii="Arial" w:hAnsi="Arial" w:cs="Arial"/>
          <w:sz w:val="22"/>
          <w:szCs w:val="22"/>
        </w:rPr>
        <w:t xml:space="preserve">; </w:t>
      </w:r>
      <w:r w:rsidR="00551B44" w:rsidRPr="00551B44">
        <w:rPr>
          <w:rFonts w:ascii="Arial" w:hAnsi="Arial" w:cs="Arial"/>
          <w:sz w:val="22"/>
          <w:szCs w:val="22"/>
        </w:rPr>
        <w:t xml:space="preserve">Behaviour </w:t>
      </w:r>
      <w:r w:rsidR="008A580F">
        <w:rPr>
          <w:rFonts w:ascii="Arial" w:hAnsi="Arial" w:cs="Arial"/>
          <w:sz w:val="22"/>
          <w:szCs w:val="22"/>
        </w:rPr>
        <w:t>and</w:t>
      </w:r>
      <w:r w:rsidR="00551B44" w:rsidRPr="00551B44">
        <w:rPr>
          <w:rFonts w:ascii="Arial" w:hAnsi="Arial" w:cs="Arial"/>
          <w:sz w:val="22"/>
          <w:szCs w:val="22"/>
        </w:rPr>
        <w:t xml:space="preserve"> Attitudes </w:t>
      </w:r>
      <w:r w:rsidR="008A580F">
        <w:rPr>
          <w:rFonts w:ascii="Arial" w:hAnsi="Arial" w:cs="Arial"/>
          <w:sz w:val="22"/>
          <w:szCs w:val="22"/>
        </w:rPr>
        <w:t xml:space="preserve">and </w:t>
      </w:r>
      <w:r w:rsidR="00551B44" w:rsidRPr="00551B44">
        <w:rPr>
          <w:rFonts w:ascii="Arial" w:hAnsi="Arial" w:cs="Arial"/>
          <w:sz w:val="22"/>
          <w:szCs w:val="22"/>
        </w:rPr>
        <w:t xml:space="preserve">Personal Development </w:t>
      </w:r>
      <w:r w:rsidR="008A580F">
        <w:rPr>
          <w:rFonts w:ascii="Arial" w:hAnsi="Arial" w:cs="Arial"/>
          <w:sz w:val="22"/>
          <w:szCs w:val="22"/>
        </w:rPr>
        <w:t xml:space="preserve">were both awarded Good. </w:t>
      </w:r>
      <w:r w:rsidR="00090FBE">
        <w:rPr>
          <w:rFonts w:ascii="Arial" w:hAnsi="Arial" w:cs="Arial"/>
          <w:sz w:val="22"/>
          <w:szCs w:val="22"/>
        </w:rPr>
        <w:t xml:space="preserve">Although </w:t>
      </w:r>
      <w:r w:rsidR="00090FBE" w:rsidRPr="00090FBE">
        <w:rPr>
          <w:rFonts w:ascii="Arial" w:hAnsi="Arial" w:cs="Arial"/>
          <w:sz w:val="22"/>
          <w:szCs w:val="22"/>
        </w:rPr>
        <w:t xml:space="preserve">good progress </w:t>
      </w:r>
      <w:r w:rsidR="00090FBE">
        <w:rPr>
          <w:rFonts w:ascii="Arial" w:hAnsi="Arial" w:cs="Arial"/>
          <w:sz w:val="22"/>
          <w:szCs w:val="22"/>
        </w:rPr>
        <w:t xml:space="preserve">was made </w:t>
      </w:r>
      <w:r w:rsidR="00090FBE" w:rsidRPr="00090FBE">
        <w:rPr>
          <w:rFonts w:ascii="Arial" w:hAnsi="Arial" w:cs="Arial"/>
          <w:sz w:val="22"/>
          <w:szCs w:val="22"/>
        </w:rPr>
        <w:t>in the academic year 2</w:t>
      </w:r>
      <w:r w:rsidR="00090FBE">
        <w:rPr>
          <w:rFonts w:ascii="Arial" w:hAnsi="Arial" w:cs="Arial"/>
          <w:sz w:val="22"/>
          <w:szCs w:val="22"/>
        </w:rPr>
        <w:t>02</w:t>
      </w:r>
      <w:r w:rsidR="00090FBE" w:rsidRPr="00090FBE">
        <w:rPr>
          <w:rFonts w:ascii="Arial" w:hAnsi="Arial" w:cs="Arial"/>
          <w:sz w:val="22"/>
          <w:szCs w:val="22"/>
        </w:rPr>
        <w:t>2</w:t>
      </w:r>
      <w:r w:rsidR="00090FBE">
        <w:rPr>
          <w:rFonts w:ascii="Arial" w:hAnsi="Arial" w:cs="Arial"/>
          <w:sz w:val="22"/>
          <w:szCs w:val="22"/>
        </w:rPr>
        <w:t>-</w:t>
      </w:r>
      <w:r w:rsidR="00090FBE" w:rsidRPr="00090FBE">
        <w:rPr>
          <w:rFonts w:ascii="Arial" w:hAnsi="Arial" w:cs="Arial"/>
          <w:sz w:val="22"/>
          <w:szCs w:val="22"/>
        </w:rPr>
        <w:t>23 with clear priorities around teaching and learning</w:t>
      </w:r>
      <w:r w:rsidR="00696EE9">
        <w:rPr>
          <w:rFonts w:ascii="Arial" w:hAnsi="Arial" w:cs="Arial"/>
          <w:sz w:val="22"/>
          <w:szCs w:val="22"/>
        </w:rPr>
        <w:t>;</w:t>
      </w:r>
      <w:r w:rsidR="00090FBE" w:rsidRPr="00090FBE">
        <w:rPr>
          <w:rFonts w:ascii="Arial" w:hAnsi="Arial" w:cs="Arial"/>
          <w:sz w:val="22"/>
          <w:szCs w:val="22"/>
        </w:rPr>
        <w:t xml:space="preserve"> streamlining systems</w:t>
      </w:r>
      <w:r w:rsidR="00696EE9">
        <w:rPr>
          <w:rFonts w:ascii="Arial" w:hAnsi="Arial" w:cs="Arial"/>
          <w:sz w:val="22"/>
          <w:szCs w:val="22"/>
        </w:rPr>
        <w:t>;</w:t>
      </w:r>
      <w:r w:rsidR="00090FBE" w:rsidRPr="00090FBE">
        <w:rPr>
          <w:rFonts w:ascii="Arial" w:hAnsi="Arial" w:cs="Arial"/>
          <w:sz w:val="22"/>
          <w:szCs w:val="22"/>
        </w:rPr>
        <w:t xml:space="preserve"> and</w:t>
      </w:r>
      <w:r w:rsidR="00696EE9">
        <w:rPr>
          <w:rFonts w:ascii="Arial" w:hAnsi="Arial" w:cs="Arial"/>
          <w:sz w:val="22"/>
          <w:szCs w:val="22"/>
        </w:rPr>
        <w:t>,</w:t>
      </w:r>
      <w:r w:rsidR="00090FBE" w:rsidRPr="00090FBE">
        <w:rPr>
          <w:rFonts w:ascii="Arial" w:hAnsi="Arial" w:cs="Arial"/>
          <w:sz w:val="22"/>
          <w:szCs w:val="22"/>
        </w:rPr>
        <w:t xml:space="preserve"> reorganisation of structures</w:t>
      </w:r>
      <w:r w:rsidR="00696EE9">
        <w:rPr>
          <w:rFonts w:ascii="Arial" w:hAnsi="Arial" w:cs="Arial"/>
          <w:sz w:val="22"/>
          <w:szCs w:val="22"/>
        </w:rPr>
        <w:t xml:space="preserve">, </w:t>
      </w:r>
      <w:r w:rsidR="002E3D52">
        <w:rPr>
          <w:rFonts w:ascii="Arial" w:hAnsi="Arial" w:cs="Arial"/>
          <w:sz w:val="22"/>
          <w:szCs w:val="22"/>
        </w:rPr>
        <w:t xml:space="preserve">judgements </w:t>
      </w:r>
      <w:r w:rsidR="00F64E12">
        <w:rPr>
          <w:rFonts w:ascii="Arial" w:hAnsi="Arial" w:cs="Arial"/>
          <w:sz w:val="22"/>
          <w:szCs w:val="22"/>
        </w:rPr>
        <w:t xml:space="preserve">in the proposed SAR </w:t>
      </w:r>
      <w:r w:rsidR="002E3D52">
        <w:rPr>
          <w:rFonts w:ascii="Arial" w:hAnsi="Arial" w:cs="Arial"/>
          <w:sz w:val="22"/>
          <w:szCs w:val="22"/>
        </w:rPr>
        <w:t>mirrored those of Ofsted</w:t>
      </w:r>
      <w:r w:rsidR="00090FBE" w:rsidRPr="00090FBE">
        <w:rPr>
          <w:rFonts w:ascii="Arial" w:hAnsi="Arial" w:cs="Arial"/>
          <w:sz w:val="22"/>
          <w:szCs w:val="22"/>
        </w:rPr>
        <w:t xml:space="preserve">. </w:t>
      </w:r>
      <w:r w:rsidR="00A24546">
        <w:rPr>
          <w:rFonts w:ascii="Arial" w:hAnsi="Arial" w:cs="Arial"/>
          <w:sz w:val="22"/>
          <w:szCs w:val="22"/>
        </w:rPr>
        <w:t>Areas for improvement were further developed within the Quality Improvement Plan (QIP) which included an overview of actions. These would be tracked and monitored in the QIP</w:t>
      </w:r>
      <w:r w:rsidR="006F3181">
        <w:rPr>
          <w:rFonts w:ascii="Arial" w:hAnsi="Arial" w:cs="Arial"/>
          <w:sz w:val="22"/>
          <w:szCs w:val="22"/>
        </w:rPr>
        <w:t xml:space="preserve">. Termly performance reviews would take place with Assistant Principals and Quality Assurance to ensure departmental QIPs and KPIs were being tracked and monitored effectively with any necessary challenge. </w:t>
      </w:r>
      <w:r w:rsidR="00A90C27" w:rsidRPr="00A90C27">
        <w:rPr>
          <w:rFonts w:ascii="Arial" w:hAnsi="Arial" w:cs="Arial"/>
          <w:sz w:val="22"/>
          <w:szCs w:val="22"/>
        </w:rPr>
        <w:t>The executive team w</w:t>
      </w:r>
      <w:r w:rsidR="006022A2">
        <w:rPr>
          <w:rFonts w:ascii="Arial" w:hAnsi="Arial" w:cs="Arial"/>
          <w:sz w:val="22"/>
          <w:szCs w:val="22"/>
        </w:rPr>
        <w:t>ould</w:t>
      </w:r>
      <w:r w:rsidR="00A90C27" w:rsidRPr="00A90C27">
        <w:rPr>
          <w:rFonts w:ascii="Arial" w:hAnsi="Arial" w:cs="Arial"/>
          <w:sz w:val="22"/>
          <w:szCs w:val="22"/>
        </w:rPr>
        <w:t xml:space="preserve"> </w:t>
      </w:r>
      <w:r w:rsidR="007770C6">
        <w:rPr>
          <w:rFonts w:ascii="Arial" w:hAnsi="Arial" w:cs="Arial"/>
          <w:sz w:val="22"/>
          <w:szCs w:val="22"/>
        </w:rPr>
        <w:t xml:space="preserve">also </w:t>
      </w:r>
      <w:r w:rsidR="00A90C27" w:rsidRPr="00A90C27">
        <w:rPr>
          <w:rFonts w:ascii="Arial" w:hAnsi="Arial" w:cs="Arial"/>
          <w:sz w:val="22"/>
          <w:szCs w:val="22"/>
        </w:rPr>
        <w:t xml:space="preserve">monitor and track </w:t>
      </w:r>
      <w:r w:rsidR="008453C0">
        <w:rPr>
          <w:rFonts w:ascii="Arial" w:hAnsi="Arial" w:cs="Arial"/>
          <w:sz w:val="22"/>
          <w:szCs w:val="22"/>
        </w:rPr>
        <w:t xml:space="preserve">the </w:t>
      </w:r>
      <w:r w:rsidR="00A90C27" w:rsidRPr="00A90C27">
        <w:rPr>
          <w:rFonts w:ascii="Arial" w:hAnsi="Arial" w:cs="Arial"/>
          <w:sz w:val="22"/>
          <w:szCs w:val="22"/>
        </w:rPr>
        <w:t xml:space="preserve">QIP </w:t>
      </w:r>
      <w:r w:rsidR="0088413C">
        <w:rPr>
          <w:rFonts w:ascii="Arial" w:hAnsi="Arial" w:cs="Arial"/>
          <w:sz w:val="22"/>
          <w:szCs w:val="22"/>
        </w:rPr>
        <w:t xml:space="preserve">on a </w:t>
      </w:r>
      <w:r w:rsidR="00A90C27" w:rsidRPr="00A90C27">
        <w:rPr>
          <w:rFonts w:ascii="Arial" w:hAnsi="Arial" w:cs="Arial"/>
          <w:sz w:val="22"/>
          <w:szCs w:val="22"/>
        </w:rPr>
        <w:t>half</w:t>
      </w:r>
      <w:r w:rsidR="008453C0">
        <w:rPr>
          <w:rFonts w:ascii="Arial" w:hAnsi="Arial" w:cs="Arial"/>
          <w:sz w:val="22"/>
          <w:szCs w:val="22"/>
        </w:rPr>
        <w:t>-</w:t>
      </w:r>
      <w:r w:rsidR="00A90C27" w:rsidRPr="00A90C27">
        <w:rPr>
          <w:rFonts w:ascii="Arial" w:hAnsi="Arial" w:cs="Arial"/>
          <w:sz w:val="22"/>
          <w:szCs w:val="22"/>
        </w:rPr>
        <w:t>termly</w:t>
      </w:r>
      <w:r w:rsidR="0088413C">
        <w:rPr>
          <w:rFonts w:ascii="Arial" w:hAnsi="Arial" w:cs="Arial"/>
          <w:sz w:val="22"/>
          <w:szCs w:val="22"/>
        </w:rPr>
        <w:t xml:space="preserve"> basis</w:t>
      </w:r>
      <w:r w:rsidR="00A90C27" w:rsidRPr="00A90C27">
        <w:rPr>
          <w:rFonts w:ascii="Arial" w:hAnsi="Arial" w:cs="Arial"/>
          <w:sz w:val="22"/>
          <w:szCs w:val="22"/>
        </w:rPr>
        <w:t>.</w:t>
      </w:r>
      <w:r w:rsidR="00B2742F">
        <w:rPr>
          <w:rFonts w:ascii="Arial" w:hAnsi="Arial" w:cs="Arial"/>
          <w:sz w:val="22"/>
          <w:szCs w:val="22"/>
        </w:rPr>
        <w:t xml:space="preserve"> </w:t>
      </w:r>
      <w:r w:rsidR="00F4525C">
        <w:rPr>
          <w:rFonts w:ascii="Arial" w:hAnsi="Arial" w:cs="Arial"/>
          <w:sz w:val="22"/>
          <w:szCs w:val="22"/>
        </w:rPr>
        <w:t xml:space="preserve">A wider discussion was held about the approval process. </w:t>
      </w:r>
      <w:r w:rsidR="00D16DB3">
        <w:rPr>
          <w:rFonts w:ascii="Arial" w:hAnsi="Arial" w:cs="Arial"/>
          <w:sz w:val="22"/>
          <w:szCs w:val="22"/>
        </w:rPr>
        <w:t>The Principal confirmed that f</w:t>
      </w:r>
      <w:r w:rsidR="00F4525C" w:rsidRPr="00F4525C">
        <w:rPr>
          <w:rFonts w:ascii="Arial" w:hAnsi="Arial" w:cs="Arial"/>
          <w:sz w:val="22"/>
          <w:szCs w:val="22"/>
        </w:rPr>
        <w:t xml:space="preserve">ollowing feedback from the FEC visit earlier in the week, they had requested some support around Curriculum and Quality. Further points may need to be added to the QIP to support </w:t>
      </w:r>
      <w:r w:rsidR="00D16DB3">
        <w:rPr>
          <w:rFonts w:ascii="Arial" w:hAnsi="Arial" w:cs="Arial"/>
          <w:sz w:val="22"/>
          <w:szCs w:val="22"/>
        </w:rPr>
        <w:t>the College’s</w:t>
      </w:r>
      <w:r w:rsidR="00F4525C" w:rsidRPr="00F4525C">
        <w:rPr>
          <w:rFonts w:ascii="Arial" w:hAnsi="Arial" w:cs="Arial"/>
          <w:sz w:val="22"/>
          <w:szCs w:val="22"/>
        </w:rPr>
        <w:t xml:space="preserve"> improvement journey in terms of achieving </w:t>
      </w:r>
      <w:r w:rsidR="00C73A80">
        <w:rPr>
          <w:rFonts w:ascii="Arial" w:hAnsi="Arial" w:cs="Arial"/>
          <w:sz w:val="22"/>
          <w:szCs w:val="22"/>
        </w:rPr>
        <w:t>G</w:t>
      </w:r>
      <w:r w:rsidR="00F4525C" w:rsidRPr="00F4525C">
        <w:rPr>
          <w:rFonts w:ascii="Arial" w:hAnsi="Arial" w:cs="Arial"/>
          <w:sz w:val="22"/>
          <w:szCs w:val="22"/>
        </w:rPr>
        <w:t xml:space="preserve">ood. Some delay could be expected. </w:t>
      </w:r>
      <w:r w:rsidR="00EF69BF">
        <w:rPr>
          <w:rFonts w:ascii="Arial" w:hAnsi="Arial" w:cs="Arial"/>
          <w:sz w:val="22"/>
          <w:szCs w:val="22"/>
        </w:rPr>
        <w:t xml:space="preserve">The Chair confirmed that </w:t>
      </w:r>
      <w:r w:rsidR="00314748">
        <w:rPr>
          <w:rFonts w:ascii="Arial" w:hAnsi="Arial" w:cs="Arial"/>
          <w:sz w:val="22"/>
          <w:szCs w:val="22"/>
        </w:rPr>
        <w:t xml:space="preserve">the Committee would use the next meeting to review any changes in light of this feedback before making any recommendation </w:t>
      </w:r>
      <w:r w:rsidR="00586EF0">
        <w:rPr>
          <w:rFonts w:ascii="Arial" w:hAnsi="Arial" w:cs="Arial"/>
          <w:sz w:val="22"/>
          <w:szCs w:val="22"/>
        </w:rPr>
        <w:t xml:space="preserve">to the Corporation. In terms of </w:t>
      </w:r>
      <w:r w:rsidR="003F0167">
        <w:rPr>
          <w:rFonts w:ascii="Arial" w:hAnsi="Arial" w:cs="Arial"/>
          <w:sz w:val="22"/>
          <w:szCs w:val="22"/>
        </w:rPr>
        <w:t xml:space="preserve">implementing the actions, as long as the QIP was marked as draft, </w:t>
      </w:r>
      <w:r w:rsidR="00674D1E">
        <w:rPr>
          <w:rFonts w:ascii="Arial" w:hAnsi="Arial" w:cs="Arial"/>
          <w:sz w:val="22"/>
          <w:szCs w:val="22"/>
        </w:rPr>
        <w:t>the APQ could start to use with staff.</w:t>
      </w:r>
    </w:p>
    <w:p w14:paraId="0CDF2916" w14:textId="77777777" w:rsidR="00F4525C" w:rsidRDefault="00F4525C" w:rsidP="006022A2">
      <w:pPr>
        <w:pStyle w:val="NormalWeb"/>
        <w:spacing w:before="0" w:beforeAutospacing="0" w:after="0" w:afterAutospacing="0"/>
        <w:ind w:left="720"/>
        <w:rPr>
          <w:rFonts w:ascii="Arial" w:hAnsi="Arial" w:cs="Arial"/>
          <w:sz w:val="22"/>
          <w:szCs w:val="22"/>
        </w:rPr>
      </w:pPr>
    </w:p>
    <w:p w14:paraId="37B4DEA6" w14:textId="49E90E87" w:rsidR="00A90C27" w:rsidRDefault="00F4525C" w:rsidP="006022A2">
      <w:pPr>
        <w:pStyle w:val="NormalWeb"/>
        <w:spacing w:before="0" w:beforeAutospacing="0" w:after="0" w:afterAutospacing="0"/>
        <w:ind w:left="720"/>
        <w:rPr>
          <w:rFonts w:ascii="Arial" w:hAnsi="Arial" w:cs="Arial"/>
          <w:sz w:val="22"/>
          <w:szCs w:val="22"/>
        </w:rPr>
      </w:pPr>
      <w:r>
        <w:rPr>
          <w:rFonts w:ascii="Arial" w:hAnsi="Arial" w:cs="Arial"/>
          <w:sz w:val="22"/>
          <w:szCs w:val="22"/>
        </w:rPr>
        <w:t>Other q</w:t>
      </w:r>
      <w:r w:rsidR="00B2742F">
        <w:rPr>
          <w:rFonts w:ascii="Arial" w:hAnsi="Arial" w:cs="Arial"/>
          <w:sz w:val="22"/>
          <w:szCs w:val="22"/>
        </w:rPr>
        <w:t>uestions from the Committee included:</w:t>
      </w:r>
    </w:p>
    <w:p w14:paraId="4D0288D2" w14:textId="20B900FE" w:rsidR="00DF1D8D" w:rsidRPr="002205CB" w:rsidRDefault="00483053" w:rsidP="00B2742F">
      <w:pPr>
        <w:pStyle w:val="NormalWeb"/>
        <w:numPr>
          <w:ilvl w:val="0"/>
          <w:numId w:val="17"/>
        </w:numPr>
        <w:spacing w:before="0" w:beforeAutospacing="0" w:after="0" w:afterAutospacing="0"/>
        <w:rPr>
          <w:rFonts w:ascii="Arial" w:hAnsi="Arial" w:cs="Arial"/>
          <w:sz w:val="22"/>
          <w:szCs w:val="22"/>
        </w:rPr>
      </w:pPr>
      <w:r>
        <w:rPr>
          <w:rFonts w:ascii="Arial" w:hAnsi="Arial" w:cs="Arial"/>
          <w:sz w:val="22"/>
          <w:szCs w:val="22"/>
        </w:rPr>
        <w:t xml:space="preserve">In the SAR, there is a statement around meeting skills needs and </w:t>
      </w:r>
      <w:r w:rsidR="00B8071D">
        <w:rPr>
          <w:rFonts w:ascii="Arial" w:hAnsi="Arial" w:cs="Arial"/>
          <w:sz w:val="22"/>
          <w:szCs w:val="22"/>
        </w:rPr>
        <w:t xml:space="preserve">Ofsted judged that to be reasonable progress in February. Do we have to make a statement that it is still reasonable? </w:t>
      </w:r>
      <w:r w:rsidR="00A83C15">
        <w:rPr>
          <w:rFonts w:ascii="Arial" w:hAnsi="Arial" w:cs="Arial"/>
          <w:i/>
          <w:iCs/>
          <w:sz w:val="22"/>
          <w:szCs w:val="22"/>
        </w:rPr>
        <w:t xml:space="preserve">Agree that should be clearer and will be incorporated into the report (Action </w:t>
      </w:r>
      <w:r w:rsidR="007272FA">
        <w:rPr>
          <w:rFonts w:ascii="Arial" w:hAnsi="Arial" w:cs="Arial"/>
          <w:i/>
          <w:iCs/>
          <w:sz w:val="22"/>
          <w:szCs w:val="22"/>
        </w:rPr>
        <w:t>7</w:t>
      </w:r>
      <w:r w:rsidR="00A83C15">
        <w:rPr>
          <w:rFonts w:ascii="Arial" w:hAnsi="Arial" w:cs="Arial"/>
          <w:i/>
          <w:iCs/>
          <w:sz w:val="22"/>
          <w:szCs w:val="22"/>
        </w:rPr>
        <w:t xml:space="preserve"> – APQ).</w:t>
      </w:r>
    </w:p>
    <w:p w14:paraId="57A5DA0F" w14:textId="71FAA22B" w:rsidR="002205CB" w:rsidRPr="00EC1034" w:rsidRDefault="002205CB" w:rsidP="00B2742F">
      <w:pPr>
        <w:pStyle w:val="NormalWeb"/>
        <w:numPr>
          <w:ilvl w:val="0"/>
          <w:numId w:val="17"/>
        </w:numPr>
        <w:spacing w:before="0" w:beforeAutospacing="0" w:after="0" w:afterAutospacing="0"/>
        <w:rPr>
          <w:rFonts w:ascii="Arial" w:hAnsi="Arial" w:cs="Arial"/>
          <w:sz w:val="22"/>
          <w:szCs w:val="22"/>
        </w:rPr>
      </w:pPr>
      <w:r>
        <w:rPr>
          <w:rFonts w:ascii="Arial" w:hAnsi="Arial" w:cs="Arial"/>
          <w:i/>
          <w:iCs/>
          <w:sz w:val="22"/>
          <w:szCs w:val="22"/>
        </w:rPr>
        <w:t xml:space="preserve">I was part of the </w:t>
      </w:r>
      <w:r w:rsidR="00D27AA0">
        <w:rPr>
          <w:rFonts w:ascii="Arial" w:hAnsi="Arial" w:cs="Arial"/>
          <w:i/>
          <w:iCs/>
          <w:sz w:val="22"/>
          <w:szCs w:val="22"/>
        </w:rPr>
        <w:t xml:space="preserve">SAR validation process as a link governor. I think the result is very accurate. The position of the College </w:t>
      </w:r>
      <w:r w:rsidR="00FF32A5">
        <w:rPr>
          <w:rFonts w:ascii="Arial" w:hAnsi="Arial" w:cs="Arial"/>
          <w:i/>
          <w:iCs/>
          <w:sz w:val="22"/>
          <w:szCs w:val="22"/>
        </w:rPr>
        <w:t xml:space="preserve">has some good indicators and </w:t>
      </w:r>
      <w:r w:rsidR="00954CFD">
        <w:rPr>
          <w:rFonts w:ascii="Arial" w:hAnsi="Arial" w:cs="Arial"/>
          <w:i/>
          <w:iCs/>
          <w:sz w:val="22"/>
          <w:szCs w:val="22"/>
        </w:rPr>
        <w:t>facts that backs that up. I am very pleased that the process to date has been on</w:t>
      </w:r>
      <w:r w:rsidR="000E2967">
        <w:rPr>
          <w:rFonts w:ascii="Arial" w:hAnsi="Arial" w:cs="Arial"/>
          <w:i/>
          <w:iCs/>
          <w:sz w:val="22"/>
          <w:szCs w:val="22"/>
        </w:rPr>
        <w:t>e</w:t>
      </w:r>
      <w:r w:rsidR="00954CFD">
        <w:rPr>
          <w:rFonts w:ascii="Arial" w:hAnsi="Arial" w:cs="Arial"/>
          <w:i/>
          <w:iCs/>
          <w:sz w:val="22"/>
          <w:szCs w:val="22"/>
        </w:rPr>
        <w:t xml:space="preserve"> that is collaborative</w:t>
      </w:r>
      <w:r w:rsidR="000E2967">
        <w:rPr>
          <w:rFonts w:ascii="Arial" w:hAnsi="Arial" w:cs="Arial"/>
          <w:i/>
          <w:iCs/>
          <w:sz w:val="22"/>
          <w:szCs w:val="22"/>
        </w:rPr>
        <w:t xml:space="preserve"> involving a whole range of colleagues. </w:t>
      </w:r>
      <w:r w:rsidR="00F54D4D">
        <w:rPr>
          <w:rFonts w:ascii="Arial" w:hAnsi="Arial" w:cs="Arial"/>
          <w:i/>
          <w:iCs/>
          <w:sz w:val="22"/>
          <w:szCs w:val="22"/>
        </w:rPr>
        <w:t xml:space="preserve">The process was a little rushed this year and that is something you can bear in mind for the future. </w:t>
      </w:r>
      <w:r w:rsidR="006C2D0B">
        <w:rPr>
          <w:rFonts w:ascii="Arial" w:hAnsi="Arial" w:cs="Arial"/>
          <w:i/>
          <w:iCs/>
          <w:sz w:val="22"/>
          <w:szCs w:val="22"/>
        </w:rPr>
        <w:t xml:space="preserve">The main thing is quality of TLA and within the process of the SAR validation, there was not enough time </w:t>
      </w:r>
      <w:r w:rsidR="00BD791D">
        <w:rPr>
          <w:rFonts w:ascii="Arial" w:hAnsi="Arial" w:cs="Arial"/>
          <w:i/>
          <w:iCs/>
          <w:sz w:val="22"/>
          <w:szCs w:val="22"/>
        </w:rPr>
        <w:t xml:space="preserve">to get into that and reflect on that. Overall, what you have presented is clear, accurate, coherent and credible. </w:t>
      </w:r>
    </w:p>
    <w:p w14:paraId="3CF3AA07" w14:textId="5CDB37F5" w:rsidR="00EC1034" w:rsidRPr="00FA176F" w:rsidRDefault="004F7398" w:rsidP="00B2742F">
      <w:pPr>
        <w:pStyle w:val="NormalWeb"/>
        <w:numPr>
          <w:ilvl w:val="0"/>
          <w:numId w:val="17"/>
        </w:numPr>
        <w:spacing w:before="0" w:beforeAutospacing="0" w:after="0" w:afterAutospacing="0"/>
        <w:rPr>
          <w:rFonts w:ascii="Arial" w:hAnsi="Arial" w:cs="Arial"/>
          <w:i/>
          <w:iCs/>
          <w:sz w:val="22"/>
          <w:szCs w:val="22"/>
        </w:rPr>
      </w:pPr>
      <w:r>
        <w:rPr>
          <w:rFonts w:ascii="Arial" w:hAnsi="Arial" w:cs="Arial"/>
          <w:sz w:val="22"/>
          <w:szCs w:val="22"/>
        </w:rPr>
        <w:t xml:space="preserve">I have had experience in previous roles </w:t>
      </w:r>
      <w:r w:rsidR="005F5E8C">
        <w:rPr>
          <w:rFonts w:ascii="Arial" w:hAnsi="Arial" w:cs="Arial"/>
          <w:sz w:val="22"/>
          <w:szCs w:val="22"/>
        </w:rPr>
        <w:t xml:space="preserve">where course leaders had to put together a SAR for the course; sat with the manager to work through it and presented it </w:t>
      </w:r>
      <w:r w:rsidR="00477177">
        <w:rPr>
          <w:rFonts w:ascii="Arial" w:hAnsi="Arial" w:cs="Arial"/>
          <w:sz w:val="22"/>
          <w:szCs w:val="22"/>
        </w:rPr>
        <w:t>and had meetings with section managers or directors</w:t>
      </w:r>
      <w:r w:rsidR="003F5A7F">
        <w:rPr>
          <w:rFonts w:ascii="Arial" w:hAnsi="Arial" w:cs="Arial"/>
          <w:sz w:val="22"/>
          <w:szCs w:val="22"/>
        </w:rPr>
        <w:t xml:space="preserve"> and then they were formed into a business SAR going forward. </w:t>
      </w:r>
      <w:r w:rsidR="007A6D36">
        <w:rPr>
          <w:rFonts w:ascii="Arial" w:hAnsi="Arial" w:cs="Arial"/>
          <w:sz w:val="22"/>
          <w:szCs w:val="22"/>
        </w:rPr>
        <w:t>I do not think anyone has asked me to contribute from a course perspective</w:t>
      </w:r>
      <w:r w:rsidR="00DF0619">
        <w:rPr>
          <w:rFonts w:ascii="Arial" w:hAnsi="Arial" w:cs="Arial"/>
          <w:sz w:val="22"/>
          <w:szCs w:val="22"/>
        </w:rPr>
        <w:t>. This approach would give course leaders ownership and responsibility.</w:t>
      </w:r>
      <w:r w:rsidR="003F32DE">
        <w:rPr>
          <w:rFonts w:ascii="Arial" w:hAnsi="Arial" w:cs="Arial"/>
          <w:sz w:val="22"/>
          <w:szCs w:val="22"/>
        </w:rPr>
        <w:t xml:space="preserve"> </w:t>
      </w:r>
      <w:r w:rsidR="003F32DE">
        <w:rPr>
          <w:rFonts w:ascii="Arial" w:hAnsi="Arial" w:cs="Arial"/>
          <w:i/>
          <w:iCs/>
          <w:sz w:val="22"/>
          <w:szCs w:val="22"/>
        </w:rPr>
        <w:t>Both APs have discussed this and agreed it is a good approach to take forward.</w:t>
      </w:r>
      <w:r w:rsidR="00E4065F">
        <w:rPr>
          <w:rFonts w:ascii="Arial" w:hAnsi="Arial" w:cs="Arial"/>
          <w:i/>
          <w:iCs/>
          <w:sz w:val="22"/>
          <w:szCs w:val="22"/>
        </w:rPr>
        <w:t xml:space="preserve"> For this</w:t>
      </w:r>
      <w:r w:rsidR="008E1F35">
        <w:rPr>
          <w:rFonts w:ascii="Arial" w:hAnsi="Arial" w:cs="Arial"/>
          <w:i/>
          <w:iCs/>
          <w:sz w:val="22"/>
          <w:szCs w:val="22"/>
        </w:rPr>
        <w:t xml:space="preserve"> year’s </w:t>
      </w:r>
      <w:r w:rsidR="00754D28">
        <w:rPr>
          <w:rFonts w:ascii="Arial" w:hAnsi="Arial" w:cs="Arial"/>
          <w:i/>
          <w:iCs/>
          <w:sz w:val="22"/>
          <w:szCs w:val="22"/>
        </w:rPr>
        <w:t>production of the SAR</w:t>
      </w:r>
      <w:r w:rsidR="00E4065F">
        <w:rPr>
          <w:rFonts w:ascii="Arial" w:hAnsi="Arial" w:cs="Arial"/>
          <w:i/>
          <w:iCs/>
          <w:sz w:val="22"/>
          <w:szCs w:val="22"/>
        </w:rPr>
        <w:t xml:space="preserve">, consideration was given to workloads and staff wellbeing; </w:t>
      </w:r>
      <w:r w:rsidR="000148C4">
        <w:rPr>
          <w:rFonts w:ascii="Arial" w:hAnsi="Arial" w:cs="Arial"/>
          <w:i/>
          <w:iCs/>
          <w:sz w:val="22"/>
          <w:szCs w:val="22"/>
        </w:rPr>
        <w:t xml:space="preserve">we did encourage managers to have meetings with their </w:t>
      </w:r>
      <w:r w:rsidR="000148C4" w:rsidRPr="00FA176F">
        <w:rPr>
          <w:rFonts w:ascii="Arial" w:hAnsi="Arial" w:cs="Arial"/>
          <w:i/>
          <w:iCs/>
          <w:sz w:val="22"/>
          <w:szCs w:val="22"/>
        </w:rPr>
        <w:t>course leaders</w:t>
      </w:r>
      <w:r w:rsidR="003E478B" w:rsidRPr="00FA176F">
        <w:rPr>
          <w:rFonts w:ascii="Arial" w:hAnsi="Arial" w:cs="Arial"/>
          <w:i/>
          <w:iCs/>
          <w:sz w:val="22"/>
          <w:szCs w:val="22"/>
        </w:rPr>
        <w:t xml:space="preserve">. The validation process was </w:t>
      </w:r>
      <w:r w:rsidR="00C91E4F" w:rsidRPr="00FA176F">
        <w:rPr>
          <w:rFonts w:ascii="Arial" w:hAnsi="Arial" w:cs="Arial"/>
          <w:i/>
          <w:iCs/>
          <w:sz w:val="22"/>
          <w:szCs w:val="22"/>
        </w:rPr>
        <w:lastRenderedPageBreak/>
        <w:t>quite ambitious for a full day; it will be on two campuses next year</w:t>
      </w:r>
      <w:r w:rsidR="00A25D80" w:rsidRPr="00FA176F">
        <w:rPr>
          <w:rFonts w:ascii="Arial" w:hAnsi="Arial" w:cs="Arial"/>
          <w:i/>
          <w:iCs/>
          <w:sz w:val="22"/>
          <w:szCs w:val="22"/>
        </w:rPr>
        <w:t xml:space="preserve"> and </w:t>
      </w:r>
      <w:r w:rsidR="00C2181A">
        <w:rPr>
          <w:rFonts w:ascii="Arial" w:hAnsi="Arial" w:cs="Arial"/>
          <w:i/>
          <w:iCs/>
          <w:sz w:val="22"/>
          <w:szCs w:val="22"/>
        </w:rPr>
        <w:t xml:space="preserve">this </w:t>
      </w:r>
      <w:r w:rsidR="00754D28">
        <w:rPr>
          <w:rFonts w:ascii="Arial" w:hAnsi="Arial" w:cs="Arial"/>
          <w:i/>
          <w:iCs/>
          <w:sz w:val="22"/>
          <w:szCs w:val="22"/>
        </w:rPr>
        <w:t>w</w:t>
      </w:r>
      <w:r w:rsidR="00C2181A">
        <w:rPr>
          <w:rFonts w:ascii="Arial" w:hAnsi="Arial" w:cs="Arial"/>
          <w:i/>
          <w:iCs/>
          <w:sz w:val="22"/>
          <w:szCs w:val="22"/>
        </w:rPr>
        <w:t xml:space="preserve">ould be a good opportunity to </w:t>
      </w:r>
      <w:r w:rsidR="00A25D80" w:rsidRPr="00FA176F">
        <w:rPr>
          <w:rFonts w:ascii="Arial" w:hAnsi="Arial" w:cs="Arial"/>
          <w:i/>
          <w:iCs/>
          <w:sz w:val="22"/>
          <w:szCs w:val="22"/>
        </w:rPr>
        <w:t>involv</w:t>
      </w:r>
      <w:r w:rsidR="00C2181A">
        <w:rPr>
          <w:rFonts w:ascii="Arial" w:hAnsi="Arial" w:cs="Arial"/>
          <w:i/>
          <w:iCs/>
          <w:sz w:val="22"/>
          <w:szCs w:val="22"/>
        </w:rPr>
        <w:t>e</w:t>
      </w:r>
      <w:r w:rsidR="00A25D80" w:rsidRPr="00FA176F">
        <w:rPr>
          <w:rFonts w:ascii="Arial" w:hAnsi="Arial" w:cs="Arial"/>
          <w:i/>
          <w:iCs/>
          <w:sz w:val="22"/>
          <w:szCs w:val="22"/>
        </w:rPr>
        <w:t xml:space="preserve"> course leaders. </w:t>
      </w:r>
    </w:p>
    <w:p w14:paraId="3A993BAB" w14:textId="77777777" w:rsidR="008453C0" w:rsidRDefault="008453C0" w:rsidP="006022A2">
      <w:pPr>
        <w:pStyle w:val="NormalWeb"/>
        <w:spacing w:before="0" w:beforeAutospacing="0" w:after="0" w:afterAutospacing="0"/>
        <w:ind w:left="720"/>
        <w:rPr>
          <w:rFonts w:ascii="Arial" w:hAnsi="Arial" w:cs="Arial"/>
          <w:sz w:val="22"/>
          <w:szCs w:val="22"/>
        </w:rPr>
      </w:pPr>
    </w:p>
    <w:p w14:paraId="551161C6" w14:textId="20E7EBEF" w:rsidR="008453C0" w:rsidRPr="008453C0" w:rsidRDefault="008453C0" w:rsidP="006022A2">
      <w:pPr>
        <w:pStyle w:val="NormalWeb"/>
        <w:spacing w:before="0" w:beforeAutospacing="0" w:after="0" w:afterAutospacing="0"/>
        <w:ind w:left="720"/>
        <w:rPr>
          <w:rFonts w:ascii="Arial" w:hAnsi="Arial" w:cs="Arial"/>
          <w:b/>
          <w:bCs/>
          <w:sz w:val="22"/>
          <w:szCs w:val="22"/>
        </w:rPr>
      </w:pPr>
      <w:r w:rsidRPr="008453C0">
        <w:rPr>
          <w:rFonts w:ascii="Arial" w:hAnsi="Arial" w:cs="Arial"/>
          <w:b/>
          <w:bCs/>
          <w:sz w:val="22"/>
          <w:szCs w:val="22"/>
        </w:rPr>
        <w:t>Resolved:</w:t>
      </w:r>
      <w:r w:rsidR="00674D1E">
        <w:rPr>
          <w:rFonts w:ascii="Arial" w:hAnsi="Arial" w:cs="Arial"/>
          <w:b/>
          <w:bCs/>
          <w:sz w:val="22"/>
          <w:szCs w:val="22"/>
        </w:rPr>
        <w:t xml:space="preserve"> </w:t>
      </w:r>
      <w:r w:rsidR="00674D1E" w:rsidRPr="00674D1E">
        <w:rPr>
          <w:rFonts w:ascii="Arial" w:hAnsi="Arial" w:cs="Arial"/>
          <w:sz w:val="22"/>
          <w:szCs w:val="22"/>
        </w:rPr>
        <w:t>To receive the SAR 2022-23 and QIP 2023-24.</w:t>
      </w:r>
    </w:p>
    <w:p w14:paraId="1F5A64F8" w14:textId="69E03444" w:rsidR="00A51013" w:rsidRPr="00A90C27" w:rsidRDefault="00A51013" w:rsidP="00A90C27">
      <w:pPr>
        <w:spacing w:after="0" w:line="240" w:lineRule="auto"/>
        <w:rPr>
          <w:rFonts w:ascii="Arial" w:hAnsi="Arial" w:cs="Arial"/>
          <w:b/>
          <w:bCs/>
        </w:rPr>
      </w:pPr>
    </w:p>
    <w:p w14:paraId="5941FB0E" w14:textId="760F50A5" w:rsidR="00A51013" w:rsidRDefault="00A51013" w:rsidP="003E0395">
      <w:pPr>
        <w:pBdr>
          <w:bottom w:val="single" w:sz="4" w:space="1" w:color="auto"/>
        </w:pBdr>
        <w:spacing w:after="0" w:line="240" w:lineRule="auto"/>
        <w:rPr>
          <w:rFonts w:ascii="Arial" w:hAnsi="Arial" w:cs="Arial"/>
          <w:b/>
          <w:bCs/>
        </w:rPr>
      </w:pPr>
      <w:r>
        <w:rPr>
          <w:rFonts w:ascii="Arial" w:hAnsi="Arial" w:cs="Arial"/>
          <w:b/>
          <w:bCs/>
        </w:rPr>
        <w:t xml:space="preserve">SECTION C </w:t>
      </w:r>
      <w:r w:rsidR="003E0395">
        <w:rPr>
          <w:rFonts w:ascii="Arial" w:hAnsi="Arial" w:cs="Arial"/>
          <w:b/>
          <w:bCs/>
        </w:rPr>
        <w:t>–</w:t>
      </w:r>
      <w:r>
        <w:rPr>
          <w:rFonts w:ascii="Arial" w:hAnsi="Arial" w:cs="Arial"/>
          <w:b/>
          <w:bCs/>
        </w:rPr>
        <w:t xml:space="preserve"> </w:t>
      </w:r>
      <w:r w:rsidR="003E0395">
        <w:rPr>
          <w:rFonts w:ascii="Arial" w:hAnsi="Arial" w:cs="Arial"/>
          <w:b/>
          <w:bCs/>
        </w:rPr>
        <w:t>QUALITY OF EDUCATION – INTENT:</w:t>
      </w:r>
    </w:p>
    <w:p w14:paraId="4495D0E3" w14:textId="08476910" w:rsidR="003E0395" w:rsidRDefault="003E0395" w:rsidP="00A51013">
      <w:pPr>
        <w:spacing w:after="0" w:line="240" w:lineRule="auto"/>
        <w:rPr>
          <w:rFonts w:ascii="Arial" w:hAnsi="Arial" w:cs="Arial"/>
          <w:b/>
          <w:bCs/>
        </w:rPr>
      </w:pPr>
      <w:r>
        <w:rPr>
          <w:rFonts w:ascii="Arial" w:hAnsi="Arial" w:cs="Arial"/>
          <w:b/>
          <w:bCs/>
        </w:rPr>
        <w:t>23/08</w:t>
      </w:r>
      <w:r>
        <w:rPr>
          <w:rFonts w:ascii="Arial" w:hAnsi="Arial" w:cs="Arial"/>
          <w:b/>
          <w:bCs/>
        </w:rPr>
        <w:tab/>
        <w:t>K</w:t>
      </w:r>
      <w:r w:rsidR="00145D9F">
        <w:rPr>
          <w:rFonts w:ascii="Arial" w:hAnsi="Arial" w:cs="Arial"/>
          <w:b/>
          <w:bCs/>
        </w:rPr>
        <w:t xml:space="preserve">ey </w:t>
      </w:r>
      <w:r>
        <w:rPr>
          <w:rFonts w:ascii="Arial" w:hAnsi="Arial" w:cs="Arial"/>
          <w:b/>
          <w:bCs/>
        </w:rPr>
        <w:t>P</w:t>
      </w:r>
      <w:r w:rsidR="00145D9F">
        <w:rPr>
          <w:rFonts w:ascii="Arial" w:hAnsi="Arial" w:cs="Arial"/>
          <w:b/>
          <w:bCs/>
        </w:rPr>
        <w:t xml:space="preserve">erformance </w:t>
      </w:r>
      <w:r>
        <w:rPr>
          <w:rFonts w:ascii="Arial" w:hAnsi="Arial" w:cs="Arial"/>
          <w:b/>
          <w:bCs/>
        </w:rPr>
        <w:t>I</w:t>
      </w:r>
      <w:r w:rsidR="00145D9F">
        <w:rPr>
          <w:rFonts w:ascii="Arial" w:hAnsi="Arial" w:cs="Arial"/>
          <w:b/>
          <w:bCs/>
        </w:rPr>
        <w:t>ndicators</w:t>
      </w:r>
      <w:r w:rsidR="00D36CF3">
        <w:rPr>
          <w:rFonts w:ascii="Arial" w:hAnsi="Arial" w:cs="Arial"/>
          <w:b/>
          <w:bCs/>
        </w:rPr>
        <w:t xml:space="preserve"> (Agenda item 8, Paper F)</w:t>
      </w:r>
    </w:p>
    <w:p w14:paraId="559F6A44" w14:textId="6C5056B8" w:rsidR="0045347C" w:rsidRPr="00460426" w:rsidRDefault="00145D9F" w:rsidP="00460426">
      <w:pPr>
        <w:spacing w:after="0" w:line="240" w:lineRule="auto"/>
        <w:ind w:left="720"/>
        <w:rPr>
          <w:rFonts w:ascii="Arial" w:hAnsi="Arial" w:cs="Arial"/>
        </w:rPr>
      </w:pPr>
      <w:r w:rsidRPr="00A27461">
        <w:rPr>
          <w:rFonts w:ascii="Arial" w:hAnsi="Arial" w:cs="Arial"/>
        </w:rPr>
        <w:t xml:space="preserve">The report outlined the proposed KPIs for 2023-24. </w:t>
      </w:r>
      <w:r w:rsidR="00D11872" w:rsidRPr="00A27461">
        <w:rPr>
          <w:rFonts w:ascii="Arial" w:hAnsi="Arial" w:cs="Arial"/>
        </w:rPr>
        <w:t xml:space="preserve">There was </w:t>
      </w:r>
      <w:r w:rsidR="003654C3" w:rsidRPr="00A27461">
        <w:rPr>
          <w:rFonts w:ascii="Arial" w:hAnsi="Arial" w:cs="Arial"/>
        </w:rPr>
        <w:t xml:space="preserve">a need to have targets that were achievable but also ambitious. </w:t>
      </w:r>
      <w:r w:rsidR="00243040" w:rsidRPr="00A27461">
        <w:rPr>
          <w:rFonts w:ascii="Arial" w:hAnsi="Arial" w:cs="Arial"/>
        </w:rPr>
        <w:t>The Principal explained that this report was about enabling governors to hold the Executive to account more readily</w:t>
      </w:r>
      <w:r w:rsidR="009776D7" w:rsidRPr="00A27461">
        <w:rPr>
          <w:rFonts w:ascii="Arial" w:hAnsi="Arial" w:cs="Arial"/>
        </w:rPr>
        <w:t>; be able to ask the right questions</w:t>
      </w:r>
      <w:r w:rsidR="004E0228" w:rsidRPr="00A27461">
        <w:rPr>
          <w:rFonts w:ascii="Arial" w:hAnsi="Arial" w:cs="Arial"/>
        </w:rPr>
        <w:t xml:space="preserve">; and, making sure the Executive </w:t>
      </w:r>
      <w:r w:rsidR="004068B9">
        <w:rPr>
          <w:rFonts w:ascii="Arial" w:hAnsi="Arial" w:cs="Arial"/>
        </w:rPr>
        <w:t>team was</w:t>
      </w:r>
      <w:r w:rsidR="004E0228" w:rsidRPr="00A27461">
        <w:rPr>
          <w:rFonts w:ascii="Arial" w:hAnsi="Arial" w:cs="Arial"/>
        </w:rPr>
        <w:t xml:space="preserve"> making the right decisions. </w:t>
      </w:r>
      <w:r w:rsidR="00243040" w:rsidRPr="00A27461">
        <w:rPr>
          <w:rFonts w:ascii="Arial" w:hAnsi="Arial" w:cs="Arial"/>
        </w:rPr>
        <w:t xml:space="preserve"> </w:t>
      </w:r>
      <w:r w:rsidR="00273CEC" w:rsidRPr="00A27461">
        <w:rPr>
          <w:rFonts w:ascii="Arial" w:hAnsi="Arial" w:cs="Arial"/>
        </w:rPr>
        <w:t>Further work was likely in response to feedback from the FEC</w:t>
      </w:r>
      <w:r w:rsidR="00D36C8E" w:rsidRPr="00A27461">
        <w:rPr>
          <w:rFonts w:ascii="Arial" w:hAnsi="Arial" w:cs="Arial"/>
        </w:rPr>
        <w:t xml:space="preserve"> who w</w:t>
      </w:r>
      <w:r w:rsidR="004068B9">
        <w:rPr>
          <w:rFonts w:ascii="Arial" w:hAnsi="Arial" w:cs="Arial"/>
        </w:rPr>
        <w:t>as</w:t>
      </w:r>
      <w:r w:rsidR="00D36C8E" w:rsidRPr="00A27461">
        <w:rPr>
          <w:rFonts w:ascii="Arial" w:hAnsi="Arial" w:cs="Arial"/>
        </w:rPr>
        <w:t xml:space="preserve"> concerned that decisions were not being made quickly enough</w:t>
      </w:r>
      <w:r w:rsidR="00273CEC" w:rsidRPr="00A27461">
        <w:rPr>
          <w:rFonts w:ascii="Arial" w:hAnsi="Arial" w:cs="Arial"/>
        </w:rPr>
        <w:t xml:space="preserve">. Examples of current practice from colleges who were at least </w:t>
      </w:r>
      <w:r w:rsidR="00FE469F">
        <w:rPr>
          <w:rFonts w:ascii="Arial" w:hAnsi="Arial" w:cs="Arial"/>
        </w:rPr>
        <w:t>G</w:t>
      </w:r>
      <w:r w:rsidR="00273CEC" w:rsidRPr="00A27461">
        <w:rPr>
          <w:rFonts w:ascii="Arial" w:hAnsi="Arial" w:cs="Arial"/>
        </w:rPr>
        <w:t xml:space="preserve">ood, were being gathered. </w:t>
      </w:r>
      <w:r w:rsidR="000215C2" w:rsidRPr="00A27461">
        <w:rPr>
          <w:rFonts w:ascii="Arial" w:hAnsi="Arial" w:cs="Arial"/>
        </w:rPr>
        <w:t>This Committee needed to agree the targets</w:t>
      </w:r>
      <w:r w:rsidR="000A1684" w:rsidRPr="00A27461">
        <w:rPr>
          <w:rFonts w:ascii="Arial" w:hAnsi="Arial" w:cs="Arial"/>
        </w:rPr>
        <w:t xml:space="preserve">. </w:t>
      </w:r>
      <w:r w:rsidR="00A27461">
        <w:rPr>
          <w:rFonts w:ascii="Arial" w:hAnsi="Arial" w:cs="Arial"/>
        </w:rPr>
        <w:t>One Member commented that the</w:t>
      </w:r>
      <w:r w:rsidR="00A27461" w:rsidRPr="00A27461">
        <w:rPr>
          <w:rFonts w:ascii="Arial" w:hAnsi="Arial" w:cs="Arial"/>
        </w:rPr>
        <w:t xml:space="preserve"> presentation was a real step in the right direction; the report was useful and could be used by different audiences.</w:t>
      </w:r>
      <w:r w:rsidR="001D7BD5">
        <w:rPr>
          <w:rFonts w:ascii="Arial" w:hAnsi="Arial" w:cs="Arial"/>
        </w:rPr>
        <w:t xml:space="preserve"> </w:t>
      </w:r>
      <w:r w:rsidR="00A27461">
        <w:rPr>
          <w:rFonts w:ascii="Arial" w:hAnsi="Arial" w:cs="Arial"/>
        </w:rPr>
        <w:t>Members had different views about whether there were too many KPIs; should the focus be on attendance, retention and achievement</w:t>
      </w:r>
      <w:r w:rsidR="001D7BD5">
        <w:rPr>
          <w:rFonts w:ascii="Arial" w:hAnsi="Arial" w:cs="Arial"/>
        </w:rPr>
        <w:t xml:space="preserve">; </w:t>
      </w:r>
      <w:r w:rsidR="00FE469F">
        <w:rPr>
          <w:rFonts w:ascii="Arial" w:hAnsi="Arial" w:cs="Arial"/>
        </w:rPr>
        <w:t xml:space="preserve">and, </w:t>
      </w:r>
      <w:r w:rsidR="001D7BD5">
        <w:rPr>
          <w:rFonts w:ascii="Arial" w:hAnsi="Arial" w:cs="Arial"/>
        </w:rPr>
        <w:t>i</w:t>
      </w:r>
      <w:r w:rsidR="00A27461">
        <w:rPr>
          <w:rFonts w:ascii="Arial" w:hAnsi="Arial" w:cs="Arial"/>
        </w:rPr>
        <w:t>t was important not to get distracted by the data.</w:t>
      </w:r>
      <w:r w:rsidR="0084262D">
        <w:rPr>
          <w:rFonts w:ascii="Arial" w:hAnsi="Arial" w:cs="Arial"/>
        </w:rPr>
        <w:t xml:space="preserve"> Feedback confirmed that</w:t>
      </w:r>
      <w:r w:rsidR="00E34E52">
        <w:rPr>
          <w:rFonts w:ascii="Arial" w:hAnsi="Arial" w:cs="Arial"/>
        </w:rPr>
        <w:t xml:space="preserve"> the KPIs </w:t>
      </w:r>
      <w:r w:rsidR="004D0E0C">
        <w:rPr>
          <w:rFonts w:ascii="Arial" w:hAnsi="Arial" w:cs="Arial"/>
        </w:rPr>
        <w:t>needed to be</w:t>
      </w:r>
      <w:r w:rsidR="00E34E52">
        <w:rPr>
          <w:rFonts w:ascii="Arial" w:hAnsi="Arial" w:cs="Arial"/>
        </w:rPr>
        <w:t xml:space="preserve"> linked to SMB College’s strategic objectives and numbered accordingly.</w:t>
      </w:r>
      <w:r w:rsidR="00AD2740">
        <w:rPr>
          <w:rFonts w:ascii="Arial" w:hAnsi="Arial" w:cs="Arial"/>
        </w:rPr>
        <w:t xml:space="preserve"> Clarity was sought about </w:t>
      </w:r>
      <w:r w:rsidR="00562D42">
        <w:rPr>
          <w:rFonts w:ascii="Arial" w:hAnsi="Arial" w:cs="Arial"/>
        </w:rPr>
        <w:t>Enrolment against target – 90%</w:t>
      </w:r>
      <w:r w:rsidR="00E52C92">
        <w:rPr>
          <w:rFonts w:ascii="Arial" w:hAnsi="Arial" w:cs="Arial"/>
        </w:rPr>
        <w:t xml:space="preserve"> </w:t>
      </w:r>
      <w:r w:rsidR="00AD2740">
        <w:rPr>
          <w:rFonts w:ascii="Arial" w:hAnsi="Arial" w:cs="Arial"/>
        </w:rPr>
        <w:t>and whether this was</w:t>
      </w:r>
      <w:r w:rsidR="00E52C92">
        <w:rPr>
          <w:rFonts w:ascii="Arial" w:hAnsi="Arial" w:cs="Arial"/>
        </w:rPr>
        <w:t xml:space="preserve"> too high? </w:t>
      </w:r>
      <w:r w:rsidR="00E52C92" w:rsidRPr="00AD2740">
        <w:rPr>
          <w:rFonts w:ascii="Arial" w:hAnsi="Arial" w:cs="Arial"/>
        </w:rPr>
        <w:t xml:space="preserve">The </w:t>
      </w:r>
      <w:r w:rsidR="00AD2740">
        <w:rPr>
          <w:rFonts w:ascii="Arial" w:hAnsi="Arial" w:cs="Arial"/>
        </w:rPr>
        <w:t xml:space="preserve">APC confirmed the </w:t>
      </w:r>
      <w:r w:rsidR="00E52C92" w:rsidRPr="00AD2740">
        <w:rPr>
          <w:rFonts w:ascii="Arial" w:hAnsi="Arial" w:cs="Arial"/>
        </w:rPr>
        <w:t>team need</w:t>
      </w:r>
      <w:r w:rsidR="00AD2740">
        <w:rPr>
          <w:rFonts w:ascii="Arial" w:hAnsi="Arial" w:cs="Arial"/>
        </w:rPr>
        <w:t>ed</w:t>
      </w:r>
      <w:r w:rsidR="00E52C92" w:rsidRPr="00AD2740">
        <w:rPr>
          <w:rFonts w:ascii="Arial" w:hAnsi="Arial" w:cs="Arial"/>
        </w:rPr>
        <w:t xml:space="preserve"> this level of accuracy</w:t>
      </w:r>
      <w:r w:rsidR="00876005" w:rsidRPr="00AD2740">
        <w:rPr>
          <w:rFonts w:ascii="Arial" w:hAnsi="Arial" w:cs="Arial"/>
        </w:rPr>
        <w:t xml:space="preserve"> for planning purposes</w:t>
      </w:r>
      <w:r w:rsidR="0045347C" w:rsidRPr="00AD2740">
        <w:rPr>
          <w:rFonts w:ascii="Arial" w:hAnsi="Arial" w:cs="Arial"/>
        </w:rPr>
        <w:t>; this target was achievable</w:t>
      </w:r>
      <w:r w:rsidR="00E52C92" w:rsidRPr="00AD2740">
        <w:rPr>
          <w:rFonts w:ascii="Arial" w:hAnsi="Arial" w:cs="Arial"/>
        </w:rPr>
        <w:t>.</w:t>
      </w:r>
      <w:r w:rsidR="00460426">
        <w:rPr>
          <w:rFonts w:ascii="Arial" w:hAnsi="Arial" w:cs="Arial"/>
        </w:rPr>
        <w:t xml:space="preserve"> Clarity was also sought about the meaning of </w:t>
      </w:r>
      <w:r w:rsidR="00BC40A0" w:rsidRPr="00460426">
        <w:rPr>
          <w:rFonts w:ascii="Arial" w:hAnsi="Arial" w:cs="Arial"/>
        </w:rPr>
        <w:t>‘attendance (raw)</w:t>
      </w:r>
      <w:r w:rsidR="00AE3242">
        <w:rPr>
          <w:rFonts w:ascii="Arial" w:hAnsi="Arial" w:cs="Arial"/>
        </w:rPr>
        <w:t>.’ The Committee was informed that s</w:t>
      </w:r>
      <w:r w:rsidR="00B73815" w:rsidRPr="00460426">
        <w:rPr>
          <w:rFonts w:ascii="Arial" w:hAnsi="Arial" w:cs="Arial"/>
        </w:rPr>
        <w:t>ome colleges ha</w:t>
      </w:r>
      <w:r w:rsidR="00AE3242">
        <w:rPr>
          <w:rFonts w:ascii="Arial" w:hAnsi="Arial" w:cs="Arial"/>
        </w:rPr>
        <w:t>d</w:t>
      </w:r>
      <w:r w:rsidR="00B73815" w:rsidRPr="00460426">
        <w:rPr>
          <w:rFonts w:ascii="Arial" w:hAnsi="Arial" w:cs="Arial"/>
        </w:rPr>
        <w:t xml:space="preserve"> authorised absences</w:t>
      </w:r>
      <w:r w:rsidR="00AE3242">
        <w:rPr>
          <w:rFonts w:ascii="Arial" w:hAnsi="Arial" w:cs="Arial"/>
        </w:rPr>
        <w:t xml:space="preserve">; if </w:t>
      </w:r>
      <w:r w:rsidR="00B73815" w:rsidRPr="00460426">
        <w:rPr>
          <w:rFonts w:ascii="Arial" w:hAnsi="Arial" w:cs="Arial"/>
        </w:rPr>
        <w:t xml:space="preserve">a student </w:t>
      </w:r>
      <w:r w:rsidR="00AE3242">
        <w:rPr>
          <w:rFonts w:ascii="Arial" w:hAnsi="Arial" w:cs="Arial"/>
        </w:rPr>
        <w:t>was absent</w:t>
      </w:r>
      <w:r w:rsidR="00B73815" w:rsidRPr="00460426">
        <w:rPr>
          <w:rFonts w:ascii="Arial" w:hAnsi="Arial" w:cs="Arial"/>
        </w:rPr>
        <w:t xml:space="preserve"> </w:t>
      </w:r>
      <w:r w:rsidR="008A3E2C" w:rsidRPr="00460426">
        <w:rPr>
          <w:rFonts w:ascii="Arial" w:hAnsi="Arial" w:cs="Arial"/>
        </w:rPr>
        <w:t>due to hospital or dental appointment (for example)</w:t>
      </w:r>
      <w:r w:rsidR="00D058F0" w:rsidRPr="00460426">
        <w:rPr>
          <w:rFonts w:ascii="Arial" w:hAnsi="Arial" w:cs="Arial"/>
        </w:rPr>
        <w:t xml:space="preserve">, an authorised absence would be recorded. </w:t>
      </w:r>
      <w:r w:rsidR="00A41621">
        <w:rPr>
          <w:rFonts w:ascii="Arial" w:hAnsi="Arial" w:cs="Arial"/>
        </w:rPr>
        <w:t>F</w:t>
      </w:r>
      <w:r w:rsidR="005526A7" w:rsidRPr="00460426">
        <w:rPr>
          <w:rFonts w:ascii="Arial" w:hAnsi="Arial" w:cs="Arial"/>
        </w:rPr>
        <w:t xml:space="preserve">eedback from Ofsted indicated </w:t>
      </w:r>
      <w:r w:rsidR="0084262D" w:rsidRPr="00460426">
        <w:rPr>
          <w:rFonts w:ascii="Arial" w:hAnsi="Arial" w:cs="Arial"/>
        </w:rPr>
        <w:t>they assumed th</w:t>
      </w:r>
      <w:r w:rsidR="002732C4">
        <w:rPr>
          <w:rFonts w:ascii="Arial" w:hAnsi="Arial" w:cs="Arial"/>
        </w:rPr>
        <w:t>at</w:t>
      </w:r>
      <w:r w:rsidR="00A41621">
        <w:rPr>
          <w:rFonts w:ascii="Arial" w:hAnsi="Arial" w:cs="Arial"/>
        </w:rPr>
        <w:t xml:space="preserve"> authorised absences </w:t>
      </w:r>
      <w:r w:rsidR="0084262D" w:rsidRPr="00460426">
        <w:rPr>
          <w:rFonts w:ascii="Arial" w:hAnsi="Arial" w:cs="Arial"/>
        </w:rPr>
        <w:t>were included.</w:t>
      </w:r>
      <w:r w:rsidR="00A41621">
        <w:rPr>
          <w:rFonts w:ascii="Arial" w:hAnsi="Arial" w:cs="Arial"/>
        </w:rPr>
        <w:t xml:space="preserve"> The Committee confirmed they were in agreement to authorised absences being used. </w:t>
      </w:r>
      <w:r w:rsidR="00013322">
        <w:rPr>
          <w:rFonts w:ascii="Arial" w:hAnsi="Arial" w:cs="Arial"/>
        </w:rPr>
        <w:t xml:space="preserve">A final question related to the Committee having a better understanding of the </w:t>
      </w:r>
      <w:r w:rsidR="00E331EA">
        <w:rPr>
          <w:rFonts w:ascii="Arial" w:hAnsi="Arial" w:cs="Arial"/>
        </w:rPr>
        <w:t>financial implications</w:t>
      </w:r>
      <w:r w:rsidR="00E817CE">
        <w:rPr>
          <w:rFonts w:ascii="Arial" w:hAnsi="Arial" w:cs="Arial"/>
        </w:rPr>
        <w:t xml:space="preserve"> and whether there was a need to have sight of other financial datasets. The curriculum planning process would </w:t>
      </w:r>
      <w:r w:rsidR="00CC7F86">
        <w:rPr>
          <w:rFonts w:ascii="Arial" w:hAnsi="Arial" w:cs="Arial"/>
        </w:rPr>
        <w:t>involve that level of detail and governors were encouraged to be part of the validation process.</w:t>
      </w:r>
    </w:p>
    <w:p w14:paraId="21166D76" w14:textId="77777777" w:rsidR="0047722C" w:rsidRDefault="0047722C" w:rsidP="00A51013">
      <w:pPr>
        <w:spacing w:after="0" w:line="240" w:lineRule="auto"/>
        <w:rPr>
          <w:rFonts w:ascii="Arial" w:hAnsi="Arial" w:cs="Arial"/>
          <w:b/>
          <w:bCs/>
        </w:rPr>
      </w:pPr>
    </w:p>
    <w:p w14:paraId="58281E13" w14:textId="00A1FB35" w:rsidR="0047722C" w:rsidRDefault="0047722C" w:rsidP="0047722C">
      <w:pPr>
        <w:spacing w:after="0" w:line="240" w:lineRule="auto"/>
        <w:ind w:left="720"/>
        <w:rPr>
          <w:rFonts w:ascii="Arial" w:hAnsi="Arial" w:cs="Arial"/>
          <w:b/>
          <w:bCs/>
        </w:rPr>
      </w:pPr>
      <w:r>
        <w:rPr>
          <w:rFonts w:ascii="Arial" w:hAnsi="Arial" w:cs="Arial"/>
          <w:b/>
          <w:bCs/>
        </w:rPr>
        <w:t xml:space="preserve">Resolved: </w:t>
      </w:r>
      <w:r w:rsidRPr="0047722C">
        <w:rPr>
          <w:rFonts w:ascii="Arial" w:hAnsi="Arial" w:cs="Arial"/>
        </w:rPr>
        <w:t xml:space="preserve">To </w:t>
      </w:r>
      <w:r w:rsidR="009F726B">
        <w:rPr>
          <w:rFonts w:ascii="Arial" w:hAnsi="Arial" w:cs="Arial"/>
        </w:rPr>
        <w:t>present the updated KPIs to the next Committee meeting following</w:t>
      </w:r>
      <w:r>
        <w:rPr>
          <w:rFonts w:ascii="Arial" w:hAnsi="Arial" w:cs="Arial"/>
        </w:rPr>
        <w:t xml:space="preserve"> any changes requested by the FEC</w:t>
      </w:r>
      <w:r w:rsidRPr="0047722C">
        <w:rPr>
          <w:rFonts w:ascii="Arial" w:hAnsi="Arial" w:cs="Arial"/>
        </w:rPr>
        <w:t>.</w:t>
      </w:r>
    </w:p>
    <w:p w14:paraId="0E0F3A12" w14:textId="77777777" w:rsidR="0047722C" w:rsidRDefault="0047722C" w:rsidP="0047722C">
      <w:pPr>
        <w:spacing w:after="0" w:line="240" w:lineRule="auto"/>
        <w:ind w:left="720"/>
        <w:rPr>
          <w:rFonts w:ascii="Arial" w:hAnsi="Arial" w:cs="Arial"/>
          <w:b/>
          <w:bCs/>
        </w:rPr>
      </w:pPr>
    </w:p>
    <w:p w14:paraId="09D1B247" w14:textId="747218A3" w:rsidR="003E0395" w:rsidRDefault="003E0395" w:rsidP="00A51013">
      <w:pPr>
        <w:spacing w:after="0" w:line="240" w:lineRule="auto"/>
        <w:rPr>
          <w:rFonts w:ascii="Arial" w:hAnsi="Arial" w:cs="Arial"/>
          <w:b/>
          <w:bCs/>
        </w:rPr>
      </w:pPr>
      <w:r>
        <w:rPr>
          <w:rFonts w:ascii="Arial" w:hAnsi="Arial" w:cs="Arial"/>
          <w:b/>
          <w:bCs/>
        </w:rPr>
        <w:t>23/09</w:t>
      </w:r>
      <w:r>
        <w:rPr>
          <w:rFonts w:ascii="Arial" w:hAnsi="Arial" w:cs="Arial"/>
          <w:b/>
          <w:bCs/>
        </w:rPr>
        <w:tab/>
        <w:t>Position statement: Curriculum</w:t>
      </w:r>
      <w:r w:rsidR="00D36CF3">
        <w:rPr>
          <w:rFonts w:ascii="Arial" w:hAnsi="Arial" w:cs="Arial"/>
          <w:b/>
          <w:bCs/>
        </w:rPr>
        <w:t xml:space="preserve"> (Agenda item 9, Paper G)</w:t>
      </w:r>
    </w:p>
    <w:p w14:paraId="149C57CA" w14:textId="77777777" w:rsidR="00447551" w:rsidRDefault="00BC2476" w:rsidP="00B851FD">
      <w:pPr>
        <w:spacing w:after="0" w:line="240" w:lineRule="auto"/>
        <w:ind w:left="720"/>
        <w:rPr>
          <w:rFonts w:ascii="Arial" w:hAnsi="Arial" w:cs="Arial"/>
        </w:rPr>
      </w:pPr>
      <w:r w:rsidRPr="00BC2476">
        <w:rPr>
          <w:rFonts w:ascii="Arial" w:hAnsi="Arial" w:cs="Arial"/>
        </w:rPr>
        <w:t>The report outlined t</w:t>
      </w:r>
      <w:r w:rsidRPr="00BC2476">
        <w:rPr>
          <w:rFonts w:ascii="Arial" w:hAnsi="Arial" w:cs="Arial"/>
          <w:iCs/>
        </w:rPr>
        <w:t>he current rec</w:t>
      </w:r>
      <w:r>
        <w:rPr>
          <w:rFonts w:ascii="Arial" w:hAnsi="Arial" w:cs="Arial"/>
          <w:iCs/>
        </w:rPr>
        <w:t>r</w:t>
      </w:r>
      <w:r w:rsidRPr="00BC2476">
        <w:rPr>
          <w:rFonts w:ascii="Arial" w:hAnsi="Arial" w:cs="Arial"/>
          <w:iCs/>
        </w:rPr>
        <w:t>uitment position for 2</w:t>
      </w:r>
      <w:r>
        <w:rPr>
          <w:rFonts w:ascii="Arial" w:hAnsi="Arial" w:cs="Arial"/>
          <w:iCs/>
        </w:rPr>
        <w:t>02</w:t>
      </w:r>
      <w:r w:rsidRPr="00BC2476">
        <w:rPr>
          <w:rFonts w:ascii="Arial" w:hAnsi="Arial" w:cs="Arial"/>
          <w:iCs/>
        </w:rPr>
        <w:t>3</w:t>
      </w:r>
      <w:r>
        <w:rPr>
          <w:rFonts w:ascii="Arial" w:hAnsi="Arial" w:cs="Arial"/>
          <w:iCs/>
        </w:rPr>
        <w:t>-</w:t>
      </w:r>
      <w:r w:rsidRPr="00BC2476">
        <w:rPr>
          <w:rFonts w:ascii="Arial" w:hAnsi="Arial" w:cs="Arial"/>
          <w:iCs/>
        </w:rPr>
        <w:t>24</w:t>
      </w:r>
      <w:r w:rsidR="00830BA6">
        <w:rPr>
          <w:rFonts w:ascii="Arial" w:hAnsi="Arial" w:cs="Arial"/>
          <w:iCs/>
        </w:rPr>
        <w:t xml:space="preserve"> </w:t>
      </w:r>
      <w:r w:rsidRPr="00BC2476">
        <w:rPr>
          <w:rFonts w:ascii="Arial" w:hAnsi="Arial" w:cs="Arial"/>
          <w:iCs/>
        </w:rPr>
        <w:t xml:space="preserve">which </w:t>
      </w:r>
      <w:r w:rsidR="00981F68">
        <w:rPr>
          <w:rFonts w:ascii="Arial" w:hAnsi="Arial" w:cs="Arial"/>
          <w:iCs/>
        </w:rPr>
        <w:t>was c</w:t>
      </w:r>
      <w:r w:rsidR="00F8633A" w:rsidRPr="00981F68">
        <w:rPr>
          <w:rFonts w:ascii="Arial" w:hAnsi="Arial" w:cs="Arial"/>
        </w:rPr>
        <w:t>urrent</w:t>
      </w:r>
      <w:r w:rsidR="00981F68">
        <w:rPr>
          <w:rFonts w:ascii="Arial" w:hAnsi="Arial" w:cs="Arial"/>
        </w:rPr>
        <w:t>ly</w:t>
      </w:r>
      <w:r w:rsidR="00D760B4">
        <w:rPr>
          <w:rFonts w:ascii="Arial" w:hAnsi="Arial" w:cs="Arial"/>
        </w:rPr>
        <w:t xml:space="preserve"> positive. The report acknowledged the need to </w:t>
      </w:r>
      <w:r w:rsidR="00F8633A" w:rsidRPr="00981F68">
        <w:rPr>
          <w:rFonts w:ascii="Arial" w:hAnsi="Arial" w:cs="Arial"/>
        </w:rPr>
        <w:t xml:space="preserve">ensure </w:t>
      </w:r>
      <w:r w:rsidR="00D760B4">
        <w:rPr>
          <w:rFonts w:ascii="Arial" w:hAnsi="Arial" w:cs="Arial"/>
        </w:rPr>
        <w:t xml:space="preserve">the </w:t>
      </w:r>
      <w:r w:rsidR="00F8633A" w:rsidRPr="00981F68">
        <w:rPr>
          <w:rFonts w:ascii="Arial" w:hAnsi="Arial" w:cs="Arial"/>
        </w:rPr>
        <w:t xml:space="preserve">attrition rate </w:t>
      </w:r>
      <w:r w:rsidR="00D760B4">
        <w:rPr>
          <w:rFonts w:ascii="Arial" w:hAnsi="Arial" w:cs="Arial"/>
        </w:rPr>
        <w:t>wa</w:t>
      </w:r>
      <w:r w:rsidR="00F8633A" w:rsidRPr="00981F68">
        <w:rPr>
          <w:rFonts w:ascii="Arial" w:hAnsi="Arial" w:cs="Arial"/>
        </w:rPr>
        <w:t>s much lower than 2</w:t>
      </w:r>
      <w:r w:rsidR="00D760B4">
        <w:rPr>
          <w:rFonts w:ascii="Arial" w:hAnsi="Arial" w:cs="Arial"/>
        </w:rPr>
        <w:t>02</w:t>
      </w:r>
      <w:r w:rsidR="00F8633A" w:rsidRPr="00981F68">
        <w:rPr>
          <w:rFonts w:ascii="Arial" w:hAnsi="Arial" w:cs="Arial"/>
        </w:rPr>
        <w:t xml:space="preserve">2-23 to help reach </w:t>
      </w:r>
      <w:r w:rsidR="00D760B4">
        <w:rPr>
          <w:rFonts w:ascii="Arial" w:hAnsi="Arial" w:cs="Arial"/>
        </w:rPr>
        <w:t xml:space="preserve">the </w:t>
      </w:r>
      <w:r w:rsidR="00F8633A" w:rsidRPr="00981F68">
        <w:rPr>
          <w:rFonts w:ascii="Arial" w:hAnsi="Arial" w:cs="Arial"/>
        </w:rPr>
        <w:t xml:space="preserve">CFFR target </w:t>
      </w:r>
      <w:r w:rsidR="005145E9">
        <w:rPr>
          <w:rFonts w:ascii="Arial" w:hAnsi="Arial" w:cs="Arial"/>
        </w:rPr>
        <w:t>and</w:t>
      </w:r>
      <w:r w:rsidR="00F8633A" w:rsidRPr="00981F68">
        <w:rPr>
          <w:rFonts w:ascii="Arial" w:hAnsi="Arial" w:cs="Arial"/>
        </w:rPr>
        <w:t xml:space="preserve"> potential in year growth case (100+). Overall</w:t>
      </w:r>
      <w:r w:rsidR="005145E9">
        <w:rPr>
          <w:rFonts w:ascii="Arial" w:hAnsi="Arial" w:cs="Arial"/>
        </w:rPr>
        <w:t xml:space="preserve">, numbers confirmed </w:t>
      </w:r>
      <w:r w:rsidR="00F8633A" w:rsidRPr="00981F68">
        <w:rPr>
          <w:rFonts w:ascii="Arial" w:hAnsi="Arial" w:cs="Arial"/>
        </w:rPr>
        <w:t xml:space="preserve">a strong position. </w:t>
      </w:r>
      <w:r w:rsidR="005145E9">
        <w:rPr>
          <w:rFonts w:ascii="Arial" w:hAnsi="Arial" w:cs="Arial"/>
          <w:iCs/>
        </w:rPr>
        <w:t>The r</w:t>
      </w:r>
      <w:r w:rsidR="00F8633A" w:rsidRPr="00981F68">
        <w:rPr>
          <w:rFonts w:ascii="Arial" w:hAnsi="Arial" w:cs="Arial"/>
        </w:rPr>
        <w:t xml:space="preserve">eality of </w:t>
      </w:r>
      <w:r w:rsidR="005145E9">
        <w:rPr>
          <w:rFonts w:ascii="Arial" w:hAnsi="Arial" w:cs="Arial"/>
        </w:rPr>
        <w:t xml:space="preserve">the </w:t>
      </w:r>
      <w:r w:rsidR="00F8633A" w:rsidRPr="00981F68">
        <w:rPr>
          <w:rFonts w:ascii="Arial" w:hAnsi="Arial" w:cs="Arial"/>
        </w:rPr>
        <w:t xml:space="preserve">T-level challenge </w:t>
      </w:r>
      <w:r w:rsidR="005145E9">
        <w:rPr>
          <w:rFonts w:ascii="Arial" w:hAnsi="Arial" w:cs="Arial"/>
        </w:rPr>
        <w:t xml:space="preserve">was </w:t>
      </w:r>
      <w:r w:rsidR="00F8633A" w:rsidRPr="00981F68">
        <w:rPr>
          <w:rFonts w:ascii="Arial" w:hAnsi="Arial" w:cs="Arial"/>
        </w:rPr>
        <w:t>becoming more apparent with local grade profiles and further delays to content for planned T-levels (Animal) in 2</w:t>
      </w:r>
      <w:r w:rsidR="005145E9">
        <w:rPr>
          <w:rFonts w:ascii="Arial" w:hAnsi="Arial" w:cs="Arial"/>
        </w:rPr>
        <w:t>02</w:t>
      </w:r>
      <w:r w:rsidR="00F8633A" w:rsidRPr="00981F68">
        <w:rPr>
          <w:rFonts w:ascii="Arial" w:hAnsi="Arial" w:cs="Arial"/>
        </w:rPr>
        <w:t>4-25</w:t>
      </w:r>
      <w:r w:rsidR="00F73005">
        <w:rPr>
          <w:rFonts w:ascii="Arial" w:hAnsi="Arial" w:cs="Arial"/>
        </w:rPr>
        <w:t xml:space="preserve">; this was </w:t>
      </w:r>
      <w:r w:rsidR="00F8633A" w:rsidRPr="00981F68">
        <w:rPr>
          <w:rFonts w:ascii="Arial" w:hAnsi="Arial" w:cs="Arial"/>
        </w:rPr>
        <w:t>not helping with rec</w:t>
      </w:r>
      <w:r w:rsidR="00F73005">
        <w:rPr>
          <w:rFonts w:ascii="Arial" w:hAnsi="Arial" w:cs="Arial"/>
        </w:rPr>
        <w:t>r</w:t>
      </w:r>
      <w:r w:rsidR="00F8633A" w:rsidRPr="00981F68">
        <w:rPr>
          <w:rFonts w:ascii="Arial" w:hAnsi="Arial" w:cs="Arial"/>
        </w:rPr>
        <w:t xml:space="preserve">uitment and IAG to parents. </w:t>
      </w:r>
      <w:r w:rsidR="00F73005">
        <w:rPr>
          <w:rFonts w:ascii="Arial" w:hAnsi="Arial" w:cs="Arial"/>
        </w:rPr>
        <w:t xml:space="preserve">The team continued to </w:t>
      </w:r>
      <w:r w:rsidR="005B320C">
        <w:rPr>
          <w:rFonts w:ascii="Arial" w:hAnsi="Arial" w:cs="Arial"/>
        </w:rPr>
        <w:t>r</w:t>
      </w:r>
      <w:r w:rsidR="00F8633A" w:rsidRPr="00981F68">
        <w:rPr>
          <w:rFonts w:ascii="Arial" w:hAnsi="Arial" w:cs="Arial"/>
        </w:rPr>
        <w:t xml:space="preserve">emain in dialogue with </w:t>
      </w:r>
      <w:r w:rsidR="005B320C">
        <w:rPr>
          <w:rFonts w:ascii="Arial" w:hAnsi="Arial" w:cs="Arial"/>
        </w:rPr>
        <w:t xml:space="preserve">the </w:t>
      </w:r>
      <w:r w:rsidR="00F8633A" w:rsidRPr="00981F68">
        <w:rPr>
          <w:rFonts w:ascii="Arial" w:hAnsi="Arial" w:cs="Arial"/>
        </w:rPr>
        <w:t>D</w:t>
      </w:r>
      <w:r w:rsidR="005B320C">
        <w:rPr>
          <w:rFonts w:ascii="Arial" w:hAnsi="Arial" w:cs="Arial"/>
        </w:rPr>
        <w:t>f</w:t>
      </w:r>
      <w:r w:rsidR="00F8633A" w:rsidRPr="00981F68">
        <w:rPr>
          <w:rFonts w:ascii="Arial" w:hAnsi="Arial" w:cs="Arial"/>
        </w:rPr>
        <w:t>E.</w:t>
      </w:r>
      <w:r w:rsidR="005B320C">
        <w:rPr>
          <w:rFonts w:ascii="Arial" w:hAnsi="Arial" w:cs="Arial"/>
          <w:iCs/>
        </w:rPr>
        <w:t xml:space="preserve"> </w:t>
      </w:r>
      <w:r w:rsidR="00F8633A" w:rsidRPr="00981F68">
        <w:rPr>
          <w:rFonts w:ascii="Arial" w:hAnsi="Arial" w:cs="Arial"/>
        </w:rPr>
        <w:t xml:space="preserve">Re-shaping of </w:t>
      </w:r>
      <w:r w:rsidR="00DD2F2E">
        <w:rPr>
          <w:rFonts w:ascii="Arial" w:hAnsi="Arial" w:cs="Arial"/>
        </w:rPr>
        <w:t xml:space="preserve">the </w:t>
      </w:r>
      <w:r w:rsidR="00F8633A" w:rsidRPr="00981F68">
        <w:rPr>
          <w:rFonts w:ascii="Arial" w:hAnsi="Arial" w:cs="Arial"/>
        </w:rPr>
        <w:t>HE curriculum w</w:t>
      </w:r>
      <w:r w:rsidR="005B320C">
        <w:rPr>
          <w:rFonts w:ascii="Arial" w:hAnsi="Arial" w:cs="Arial"/>
        </w:rPr>
        <w:t>ould</w:t>
      </w:r>
      <w:r w:rsidR="00F8633A" w:rsidRPr="00981F68">
        <w:rPr>
          <w:rFonts w:ascii="Arial" w:hAnsi="Arial" w:cs="Arial"/>
        </w:rPr>
        <w:t xml:space="preserve"> help </w:t>
      </w:r>
      <w:r w:rsidR="005B320C">
        <w:rPr>
          <w:rFonts w:ascii="Arial" w:hAnsi="Arial" w:cs="Arial"/>
        </w:rPr>
        <w:t xml:space="preserve">to </w:t>
      </w:r>
      <w:r w:rsidR="00F8633A" w:rsidRPr="00981F68">
        <w:rPr>
          <w:rFonts w:ascii="Arial" w:hAnsi="Arial" w:cs="Arial"/>
        </w:rPr>
        <w:t>reduce partnerships fees, complex</w:t>
      </w:r>
      <w:r w:rsidR="00DD2F2E">
        <w:rPr>
          <w:rFonts w:ascii="Arial" w:hAnsi="Arial" w:cs="Arial"/>
        </w:rPr>
        <w:t>ity of</w:t>
      </w:r>
      <w:r w:rsidR="00F8633A" w:rsidRPr="00981F68">
        <w:rPr>
          <w:rFonts w:ascii="Arial" w:hAnsi="Arial" w:cs="Arial"/>
        </w:rPr>
        <w:t xml:space="preserve"> process and staff time</w:t>
      </w:r>
      <w:r w:rsidR="00A5153D">
        <w:rPr>
          <w:rFonts w:ascii="Arial" w:hAnsi="Arial" w:cs="Arial"/>
        </w:rPr>
        <w:t xml:space="preserve">; this should </w:t>
      </w:r>
      <w:r w:rsidR="00F8633A" w:rsidRPr="00981F68">
        <w:rPr>
          <w:rFonts w:ascii="Arial" w:hAnsi="Arial" w:cs="Arial"/>
        </w:rPr>
        <w:t>reverse the decline in HE numbers.</w:t>
      </w:r>
      <w:r w:rsidR="00A5153D">
        <w:rPr>
          <w:rFonts w:ascii="Arial" w:hAnsi="Arial" w:cs="Arial"/>
          <w:iCs/>
        </w:rPr>
        <w:t xml:space="preserve"> The a</w:t>
      </w:r>
      <w:r w:rsidR="00F8633A" w:rsidRPr="00981F68">
        <w:rPr>
          <w:rFonts w:ascii="Arial" w:hAnsi="Arial" w:cs="Arial"/>
        </w:rPr>
        <w:t xml:space="preserve">pplication </w:t>
      </w:r>
      <w:r w:rsidR="00A5153D">
        <w:rPr>
          <w:rFonts w:ascii="Arial" w:hAnsi="Arial" w:cs="Arial"/>
        </w:rPr>
        <w:t xml:space="preserve">was </w:t>
      </w:r>
      <w:r w:rsidR="00F8633A" w:rsidRPr="00981F68">
        <w:rPr>
          <w:rFonts w:ascii="Arial" w:hAnsi="Arial" w:cs="Arial"/>
        </w:rPr>
        <w:t xml:space="preserve">complete for </w:t>
      </w:r>
      <w:r w:rsidR="00A5153D">
        <w:rPr>
          <w:rFonts w:ascii="Arial" w:hAnsi="Arial" w:cs="Arial"/>
        </w:rPr>
        <w:t xml:space="preserve">the </w:t>
      </w:r>
      <w:r w:rsidR="00F8633A" w:rsidRPr="00981F68">
        <w:rPr>
          <w:rFonts w:ascii="Arial" w:hAnsi="Arial" w:cs="Arial"/>
        </w:rPr>
        <w:t>next round of SDF funding which w</w:t>
      </w:r>
      <w:r w:rsidR="00A5153D">
        <w:rPr>
          <w:rFonts w:ascii="Arial" w:hAnsi="Arial" w:cs="Arial"/>
        </w:rPr>
        <w:t>ould</w:t>
      </w:r>
      <w:r w:rsidR="00F8633A" w:rsidRPr="00981F68">
        <w:rPr>
          <w:rFonts w:ascii="Arial" w:hAnsi="Arial" w:cs="Arial"/>
        </w:rPr>
        <w:t xml:space="preserve"> help bring in capital investment and continue SDF project work in EV and Hydrogen. Projects </w:t>
      </w:r>
      <w:r w:rsidR="008A0838">
        <w:rPr>
          <w:rFonts w:ascii="Arial" w:hAnsi="Arial" w:cs="Arial"/>
        </w:rPr>
        <w:t>we</w:t>
      </w:r>
      <w:r w:rsidR="00F8633A" w:rsidRPr="00981F68">
        <w:rPr>
          <w:rFonts w:ascii="Arial" w:hAnsi="Arial" w:cs="Arial"/>
        </w:rPr>
        <w:t>re</w:t>
      </w:r>
      <w:r w:rsidR="008A0838">
        <w:rPr>
          <w:rFonts w:ascii="Arial" w:hAnsi="Arial" w:cs="Arial"/>
        </w:rPr>
        <w:t xml:space="preserve">: </w:t>
      </w:r>
      <w:r w:rsidR="00F8633A" w:rsidRPr="008A0838">
        <w:rPr>
          <w:rFonts w:ascii="Arial" w:hAnsi="Arial" w:cs="Arial"/>
        </w:rPr>
        <w:t xml:space="preserve">Decarbonising </w:t>
      </w:r>
      <w:r w:rsidR="008A0838">
        <w:rPr>
          <w:rFonts w:ascii="Arial" w:hAnsi="Arial" w:cs="Arial"/>
        </w:rPr>
        <w:t>T</w:t>
      </w:r>
      <w:r w:rsidR="00F8633A" w:rsidRPr="008A0838">
        <w:rPr>
          <w:rFonts w:ascii="Arial" w:hAnsi="Arial" w:cs="Arial"/>
        </w:rPr>
        <w:t>ransportation</w:t>
      </w:r>
      <w:r w:rsidR="008A0838">
        <w:rPr>
          <w:rFonts w:ascii="Arial" w:hAnsi="Arial" w:cs="Arial"/>
        </w:rPr>
        <w:t xml:space="preserve">; and, </w:t>
      </w:r>
      <w:r w:rsidR="00F8633A" w:rsidRPr="008A0838">
        <w:rPr>
          <w:rFonts w:ascii="Arial" w:hAnsi="Arial" w:cs="Arial"/>
        </w:rPr>
        <w:t xml:space="preserve">Green </w:t>
      </w:r>
      <w:r w:rsidR="008A0838">
        <w:rPr>
          <w:rFonts w:ascii="Arial" w:hAnsi="Arial" w:cs="Arial"/>
        </w:rPr>
        <w:t>L</w:t>
      </w:r>
      <w:r w:rsidR="00F8633A" w:rsidRPr="008A0838">
        <w:rPr>
          <w:rFonts w:ascii="Arial" w:hAnsi="Arial" w:cs="Arial"/>
        </w:rPr>
        <w:t>eadership</w:t>
      </w:r>
      <w:r w:rsidR="00B851FD">
        <w:rPr>
          <w:rFonts w:ascii="Arial" w:hAnsi="Arial" w:cs="Arial"/>
        </w:rPr>
        <w:t>; b</w:t>
      </w:r>
      <w:r w:rsidR="00F8633A" w:rsidRPr="00981F68">
        <w:rPr>
          <w:rFonts w:ascii="Arial" w:hAnsi="Arial" w:cs="Arial"/>
        </w:rPr>
        <w:t>oth with values circa £250k. Further outreach work into</w:t>
      </w:r>
      <w:r w:rsidR="00B851FD">
        <w:rPr>
          <w:rFonts w:ascii="Arial" w:hAnsi="Arial" w:cs="Arial"/>
        </w:rPr>
        <w:t xml:space="preserve"> local</w:t>
      </w:r>
      <w:r w:rsidR="00F8633A" w:rsidRPr="00981F68">
        <w:rPr>
          <w:rFonts w:ascii="Arial" w:hAnsi="Arial" w:cs="Arial"/>
        </w:rPr>
        <w:t xml:space="preserve"> communities and the closing of the studio school w</w:t>
      </w:r>
      <w:r w:rsidR="00A10C39">
        <w:rPr>
          <w:rFonts w:ascii="Arial" w:hAnsi="Arial" w:cs="Arial"/>
        </w:rPr>
        <w:t>ould</w:t>
      </w:r>
      <w:r w:rsidR="00F8633A" w:rsidRPr="00981F68">
        <w:rPr>
          <w:rFonts w:ascii="Arial" w:hAnsi="Arial" w:cs="Arial"/>
        </w:rPr>
        <w:t xml:space="preserve"> help re-position the offer and increase future numbers at Stephenson. </w:t>
      </w:r>
    </w:p>
    <w:p w14:paraId="60279E7D" w14:textId="77777777" w:rsidR="00447551" w:rsidRDefault="00447551" w:rsidP="00B851FD">
      <w:pPr>
        <w:spacing w:after="0" w:line="240" w:lineRule="auto"/>
        <w:ind w:left="720"/>
        <w:rPr>
          <w:rFonts w:ascii="Arial" w:hAnsi="Arial" w:cs="Arial"/>
        </w:rPr>
      </w:pPr>
    </w:p>
    <w:p w14:paraId="2486CA14" w14:textId="77777777" w:rsidR="006649B0" w:rsidRDefault="003D4E80" w:rsidP="006649B0">
      <w:pPr>
        <w:spacing w:after="0" w:line="240" w:lineRule="auto"/>
        <w:ind w:left="720"/>
        <w:rPr>
          <w:rFonts w:ascii="Arial" w:hAnsi="Arial" w:cs="Arial"/>
        </w:rPr>
      </w:pPr>
      <w:r>
        <w:rPr>
          <w:rFonts w:ascii="Arial" w:hAnsi="Arial" w:cs="Arial"/>
        </w:rPr>
        <w:lastRenderedPageBreak/>
        <w:t>Questions from the Committee included:</w:t>
      </w:r>
    </w:p>
    <w:p w14:paraId="1B9B40CB" w14:textId="3E08E0D5" w:rsidR="007C6506" w:rsidRPr="006649B0" w:rsidRDefault="00B374CB" w:rsidP="006649B0">
      <w:pPr>
        <w:pStyle w:val="ListParagraph"/>
        <w:numPr>
          <w:ilvl w:val="0"/>
          <w:numId w:val="20"/>
        </w:numPr>
        <w:spacing w:after="0" w:line="240" w:lineRule="auto"/>
        <w:rPr>
          <w:rFonts w:ascii="Arial" w:hAnsi="Arial" w:cs="Arial"/>
        </w:rPr>
      </w:pPr>
      <w:r w:rsidRPr="006649B0">
        <w:rPr>
          <w:rFonts w:ascii="Arial" w:hAnsi="Arial" w:cs="Arial"/>
        </w:rPr>
        <w:t>In terms of looking ahead to enrolment from 2024</w:t>
      </w:r>
      <w:r w:rsidR="00342F77">
        <w:rPr>
          <w:rFonts w:ascii="Arial" w:hAnsi="Arial" w:cs="Arial"/>
        </w:rPr>
        <w:t xml:space="preserve"> and</w:t>
      </w:r>
      <w:r w:rsidR="00E43EC5" w:rsidRPr="006649B0">
        <w:rPr>
          <w:rFonts w:ascii="Arial" w:hAnsi="Arial" w:cs="Arial"/>
        </w:rPr>
        <w:t xml:space="preserve"> </w:t>
      </w:r>
      <w:r w:rsidR="00176BC6" w:rsidRPr="006649B0">
        <w:rPr>
          <w:rFonts w:ascii="Arial" w:hAnsi="Arial" w:cs="Arial"/>
        </w:rPr>
        <w:t>in order to optimise the offer in a supportive and helpful way</w:t>
      </w:r>
      <w:r w:rsidRPr="006649B0">
        <w:rPr>
          <w:rFonts w:ascii="Arial" w:hAnsi="Arial" w:cs="Arial"/>
        </w:rPr>
        <w:t xml:space="preserve">, what is the current thinking in relation to </w:t>
      </w:r>
      <w:r w:rsidR="00C90FF9" w:rsidRPr="006649B0">
        <w:rPr>
          <w:rFonts w:ascii="Arial" w:hAnsi="Arial" w:cs="Arial"/>
        </w:rPr>
        <w:t>gaps between readiness or lack of readiness of skills levels and increasing demand</w:t>
      </w:r>
      <w:r w:rsidR="00DF099C" w:rsidRPr="006649B0">
        <w:rPr>
          <w:rFonts w:ascii="Arial" w:hAnsi="Arial" w:cs="Arial"/>
        </w:rPr>
        <w:t>s of government and employers. When thinking about construction, the need to respond to digitalisation and automation</w:t>
      </w:r>
      <w:r w:rsidR="00E43EC5" w:rsidRPr="006649B0">
        <w:rPr>
          <w:rFonts w:ascii="Arial" w:hAnsi="Arial" w:cs="Arial"/>
        </w:rPr>
        <w:t>?</w:t>
      </w:r>
      <w:r w:rsidR="00176BC6" w:rsidRPr="006649B0">
        <w:rPr>
          <w:rFonts w:ascii="Arial" w:hAnsi="Arial" w:cs="Arial"/>
        </w:rPr>
        <w:t xml:space="preserve"> </w:t>
      </w:r>
      <w:r w:rsidR="00176BC6" w:rsidRPr="006649B0">
        <w:rPr>
          <w:rFonts w:ascii="Arial" w:hAnsi="Arial" w:cs="Arial"/>
          <w:i/>
          <w:iCs/>
        </w:rPr>
        <w:t>There is a need to think differentl</w:t>
      </w:r>
      <w:r w:rsidR="00C73775" w:rsidRPr="006649B0">
        <w:rPr>
          <w:rFonts w:ascii="Arial" w:hAnsi="Arial" w:cs="Arial"/>
          <w:i/>
          <w:iCs/>
        </w:rPr>
        <w:t xml:space="preserve">y; young people learn differently and there was definitely a digital piece to consider around this. </w:t>
      </w:r>
      <w:r w:rsidR="00001D4A" w:rsidRPr="006649B0">
        <w:rPr>
          <w:rFonts w:ascii="Arial" w:hAnsi="Arial" w:cs="Arial"/>
          <w:i/>
          <w:iCs/>
        </w:rPr>
        <w:t>There is also a need to consider unitisation and having more modula</w:t>
      </w:r>
      <w:r w:rsidR="00652D2F" w:rsidRPr="006649B0">
        <w:rPr>
          <w:rFonts w:ascii="Arial" w:hAnsi="Arial" w:cs="Arial"/>
          <w:i/>
          <w:iCs/>
        </w:rPr>
        <w:t>r</w:t>
      </w:r>
      <w:r w:rsidR="00001D4A" w:rsidRPr="006649B0">
        <w:rPr>
          <w:rFonts w:ascii="Arial" w:hAnsi="Arial" w:cs="Arial"/>
          <w:i/>
          <w:iCs/>
        </w:rPr>
        <w:t xml:space="preserve">-based </w:t>
      </w:r>
      <w:r w:rsidR="00652D2F" w:rsidRPr="006649B0">
        <w:rPr>
          <w:rFonts w:ascii="Arial" w:hAnsi="Arial" w:cs="Arial"/>
          <w:i/>
          <w:iCs/>
        </w:rPr>
        <w:t>options.</w:t>
      </w:r>
      <w:r w:rsidR="007C6506" w:rsidRPr="006649B0">
        <w:rPr>
          <w:rFonts w:ascii="Arial" w:hAnsi="Arial" w:cs="Arial"/>
          <w:i/>
          <w:iCs/>
        </w:rPr>
        <w:t xml:space="preserve"> Partnership</w:t>
      </w:r>
      <w:r w:rsidR="001F3D08" w:rsidRPr="006649B0">
        <w:rPr>
          <w:rFonts w:ascii="Arial" w:hAnsi="Arial" w:cs="Arial"/>
          <w:i/>
          <w:iCs/>
        </w:rPr>
        <w:t>s</w:t>
      </w:r>
      <w:r w:rsidR="007C6506" w:rsidRPr="006649B0">
        <w:rPr>
          <w:rFonts w:ascii="Arial" w:hAnsi="Arial" w:cs="Arial"/>
          <w:i/>
          <w:iCs/>
        </w:rPr>
        <w:t xml:space="preserve"> with schools</w:t>
      </w:r>
      <w:r w:rsidR="001F3D08" w:rsidRPr="006649B0">
        <w:rPr>
          <w:rFonts w:ascii="Arial" w:hAnsi="Arial" w:cs="Arial"/>
          <w:i/>
          <w:iCs/>
        </w:rPr>
        <w:t xml:space="preserve"> will be</w:t>
      </w:r>
      <w:r w:rsidR="007C6506" w:rsidRPr="006649B0">
        <w:rPr>
          <w:rFonts w:ascii="Arial" w:hAnsi="Arial" w:cs="Arial"/>
          <w:i/>
          <w:iCs/>
        </w:rPr>
        <w:t xml:space="preserve"> a critical piece to understand </w:t>
      </w:r>
      <w:r w:rsidR="006649B0" w:rsidRPr="006649B0">
        <w:rPr>
          <w:rFonts w:ascii="Arial" w:hAnsi="Arial" w:cs="Arial"/>
          <w:i/>
          <w:iCs/>
        </w:rPr>
        <w:t xml:space="preserve">if </w:t>
      </w:r>
      <w:r w:rsidR="007C6506" w:rsidRPr="006649B0">
        <w:rPr>
          <w:rFonts w:ascii="Arial" w:hAnsi="Arial" w:cs="Arial"/>
          <w:i/>
          <w:iCs/>
        </w:rPr>
        <w:t xml:space="preserve">they have got the technical </w:t>
      </w:r>
      <w:r w:rsidR="006649B0" w:rsidRPr="006649B0">
        <w:rPr>
          <w:rFonts w:ascii="Arial" w:hAnsi="Arial" w:cs="Arial"/>
          <w:i/>
          <w:iCs/>
        </w:rPr>
        <w:t xml:space="preserve">understanding </w:t>
      </w:r>
      <w:r w:rsidR="007C6506" w:rsidRPr="006649B0">
        <w:rPr>
          <w:rFonts w:ascii="Arial" w:hAnsi="Arial" w:cs="Arial"/>
          <w:i/>
          <w:iCs/>
        </w:rPr>
        <w:t>which enhances their learning and at the minute there is a journey that needs to go on there.</w:t>
      </w:r>
      <w:r w:rsidR="007C6506" w:rsidRPr="006649B0">
        <w:rPr>
          <w:rFonts w:ascii="Arial" w:hAnsi="Arial" w:cs="Arial"/>
        </w:rPr>
        <w:t xml:space="preserve"> </w:t>
      </w:r>
    </w:p>
    <w:p w14:paraId="31240B97" w14:textId="77777777" w:rsidR="007C6506" w:rsidRDefault="007C6506" w:rsidP="006649B0">
      <w:pPr>
        <w:spacing w:after="0" w:line="240" w:lineRule="auto"/>
        <w:ind w:left="720"/>
        <w:rPr>
          <w:rFonts w:ascii="Arial" w:hAnsi="Arial" w:cs="Arial"/>
          <w:color w:val="FF0000"/>
        </w:rPr>
      </w:pPr>
    </w:p>
    <w:p w14:paraId="44F2CA29" w14:textId="7937579C" w:rsidR="006649B0" w:rsidRPr="004D27AC" w:rsidRDefault="006649B0" w:rsidP="006649B0">
      <w:pPr>
        <w:spacing w:after="0" w:line="240" w:lineRule="auto"/>
        <w:ind w:left="720"/>
        <w:rPr>
          <w:rFonts w:ascii="Arial" w:hAnsi="Arial" w:cs="Arial"/>
          <w:iCs/>
        </w:rPr>
      </w:pPr>
      <w:r w:rsidRPr="00E97F24">
        <w:rPr>
          <w:rFonts w:ascii="Arial" w:hAnsi="Arial" w:cs="Arial"/>
          <w:b/>
          <w:bCs/>
          <w:iCs/>
        </w:rPr>
        <w:t>Resolved</w:t>
      </w:r>
      <w:r>
        <w:rPr>
          <w:rFonts w:ascii="Arial" w:hAnsi="Arial" w:cs="Arial"/>
          <w:iCs/>
        </w:rPr>
        <w:t>: To receive the Position statement: Curriculum.</w:t>
      </w:r>
    </w:p>
    <w:p w14:paraId="5D8EA8E9" w14:textId="77777777" w:rsidR="006649B0" w:rsidRPr="006649B0" w:rsidRDefault="006649B0" w:rsidP="006649B0">
      <w:pPr>
        <w:spacing w:after="0" w:line="240" w:lineRule="auto"/>
        <w:ind w:left="720"/>
        <w:rPr>
          <w:rFonts w:ascii="Arial" w:hAnsi="Arial" w:cs="Arial"/>
          <w:color w:val="FF0000"/>
        </w:rPr>
      </w:pPr>
    </w:p>
    <w:p w14:paraId="4F384F4B" w14:textId="5606D1AF" w:rsidR="003E0395" w:rsidRDefault="003E0395" w:rsidP="00A51013">
      <w:pPr>
        <w:spacing w:after="0" w:line="240" w:lineRule="auto"/>
        <w:rPr>
          <w:rFonts w:ascii="Arial" w:hAnsi="Arial" w:cs="Arial"/>
          <w:b/>
          <w:bCs/>
        </w:rPr>
      </w:pPr>
      <w:r>
        <w:rPr>
          <w:rFonts w:ascii="Arial" w:hAnsi="Arial" w:cs="Arial"/>
          <w:b/>
          <w:bCs/>
        </w:rPr>
        <w:t>23/10</w:t>
      </w:r>
      <w:r>
        <w:rPr>
          <w:rFonts w:ascii="Arial" w:hAnsi="Arial" w:cs="Arial"/>
          <w:b/>
          <w:bCs/>
        </w:rPr>
        <w:tab/>
        <w:t>Position statement: Quality</w:t>
      </w:r>
      <w:r w:rsidR="00D36CF3">
        <w:rPr>
          <w:rFonts w:ascii="Arial" w:hAnsi="Arial" w:cs="Arial"/>
          <w:b/>
          <w:bCs/>
        </w:rPr>
        <w:t xml:space="preserve"> (Agenda item 10, Paper H)</w:t>
      </w:r>
    </w:p>
    <w:p w14:paraId="133D2833" w14:textId="1FF23F78" w:rsidR="004D27AC" w:rsidRDefault="00F10BB9" w:rsidP="004D27AC">
      <w:pPr>
        <w:spacing w:after="0" w:line="240" w:lineRule="auto"/>
        <w:ind w:left="720"/>
        <w:rPr>
          <w:rFonts w:ascii="Arial" w:hAnsi="Arial" w:cs="Arial"/>
          <w:iCs/>
        </w:rPr>
      </w:pPr>
      <w:r>
        <w:rPr>
          <w:rFonts w:ascii="Arial" w:hAnsi="Arial" w:cs="Arial"/>
        </w:rPr>
        <w:t xml:space="preserve">The Assistant Principal Quality drew Members’ attention to a number of key points </w:t>
      </w:r>
      <w:r w:rsidRPr="000165C1">
        <w:rPr>
          <w:rFonts w:ascii="Arial" w:hAnsi="Arial" w:cs="Arial"/>
        </w:rPr>
        <w:t xml:space="preserve">including </w:t>
      </w:r>
      <w:r w:rsidR="003669E7" w:rsidRPr="000165C1">
        <w:rPr>
          <w:rFonts w:ascii="Arial" w:hAnsi="Arial" w:cs="Arial"/>
        </w:rPr>
        <w:t xml:space="preserve">a revised quality calendar for 2023-24. </w:t>
      </w:r>
      <w:r w:rsidR="00F27651">
        <w:rPr>
          <w:rFonts w:ascii="Arial" w:hAnsi="Arial" w:cs="Arial"/>
        </w:rPr>
        <w:t>This was a much m</w:t>
      </w:r>
      <w:r w:rsidR="000165C1" w:rsidRPr="000165C1">
        <w:rPr>
          <w:rFonts w:ascii="Arial" w:hAnsi="Arial" w:cs="Arial"/>
          <w:iCs/>
        </w:rPr>
        <w:t>ore robust and considered quality calendar with significant key check points throughout the year, enabling earlier intervention.</w:t>
      </w:r>
      <w:r w:rsidR="000165C1">
        <w:rPr>
          <w:rFonts w:ascii="Arial" w:hAnsi="Arial" w:cs="Arial"/>
          <w:iCs/>
        </w:rPr>
        <w:t xml:space="preserve"> </w:t>
      </w:r>
      <w:r w:rsidR="00493850" w:rsidRPr="000165C1">
        <w:rPr>
          <w:rFonts w:ascii="Arial" w:hAnsi="Arial" w:cs="Arial"/>
        </w:rPr>
        <w:t xml:space="preserve">Four areas had been identified as </w:t>
      </w:r>
      <w:r w:rsidR="00622C79" w:rsidRPr="000165C1">
        <w:rPr>
          <w:rFonts w:ascii="Arial" w:hAnsi="Arial" w:cs="Arial"/>
        </w:rPr>
        <w:t>high risk and the proposed intervention would be a</w:t>
      </w:r>
      <w:r w:rsidR="00622C79">
        <w:rPr>
          <w:rFonts w:ascii="Arial" w:hAnsi="Arial" w:cs="Arial"/>
        </w:rPr>
        <w:t xml:space="preserve"> bespoke action plan in addition to actions in the QIP</w:t>
      </w:r>
      <w:r w:rsidR="00453D5A">
        <w:rPr>
          <w:rFonts w:ascii="Arial" w:hAnsi="Arial" w:cs="Arial"/>
        </w:rPr>
        <w:t xml:space="preserve">. Three areas identified as medium risk would have specific actions in the QIP but also be </w:t>
      </w:r>
      <w:r w:rsidR="00453D5A" w:rsidRPr="004D27AC">
        <w:rPr>
          <w:rFonts w:ascii="Arial" w:hAnsi="Arial" w:cs="Arial"/>
        </w:rPr>
        <w:t>subject to more monitoring from the quality team</w:t>
      </w:r>
      <w:r w:rsidR="00C62419" w:rsidRPr="004D27AC">
        <w:rPr>
          <w:rFonts w:ascii="Arial" w:hAnsi="Arial" w:cs="Arial"/>
        </w:rPr>
        <w:t xml:space="preserve"> and quality support prioritised for these areas.</w:t>
      </w:r>
      <w:r w:rsidR="00D85A7A" w:rsidRPr="004D27AC">
        <w:rPr>
          <w:rFonts w:ascii="Arial" w:hAnsi="Arial" w:cs="Arial"/>
        </w:rPr>
        <w:t xml:space="preserve"> </w:t>
      </w:r>
      <w:r w:rsidR="004D27AC" w:rsidRPr="004D27AC">
        <w:rPr>
          <w:rFonts w:ascii="Arial" w:hAnsi="Arial" w:cs="Arial"/>
          <w:iCs/>
        </w:rPr>
        <w:t xml:space="preserve">Two external Course Area Reviews (CAR) </w:t>
      </w:r>
      <w:r w:rsidR="004D27AC">
        <w:rPr>
          <w:rFonts w:ascii="Arial" w:hAnsi="Arial" w:cs="Arial"/>
          <w:iCs/>
        </w:rPr>
        <w:t xml:space="preserve">had taken </w:t>
      </w:r>
      <w:r w:rsidR="004D27AC" w:rsidRPr="004D27AC">
        <w:rPr>
          <w:rFonts w:ascii="Arial" w:hAnsi="Arial" w:cs="Arial"/>
          <w:iCs/>
        </w:rPr>
        <w:t>place with consultants with an O</w:t>
      </w:r>
      <w:r w:rsidR="0009140C">
        <w:rPr>
          <w:rFonts w:ascii="Arial" w:hAnsi="Arial" w:cs="Arial"/>
          <w:iCs/>
        </w:rPr>
        <w:t>fsted</w:t>
      </w:r>
      <w:r w:rsidR="004D27AC" w:rsidRPr="004D27AC">
        <w:rPr>
          <w:rFonts w:ascii="Arial" w:hAnsi="Arial" w:cs="Arial"/>
          <w:iCs/>
        </w:rPr>
        <w:t xml:space="preserve"> background in the </w:t>
      </w:r>
      <w:r w:rsidR="004D27AC">
        <w:rPr>
          <w:rFonts w:ascii="Arial" w:hAnsi="Arial" w:cs="Arial"/>
          <w:iCs/>
        </w:rPr>
        <w:t>s</w:t>
      </w:r>
      <w:r w:rsidR="004D27AC" w:rsidRPr="004D27AC">
        <w:rPr>
          <w:rFonts w:ascii="Arial" w:hAnsi="Arial" w:cs="Arial"/>
          <w:iCs/>
        </w:rPr>
        <w:t xml:space="preserve">ummer </w:t>
      </w:r>
      <w:r w:rsidR="00CD7925">
        <w:rPr>
          <w:rFonts w:ascii="Arial" w:hAnsi="Arial" w:cs="Arial"/>
          <w:iCs/>
        </w:rPr>
        <w:t>t</w:t>
      </w:r>
      <w:r w:rsidR="004D27AC" w:rsidRPr="004D27AC">
        <w:rPr>
          <w:rFonts w:ascii="Arial" w:hAnsi="Arial" w:cs="Arial"/>
          <w:iCs/>
        </w:rPr>
        <w:t xml:space="preserve">erm </w:t>
      </w:r>
      <w:r w:rsidR="00CD7925">
        <w:rPr>
          <w:rFonts w:ascii="Arial" w:hAnsi="Arial" w:cs="Arial"/>
          <w:iCs/>
        </w:rPr>
        <w:t>20</w:t>
      </w:r>
      <w:r w:rsidR="004D27AC" w:rsidRPr="004D27AC">
        <w:rPr>
          <w:rFonts w:ascii="Arial" w:hAnsi="Arial" w:cs="Arial"/>
          <w:iCs/>
        </w:rPr>
        <w:t>22</w:t>
      </w:r>
      <w:r w:rsidR="00CD7925">
        <w:rPr>
          <w:rFonts w:ascii="Arial" w:hAnsi="Arial" w:cs="Arial"/>
          <w:iCs/>
        </w:rPr>
        <w:t>-</w:t>
      </w:r>
      <w:r w:rsidR="004D27AC" w:rsidRPr="004D27AC">
        <w:rPr>
          <w:rFonts w:ascii="Arial" w:hAnsi="Arial" w:cs="Arial"/>
          <w:iCs/>
        </w:rPr>
        <w:t xml:space="preserve">23 with Engineering and English and Maths. </w:t>
      </w:r>
      <w:r w:rsidR="00E62868">
        <w:rPr>
          <w:rFonts w:ascii="Arial" w:hAnsi="Arial" w:cs="Arial"/>
          <w:iCs/>
        </w:rPr>
        <w:t xml:space="preserve">Feedback from the consultants was that the process was very robust and the team had a good grasp of </w:t>
      </w:r>
      <w:r w:rsidR="00823E4D">
        <w:rPr>
          <w:rFonts w:ascii="Arial" w:hAnsi="Arial" w:cs="Arial"/>
          <w:iCs/>
        </w:rPr>
        <w:t xml:space="preserve">what </w:t>
      </w:r>
      <w:r w:rsidR="00915D6C">
        <w:rPr>
          <w:rFonts w:ascii="Arial" w:hAnsi="Arial" w:cs="Arial"/>
          <w:iCs/>
        </w:rPr>
        <w:t>needed to ha</w:t>
      </w:r>
      <w:r w:rsidR="0009140C">
        <w:rPr>
          <w:rFonts w:ascii="Arial" w:hAnsi="Arial" w:cs="Arial"/>
          <w:iCs/>
        </w:rPr>
        <w:t>ppen</w:t>
      </w:r>
      <w:r w:rsidR="00915D6C">
        <w:rPr>
          <w:rFonts w:ascii="Arial" w:hAnsi="Arial" w:cs="Arial"/>
          <w:iCs/>
        </w:rPr>
        <w:t xml:space="preserve"> in the CARs. As a result, it had been agreed the consultants would not be needed. The Chair </w:t>
      </w:r>
      <w:r w:rsidR="004D59F4">
        <w:rPr>
          <w:rFonts w:ascii="Arial" w:hAnsi="Arial" w:cs="Arial"/>
          <w:iCs/>
        </w:rPr>
        <w:t>welcomed the assurance that was being provided by the CAR process and that there was sufficient capacity in the team</w:t>
      </w:r>
      <w:r w:rsidR="00E97F24">
        <w:rPr>
          <w:rFonts w:ascii="Arial" w:hAnsi="Arial" w:cs="Arial"/>
          <w:iCs/>
        </w:rPr>
        <w:t>.</w:t>
      </w:r>
    </w:p>
    <w:p w14:paraId="461BC083" w14:textId="77777777" w:rsidR="00E97F24" w:rsidRDefault="00E97F24" w:rsidP="004D27AC">
      <w:pPr>
        <w:spacing w:after="0" w:line="240" w:lineRule="auto"/>
        <w:ind w:left="720"/>
        <w:rPr>
          <w:rFonts w:ascii="Arial" w:hAnsi="Arial" w:cs="Arial"/>
          <w:iCs/>
        </w:rPr>
      </w:pPr>
    </w:p>
    <w:p w14:paraId="1023233B" w14:textId="421724FF" w:rsidR="00E97F24" w:rsidRPr="004D27AC" w:rsidRDefault="00E97F24" w:rsidP="004D27AC">
      <w:pPr>
        <w:spacing w:after="0" w:line="240" w:lineRule="auto"/>
        <w:ind w:left="720"/>
        <w:rPr>
          <w:rFonts w:ascii="Arial" w:hAnsi="Arial" w:cs="Arial"/>
          <w:iCs/>
        </w:rPr>
      </w:pPr>
      <w:r w:rsidRPr="00E97F24">
        <w:rPr>
          <w:rFonts w:ascii="Arial" w:hAnsi="Arial" w:cs="Arial"/>
          <w:b/>
          <w:bCs/>
          <w:iCs/>
        </w:rPr>
        <w:t>Resolved</w:t>
      </w:r>
      <w:r>
        <w:rPr>
          <w:rFonts w:ascii="Arial" w:hAnsi="Arial" w:cs="Arial"/>
          <w:iCs/>
        </w:rPr>
        <w:t>: To receive the Position statement: Quality.</w:t>
      </w:r>
    </w:p>
    <w:p w14:paraId="4F778EDC" w14:textId="77777777" w:rsidR="00F8538F" w:rsidRDefault="00F8538F" w:rsidP="00E97F24">
      <w:pPr>
        <w:spacing w:after="0" w:line="240" w:lineRule="auto"/>
        <w:rPr>
          <w:rFonts w:ascii="Arial" w:hAnsi="Arial" w:cs="Arial"/>
        </w:rPr>
      </w:pPr>
    </w:p>
    <w:p w14:paraId="659150D1" w14:textId="06358D3A" w:rsidR="00493369" w:rsidRPr="00F8538F" w:rsidRDefault="00F8538F" w:rsidP="00F8538F">
      <w:pPr>
        <w:spacing w:after="0" w:line="240" w:lineRule="auto"/>
        <w:ind w:firstLine="720"/>
        <w:rPr>
          <w:rFonts w:ascii="Arial" w:hAnsi="Arial" w:cs="Arial"/>
        </w:rPr>
      </w:pPr>
      <w:r w:rsidRPr="00F8538F">
        <w:rPr>
          <w:rFonts w:ascii="Arial" w:hAnsi="Arial" w:cs="Arial"/>
        </w:rPr>
        <w:t>Victoria Cockram returned to the meeting.</w:t>
      </w:r>
    </w:p>
    <w:p w14:paraId="4D3A554B" w14:textId="77777777" w:rsidR="00F8538F" w:rsidRDefault="00F8538F" w:rsidP="003E0395">
      <w:pPr>
        <w:pBdr>
          <w:bottom w:val="single" w:sz="4" w:space="1" w:color="auto"/>
        </w:pBdr>
        <w:spacing w:after="0" w:line="240" w:lineRule="auto"/>
        <w:rPr>
          <w:rFonts w:ascii="Arial" w:hAnsi="Arial" w:cs="Arial"/>
          <w:b/>
          <w:bCs/>
        </w:rPr>
      </w:pPr>
    </w:p>
    <w:p w14:paraId="38C42DC1" w14:textId="15DFFEB0" w:rsidR="003E0395" w:rsidRDefault="003E0395" w:rsidP="003E0395">
      <w:pPr>
        <w:pBdr>
          <w:bottom w:val="single" w:sz="4" w:space="1" w:color="auto"/>
        </w:pBdr>
        <w:spacing w:after="0" w:line="240" w:lineRule="auto"/>
        <w:rPr>
          <w:rFonts w:ascii="Arial" w:hAnsi="Arial" w:cs="Arial"/>
          <w:b/>
          <w:bCs/>
        </w:rPr>
      </w:pPr>
      <w:r>
        <w:rPr>
          <w:rFonts w:ascii="Arial" w:hAnsi="Arial" w:cs="Arial"/>
          <w:b/>
          <w:bCs/>
        </w:rPr>
        <w:t>SECTION D - QUALITY OF EDUCATION – IMPLEMENTATION:</w:t>
      </w:r>
    </w:p>
    <w:p w14:paraId="52B1E3D3" w14:textId="0C138EAB" w:rsidR="003E0395" w:rsidRDefault="003E0395" w:rsidP="00A51013">
      <w:pPr>
        <w:spacing w:after="0" w:line="240" w:lineRule="auto"/>
        <w:rPr>
          <w:rFonts w:ascii="Arial" w:hAnsi="Arial" w:cs="Arial"/>
          <w:b/>
          <w:bCs/>
        </w:rPr>
      </w:pPr>
      <w:r>
        <w:rPr>
          <w:rFonts w:ascii="Arial" w:hAnsi="Arial" w:cs="Arial"/>
          <w:b/>
          <w:bCs/>
        </w:rPr>
        <w:t>23/11</w:t>
      </w:r>
      <w:r>
        <w:rPr>
          <w:rFonts w:ascii="Arial" w:hAnsi="Arial" w:cs="Arial"/>
          <w:b/>
          <w:bCs/>
        </w:rPr>
        <w:tab/>
        <w:t>Position statement: English and Maths</w:t>
      </w:r>
      <w:r w:rsidR="00D36CF3">
        <w:rPr>
          <w:rFonts w:ascii="Arial" w:hAnsi="Arial" w:cs="Arial"/>
          <w:b/>
          <w:bCs/>
        </w:rPr>
        <w:t xml:space="preserve"> (Agenda 1</w:t>
      </w:r>
      <w:r w:rsidR="005756FD">
        <w:rPr>
          <w:rFonts w:ascii="Arial" w:hAnsi="Arial" w:cs="Arial"/>
          <w:b/>
          <w:bCs/>
        </w:rPr>
        <w:t>1, Paper I)</w:t>
      </w:r>
    </w:p>
    <w:p w14:paraId="3470AE9F" w14:textId="77777777" w:rsidR="009D7794" w:rsidRDefault="00F10BB9" w:rsidP="008437FE">
      <w:pPr>
        <w:pStyle w:val="ListParagraph"/>
        <w:spacing w:after="0" w:line="240" w:lineRule="auto"/>
        <w:ind w:left="714"/>
        <w:rPr>
          <w:rFonts w:ascii="Arial" w:hAnsi="Arial" w:cs="Arial"/>
        </w:rPr>
      </w:pPr>
      <w:r w:rsidRPr="00B44CC4">
        <w:rPr>
          <w:rFonts w:ascii="Arial" w:hAnsi="Arial" w:cs="Arial"/>
          <w:iCs/>
        </w:rPr>
        <w:t xml:space="preserve">In light of the poor English and Maths (E&amp;M) outcomes, especially in </w:t>
      </w:r>
      <w:r w:rsidR="009B3AD5">
        <w:rPr>
          <w:rFonts w:ascii="Arial" w:hAnsi="Arial" w:cs="Arial"/>
          <w:iCs/>
        </w:rPr>
        <w:t>f</w:t>
      </w:r>
      <w:r w:rsidRPr="00B44CC4">
        <w:rPr>
          <w:rFonts w:ascii="Arial" w:hAnsi="Arial" w:cs="Arial"/>
          <w:iCs/>
        </w:rPr>
        <w:t xml:space="preserve">unctional </w:t>
      </w:r>
      <w:r w:rsidR="009B3AD5">
        <w:rPr>
          <w:rFonts w:ascii="Arial" w:hAnsi="Arial" w:cs="Arial"/>
          <w:iCs/>
        </w:rPr>
        <w:t>s</w:t>
      </w:r>
      <w:r w:rsidRPr="00B44CC4">
        <w:rPr>
          <w:rFonts w:ascii="Arial" w:hAnsi="Arial" w:cs="Arial"/>
          <w:iCs/>
        </w:rPr>
        <w:t xml:space="preserve">kills and 9-4 lower than predicted, the report outlined strategic changes for 2023-24, leading into 2024-25. </w:t>
      </w:r>
      <w:r w:rsidRPr="00B44CC4">
        <w:rPr>
          <w:rFonts w:ascii="Arial" w:hAnsi="Arial" w:cs="Arial"/>
        </w:rPr>
        <w:t xml:space="preserve">There were an extra 250 learners at Stephenson and an extra 210 at Brooksby who needed to study E&amp;M. Changes in structure of the leadership in this area had been made in-year with the appointment of an additional Head. A further review of this area was planned which would result in: improving quality through consistent management; capacity building; and, further savings. </w:t>
      </w:r>
      <w:r w:rsidR="007A0480" w:rsidRPr="00B44CC4">
        <w:rPr>
          <w:rFonts w:ascii="Arial" w:hAnsi="Arial" w:cs="Arial"/>
          <w:iCs/>
        </w:rPr>
        <w:t xml:space="preserve">A number of actions were planned for the current academic year including: </w:t>
      </w:r>
      <w:r w:rsidR="00FC2BEB" w:rsidRPr="00B44CC4">
        <w:rPr>
          <w:rFonts w:ascii="Arial" w:hAnsi="Arial" w:cs="Arial"/>
          <w:iCs/>
        </w:rPr>
        <w:t>p</w:t>
      </w:r>
      <w:r w:rsidR="00FA7587" w:rsidRPr="00B44CC4">
        <w:rPr>
          <w:rFonts w:ascii="Arial" w:hAnsi="Arial" w:cs="Arial"/>
        </w:rPr>
        <w:t>lanning with introduction of DIRT (Directed improvement and Reflect time) at the end of each session (self-reflection tool)</w:t>
      </w:r>
      <w:r w:rsidR="00FC2BEB" w:rsidRPr="00B44CC4">
        <w:rPr>
          <w:rFonts w:ascii="Arial" w:hAnsi="Arial" w:cs="Arial"/>
        </w:rPr>
        <w:t xml:space="preserve">; </w:t>
      </w:r>
      <w:r w:rsidR="001B2BDB" w:rsidRPr="00B44CC4">
        <w:rPr>
          <w:rFonts w:ascii="Arial" w:hAnsi="Arial" w:cs="Arial"/>
        </w:rPr>
        <w:t xml:space="preserve">a </w:t>
      </w:r>
      <w:r w:rsidR="00FC2BEB" w:rsidRPr="00B44CC4">
        <w:rPr>
          <w:rFonts w:ascii="Arial" w:hAnsi="Arial" w:cs="Arial"/>
        </w:rPr>
        <w:t>f</w:t>
      </w:r>
      <w:r w:rsidR="00FA7587" w:rsidRPr="00B44CC4">
        <w:rPr>
          <w:rFonts w:ascii="Arial" w:hAnsi="Arial" w:cs="Arial"/>
        </w:rPr>
        <w:t>ocus on staffing</w:t>
      </w:r>
      <w:r w:rsidR="00836323" w:rsidRPr="00B44CC4">
        <w:rPr>
          <w:rFonts w:ascii="Arial" w:hAnsi="Arial" w:cs="Arial"/>
        </w:rPr>
        <w:t xml:space="preserve">; employer re-engagement; </w:t>
      </w:r>
      <w:r w:rsidR="00766341" w:rsidRPr="00B44CC4">
        <w:rPr>
          <w:rFonts w:ascii="Arial" w:hAnsi="Arial" w:cs="Arial"/>
        </w:rPr>
        <w:t>and, reclarification of exam windows to s</w:t>
      </w:r>
      <w:r w:rsidR="008D397F" w:rsidRPr="00B44CC4">
        <w:rPr>
          <w:rFonts w:ascii="Arial" w:hAnsi="Arial" w:cs="Arial"/>
        </w:rPr>
        <w:t>upport individualisation, attendance and achievement; and, additional exam preparation to be added prior to exams</w:t>
      </w:r>
      <w:r w:rsidR="00FA7587" w:rsidRPr="00B44CC4">
        <w:rPr>
          <w:rFonts w:ascii="Arial" w:hAnsi="Arial" w:cs="Arial"/>
        </w:rPr>
        <w:t xml:space="preserve">. </w:t>
      </w:r>
      <w:r w:rsidR="00567312" w:rsidRPr="00B44CC4">
        <w:rPr>
          <w:rFonts w:ascii="Arial" w:hAnsi="Arial" w:cs="Arial"/>
        </w:rPr>
        <w:t xml:space="preserve">Immediate risks included: </w:t>
      </w:r>
      <w:r w:rsidR="00055999" w:rsidRPr="00B44CC4">
        <w:rPr>
          <w:rFonts w:ascii="Arial" w:hAnsi="Arial" w:cs="Arial"/>
        </w:rPr>
        <w:t xml:space="preserve">the need </w:t>
      </w:r>
      <w:r w:rsidR="00567312" w:rsidRPr="00B44CC4">
        <w:rPr>
          <w:rFonts w:ascii="Arial" w:hAnsi="Arial" w:cs="Arial"/>
        </w:rPr>
        <w:t>to rec</w:t>
      </w:r>
      <w:r w:rsidR="00055999" w:rsidRPr="00B44CC4">
        <w:rPr>
          <w:rFonts w:ascii="Arial" w:hAnsi="Arial" w:cs="Arial"/>
        </w:rPr>
        <w:t>r</w:t>
      </w:r>
      <w:r w:rsidR="00567312" w:rsidRPr="00B44CC4">
        <w:rPr>
          <w:rFonts w:ascii="Arial" w:hAnsi="Arial" w:cs="Arial"/>
        </w:rPr>
        <w:t>uit more staff due to increased numbers</w:t>
      </w:r>
      <w:r w:rsidR="00055999" w:rsidRPr="00B44CC4">
        <w:rPr>
          <w:rFonts w:ascii="Arial" w:hAnsi="Arial" w:cs="Arial"/>
        </w:rPr>
        <w:t xml:space="preserve">; impact of management restructure but it was hoped this was an </w:t>
      </w:r>
      <w:r w:rsidR="00567312" w:rsidRPr="00B44CC4">
        <w:rPr>
          <w:rFonts w:ascii="Arial" w:hAnsi="Arial" w:cs="Arial"/>
        </w:rPr>
        <w:t>opportunity to improve culture and create consistency of management across the organisation</w:t>
      </w:r>
      <w:r w:rsidR="00B44CC4">
        <w:rPr>
          <w:rFonts w:ascii="Arial" w:hAnsi="Arial" w:cs="Arial"/>
        </w:rPr>
        <w:t>; and</w:t>
      </w:r>
      <w:r w:rsidR="005B539D">
        <w:rPr>
          <w:rFonts w:ascii="Arial" w:hAnsi="Arial" w:cs="Arial"/>
        </w:rPr>
        <w:t>, team building across both campuses</w:t>
      </w:r>
      <w:r w:rsidR="00567312" w:rsidRPr="00B44CC4">
        <w:rPr>
          <w:rFonts w:ascii="Arial" w:hAnsi="Arial" w:cs="Arial"/>
        </w:rPr>
        <w:t xml:space="preserve">. </w:t>
      </w:r>
    </w:p>
    <w:p w14:paraId="181BFC3B" w14:textId="77777777" w:rsidR="009D7794" w:rsidRDefault="009D7794" w:rsidP="008437FE">
      <w:pPr>
        <w:pStyle w:val="ListParagraph"/>
        <w:spacing w:after="0" w:line="240" w:lineRule="auto"/>
        <w:ind w:left="714"/>
        <w:rPr>
          <w:rFonts w:ascii="Arial" w:hAnsi="Arial" w:cs="Arial"/>
        </w:rPr>
      </w:pPr>
    </w:p>
    <w:p w14:paraId="1474FC31" w14:textId="61E7E3D3" w:rsidR="008437FE" w:rsidRDefault="00E03180" w:rsidP="008437FE">
      <w:pPr>
        <w:pStyle w:val="ListParagraph"/>
        <w:spacing w:after="0" w:line="240" w:lineRule="auto"/>
        <w:ind w:left="714"/>
        <w:rPr>
          <w:rFonts w:ascii="Arial" w:hAnsi="Arial" w:cs="Arial"/>
        </w:rPr>
      </w:pPr>
      <w:r>
        <w:rPr>
          <w:rFonts w:ascii="Arial" w:hAnsi="Arial" w:cs="Arial"/>
        </w:rPr>
        <w:lastRenderedPageBreak/>
        <w:t>Q</w:t>
      </w:r>
      <w:r w:rsidR="008437FE">
        <w:rPr>
          <w:rFonts w:ascii="Arial" w:hAnsi="Arial" w:cs="Arial"/>
        </w:rPr>
        <w:t>uestions from the Committee included:</w:t>
      </w:r>
    </w:p>
    <w:p w14:paraId="71E325A3" w14:textId="79CB8C87" w:rsidR="00F5020C" w:rsidRPr="00F74AD2" w:rsidRDefault="005A3A92" w:rsidP="00F5020C">
      <w:pPr>
        <w:pStyle w:val="ListParagraph"/>
        <w:numPr>
          <w:ilvl w:val="0"/>
          <w:numId w:val="4"/>
        </w:numPr>
        <w:spacing w:after="0" w:line="240" w:lineRule="auto"/>
        <w:rPr>
          <w:rFonts w:ascii="Arial" w:hAnsi="Arial" w:cs="Arial"/>
        </w:rPr>
      </w:pPr>
      <w:r w:rsidRPr="00F74AD2">
        <w:rPr>
          <w:rFonts w:ascii="Arial" w:hAnsi="Arial" w:cs="Arial"/>
        </w:rPr>
        <w:t xml:space="preserve">To what extent do our learners </w:t>
      </w:r>
      <w:r w:rsidR="005A720C">
        <w:rPr>
          <w:rFonts w:ascii="Arial" w:hAnsi="Arial" w:cs="Arial"/>
        </w:rPr>
        <w:t>believe E&amp;M is</w:t>
      </w:r>
      <w:r w:rsidR="00BA4BCF" w:rsidRPr="00F74AD2">
        <w:rPr>
          <w:rFonts w:ascii="Arial" w:hAnsi="Arial" w:cs="Arial"/>
        </w:rPr>
        <w:t xml:space="preserve"> </w:t>
      </w:r>
      <w:r w:rsidR="00F74AD2" w:rsidRPr="00F74AD2">
        <w:rPr>
          <w:rFonts w:ascii="Arial" w:hAnsi="Arial" w:cs="Arial"/>
        </w:rPr>
        <w:t xml:space="preserve">a necessary part of their vocational course? </w:t>
      </w:r>
      <w:r w:rsidR="00F74AD2">
        <w:rPr>
          <w:rFonts w:ascii="Arial" w:hAnsi="Arial" w:cs="Arial"/>
          <w:i/>
          <w:iCs/>
        </w:rPr>
        <w:t>Work ha</w:t>
      </w:r>
      <w:r w:rsidR="005A720C">
        <w:rPr>
          <w:rFonts w:ascii="Arial" w:hAnsi="Arial" w:cs="Arial"/>
          <w:i/>
          <w:iCs/>
        </w:rPr>
        <w:t>s</w:t>
      </w:r>
      <w:r w:rsidR="00F74AD2">
        <w:rPr>
          <w:rFonts w:ascii="Arial" w:hAnsi="Arial" w:cs="Arial"/>
          <w:i/>
          <w:iCs/>
        </w:rPr>
        <w:t xml:space="preserve"> started on this </w:t>
      </w:r>
      <w:r w:rsidR="000F69B8">
        <w:rPr>
          <w:rFonts w:ascii="Arial" w:hAnsi="Arial" w:cs="Arial"/>
          <w:i/>
          <w:iCs/>
        </w:rPr>
        <w:t>for 2023-24. E&amp;M is being delivered within the Engineering workshop</w:t>
      </w:r>
      <w:r w:rsidR="008E46AE">
        <w:rPr>
          <w:rFonts w:ascii="Arial" w:hAnsi="Arial" w:cs="Arial"/>
          <w:i/>
          <w:iCs/>
        </w:rPr>
        <w:t>. When there are small numbers of students, this becomes a viability issue so increasing group sizes to ensure a quality experience</w:t>
      </w:r>
      <w:r w:rsidR="00D95759">
        <w:rPr>
          <w:rFonts w:ascii="Arial" w:hAnsi="Arial" w:cs="Arial"/>
          <w:i/>
          <w:iCs/>
        </w:rPr>
        <w:t xml:space="preserve"> is also important. Having specialist E&amp;M staff is also crucial</w:t>
      </w:r>
      <w:r w:rsidR="00F5020C" w:rsidRPr="00F74AD2">
        <w:rPr>
          <w:rFonts w:ascii="Arial" w:hAnsi="Arial" w:cs="Arial"/>
          <w:i/>
          <w:iCs/>
        </w:rPr>
        <w:t>.</w:t>
      </w:r>
      <w:r w:rsidR="00F5020C" w:rsidRPr="00F74AD2">
        <w:rPr>
          <w:rFonts w:ascii="Arial" w:hAnsi="Arial" w:cs="Arial"/>
        </w:rPr>
        <w:t xml:space="preserve"> </w:t>
      </w:r>
    </w:p>
    <w:p w14:paraId="6C7D906B" w14:textId="27918D21" w:rsidR="00F5020C" w:rsidRPr="005A3A92" w:rsidRDefault="00D95759" w:rsidP="00F5020C">
      <w:pPr>
        <w:pStyle w:val="ListParagraph"/>
        <w:numPr>
          <w:ilvl w:val="0"/>
          <w:numId w:val="4"/>
        </w:numPr>
        <w:spacing w:after="0" w:line="240" w:lineRule="auto"/>
        <w:rPr>
          <w:rFonts w:ascii="Arial" w:hAnsi="Arial" w:cs="Arial"/>
        </w:rPr>
      </w:pPr>
      <w:r>
        <w:rPr>
          <w:rFonts w:ascii="Arial" w:hAnsi="Arial" w:cs="Arial"/>
        </w:rPr>
        <w:t>Are there any plans to make course leaders more accountable perhaps by having monthly meeting</w:t>
      </w:r>
      <w:r w:rsidR="00601BCF">
        <w:rPr>
          <w:rFonts w:ascii="Arial" w:hAnsi="Arial" w:cs="Arial"/>
        </w:rPr>
        <w:t>s</w:t>
      </w:r>
      <w:r>
        <w:rPr>
          <w:rFonts w:ascii="Arial" w:hAnsi="Arial" w:cs="Arial"/>
        </w:rPr>
        <w:t xml:space="preserve"> with the E&amp;M team</w:t>
      </w:r>
      <w:r w:rsidR="00F5020C" w:rsidRPr="005A3A92">
        <w:rPr>
          <w:rFonts w:ascii="Arial" w:hAnsi="Arial" w:cs="Arial"/>
        </w:rPr>
        <w:t xml:space="preserve"> </w:t>
      </w:r>
      <w:r w:rsidR="00601BCF">
        <w:rPr>
          <w:rFonts w:ascii="Arial" w:hAnsi="Arial" w:cs="Arial"/>
        </w:rPr>
        <w:t xml:space="preserve">to </w:t>
      </w:r>
      <w:r w:rsidR="00D355C8">
        <w:rPr>
          <w:rFonts w:ascii="Arial" w:hAnsi="Arial" w:cs="Arial"/>
        </w:rPr>
        <w:t>discuss progress, issues, etc. Ultimat</w:t>
      </w:r>
      <w:r w:rsidR="00DF0C8A">
        <w:rPr>
          <w:rFonts w:ascii="Arial" w:hAnsi="Arial" w:cs="Arial"/>
        </w:rPr>
        <w:t>e</w:t>
      </w:r>
      <w:r w:rsidR="00F8538F">
        <w:rPr>
          <w:rFonts w:ascii="Arial" w:hAnsi="Arial" w:cs="Arial"/>
        </w:rPr>
        <w:t>l</w:t>
      </w:r>
      <w:r w:rsidR="00D355C8">
        <w:rPr>
          <w:rFonts w:ascii="Arial" w:hAnsi="Arial" w:cs="Arial"/>
        </w:rPr>
        <w:t>y</w:t>
      </w:r>
      <w:r w:rsidR="00F8538F">
        <w:rPr>
          <w:rFonts w:ascii="Arial" w:hAnsi="Arial" w:cs="Arial"/>
        </w:rPr>
        <w:t>,</w:t>
      </w:r>
      <w:r w:rsidR="00D355C8">
        <w:rPr>
          <w:rFonts w:ascii="Arial" w:hAnsi="Arial" w:cs="Arial"/>
        </w:rPr>
        <w:t xml:space="preserve"> to make </w:t>
      </w:r>
      <w:r w:rsidR="00F5020C" w:rsidRPr="005A3A92">
        <w:rPr>
          <w:rFonts w:ascii="Arial" w:hAnsi="Arial" w:cs="Arial"/>
        </w:rPr>
        <w:t xml:space="preserve">course leaders more accountable </w:t>
      </w:r>
      <w:r w:rsidR="00DF0C8A">
        <w:rPr>
          <w:rFonts w:ascii="Arial" w:hAnsi="Arial" w:cs="Arial"/>
        </w:rPr>
        <w:t xml:space="preserve">and a </w:t>
      </w:r>
      <w:r w:rsidR="00493369" w:rsidRPr="005A3A92">
        <w:rPr>
          <w:rFonts w:ascii="Arial" w:hAnsi="Arial" w:cs="Arial"/>
        </w:rPr>
        <w:t>better result f</w:t>
      </w:r>
      <w:r w:rsidR="00DF0C8A">
        <w:rPr>
          <w:rFonts w:ascii="Arial" w:hAnsi="Arial" w:cs="Arial"/>
        </w:rPr>
        <w:t>or</w:t>
      </w:r>
      <w:r w:rsidR="00493369" w:rsidRPr="005A3A92">
        <w:rPr>
          <w:rFonts w:ascii="Arial" w:hAnsi="Arial" w:cs="Arial"/>
        </w:rPr>
        <w:t xml:space="preserve"> the learner. </w:t>
      </w:r>
    </w:p>
    <w:p w14:paraId="2C502716" w14:textId="772A8A2D" w:rsidR="00493369" w:rsidRDefault="006416D7" w:rsidP="00493369">
      <w:pPr>
        <w:pStyle w:val="ListParagraph"/>
        <w:numPr>
          <w:ilvl w:val="0"/>
          <w:numId w:val="4"/>
        </w:numPr>
        <w:spacing w:after="0" w:line="240" w:lineRule="auto"/>
        <w:rPr>
          <w:rFonts w:ascii="Arial" w:hAnsi="Arial" w:cs="Arial"/>
        </w:rPr>
      </w:pPr>
      <w:r>
        <w:rPr>
          <w:rFonts w:ascii="Arial" w:hAnsi="Arial" w:cs="Arial"/>
        </w:rPr>
        <w:t xml:space="preserve">E&amp;M needed to be further up the agenda at the next meeting. </w:t>
      </w:r>
    </w:p>
    <w:p w14:paraId="4AAE16DE" w14:textId="77777777" w:rsidR="006416D7" w:rsidRDefault="006416D7" w:rsidP="006416D7">
      <w:pPr>
        <w:spacing w:after="0" w:line="240" w:lineRule="auto"/>
        <w:ind w:left="720"/>
        <w:rPr>
          <w:rFonts w:ascii="Arial" w:hAnsi="Arial" w:cs="Arial"/>
        </w:rPr>
      </w:pPr>
    </w:p>
    <w:p w14:paraId="0991A8F4" w14:textId="6C98B549" w:rsidR="006416D7" w:rsidRPr="006416D7" w:rsidRDefault="006416D7" w:rsidP="006416D7">
      <w:pPr>
        <w:spacing w:after="0" w:line="240" w:lineRule="auto"/>
        <w:ind w:left="720"/>
        <w:rPr>
          <w:rFonts w:ascii="Arial" w:hAnsi="Arial" w:cs="Arial"/>
        </w:rPr>
      </w:pPr>
      <w:r w:rsidRPr="006416D7">
        <w:rPr>
          <w:rFonts w:ascii="Arial" w:hAnsi="Arial" w:cs="Arial"/>
          <w:b/>
          <w:bCs/>
        </w:rPr>
        <w:t>Resolved</w:t>
      </w:r>
      <w:r>
        <w:rPr>
          <w:rFonts w:ascii="Arial" w:hAnsi="Arial" w:cs="Arial"/>
        </w:rPr>
        <w:t>: To receive the Position statement: English and Maths.</w:t>
      </w:r>
    </w:p>
    <w:p w14:paraId="46C0ABE3" w14:textId="4E3146AF" w:rsidR="00493369" w:rsidRPr="00493369" w:rsidRDefault="00493369" w:rsidP="00493369">
      <w:pPr>
        <w:spacing w:after="0" w:line="240" w:lineRule="auto"/>
        <w:ind w:left="720"/>
        <w:rPr>
          <w:rFonts w:ascii="Arial" w:hAnsi="Arial" w:cs="Arial"/>
          <w:color w:val="FF0000"/>
        </w:rPr>
      </w:pPr>
    </w:p>
    <w:p w14:paraId="77F2A9C0" w14:textId="0C3A76CE" w:rsidR="003E0395" w:rsidRDefault="003E0395" w:rsidP="003E0395">
      <w:pPr>
        <w:pBdr>
          <w:bottom w:val="single" w:sz="4" w:space="1" w:color="auto"/>
        </w:pBdr>
        <w:spacing w:after="0" w:line="240" w:lineRule="auto"/>
        <w:rPr>
          <w:rFonts w:ascii="Arial" w:hAnsi="Arial" w:cs="Arial"/>
          <w:b/>
          <w:bCs/>
        </w:rPr>
      </w:pPr>
      <w:r>
        <w:rPr>
          <w:rFonts w:ascii="Arial" w:hAnsi="Arial" w:cs="Arial"/>
          <w:b/>
          <w:bCs/>
        </w:rPr>
        <w:t>SECTION E – ANNUAL REPORTS:</w:t>
      </w:r>
    </w:p>
    <w:p w14:paraId="39EB7CE5" w14:textId="50AFE5F6" w:rsidR="003E0395" w:rsidRDefault="003E0395" w:rsidP="00A51013">
      <w:pPr>
        <w:spacing w:after="0" w:line="240" w:lineRule="auto"/>
        <w:rPr>
          <w:rFonts w:ascii="Arial" w:hAnsi="Arial" w:cs="Arial"/>
          <w:b/>
          <w:bCs/>
        </w:rPr>
      </w:pPr>
      <w:r>
        <w:rPr>
          <w:rFonts w:ascii="Arial" w:hAnsi="Arial" w:cs="Arial"/>
          <w:b/>
          <w:bCs/>
        </w:rPr>
        <w:t>23/12</w:t>
      </w:r>
      <w:r w:rsidR="00D36CF3">
        <w:rPr>
          <w:rFonts w:ascii="Arial" w:hAnsi="Arial" w:cs="Arial"/>
          <w:b/>
          <w:bCs/>
        </w:rPr>
        <w:tab/>
      </w:r>
      <w:r w:rsidR="005756FD">
        <w:rPr>
          <w:rFonts w:ascii="Arial" w:hAnsi="Arial" w:cs="Arial"/>
          <w:b/>
          <w:bCs/>
        </w:rPr>
        <w:t>Complaints annual report (Agenda item 12, Paper J)</w:t>
      </w:r>
    </w:p>
    <w:p w14:paraId="10604928" w14:textId="45F8A532" w:rsidR="006D69DF" w:rsidRDefault="0069628C" w:rsidP="005E5F77">
      <w:pPr>
        <w:spacing w:after="0" w:line="240" w:lineRule="auto"/>
        <w:ind w:left="720"/>
        <w:rPr>
          <w:rFonts w:ascii="Arial" w:hAnsi="Arial" w:cs="Arial"/>
        </w:rPr>
      </w:pPr>
      <w:r w:rsidRPr="0069628C">
        <w:rPr>
          <w:rFonts w:ascii="Arial" w:hAnsi="Arial" w:cs="Arial"/>
        </w:rPr>
        <w:t xml:space="preserve">The report confirmed that </w:t>
      </w:r>
      <w:r>
        <w:rPr>
          <w:rFonts w:ascii="Arial" w:hAnsi="Arial" w:cs="Arial"/>
        </w:rPr>
        <w:t>c</w:t>
      </w:r>
      <w:r w:rsidR="009111FD" w:rsidRPr="0069628C">
        <w:rPr>
          <w:rFonts w:ascii="Arial" w:hAnsi="Arial" w:cs="Arial"/>
        </w:rPr>
        <w:t xml:space="preserve">omplaints and feedback </w:t>
      </w:r>
      <w:r>
        <w:rPr>
          <w:rFonts w:ascii="Arial" w:hAnsi="Arial" w:cs="Arial"/>
        </w:rPr>
        <w:t>we</w:t>
      </w:r>
      <w:r w:rsidR="009111FD" w:rsidRPr="0069628C">
        <w:rPr>
          <w:rFonts w:ascii="Arial" w:hAnsi="Arial" w:cs="Arial"/>
        </w:rPr>
        <w:t>re captured through an online</w:t>
      </w:r>
      <w:r w:rsidR="009111FD" w:rsidRPr="009111FD">
        <w:rPr>
          <w:rFonts w:ascii="Arial" w:hAnsi="Arial" w:cs="Arial"/>
        </w:rPr>
        <w:t xml:space="preserve"> portal which </w:t>
      </w:r>
      <w:r>
        <w:rPr>
          <w:rFonts w:ascii="Arial" w:hAnsi="Arial" w:cs="Arial"/>
        </w:rPr>
        <w:t>wa</w:t>
      </w:r>
      <w:r w:rsidR="009111FD" w:rsidRPr="009111FD">
        <w:rPr>
          <w:rFonts w:ascii="Arial" w:hAnsi="Arial" w:cs="Arial"/>
        </w:rPr>
        <w:t>s hosted on the SMB Group website which also contain</w:t>
      </w:r>
      <w:r w:rsidR="00930F08">
        <w:rPr>
          <w:rFonts w:ascii="Arial" w:hAnsi="Arial" w:cs="Arial"/>
        </w:rPr>
        <w:t>ed</w:t>
      </w:r>
      <w:r w:rsidR="009111FD" w:rsidRPr="009111FD">
        <w:rPr>
          <w:rFonts w:ascii="Arial" w:hAnsi="Arial" w:cs="Arial"/>
        </w:rPr>
        <w:t xml:space="preserve"> a link to the Complaints and Feedback Policy.  Most staff complaints go straight to HR</w:t>
      </w:r>
      <w:r w:rsidR="00930F08">
        <w:rPr>
          <w:rFonts w:ascii="Arial" w:hAnsi="Arial" w:cs="Arial"/>
        </w:rPr>
        <w:t>; a</w:t>
      </w:r>
      <w:r w:rsidR="009111FD" w:rsidRPr="009111FD">
        <w:rPr>
          <w:rFonts w:ascii="Arial" w:hAnsi="Arial" w:cs="Arial"/>
        </w:rPr>
        <w:t xml:space="preserve">nonymous complaints </w:t>
      </w:r>
      <w:r w:rsidR="00930F08">
        <w:rPr>
          <w:rFonts w:ascii="Arial" w:hAnsi="Arial" w:cs="Arial"/>
        </w:rPr>
        <w:t>we</w:t>
      </w:r>
      <w:r w:rsidR="009111FD" w:rsidRPr="009111FD">
        <w:rPr>
          <w:rFonts w:ascii="Arial" w:hAnsi="Arial" w:cs="Arial"/>
        </w:rPr>
        <w:t>re not accepted.</w:t>
      </w:r>
      <w:r w:rsidR="0030381E">
        <w:rPr>
          <w:rFonts w:ascii="Arial" w:hAnsi="Arial" w:cs="Arial"/>
        </w:rPr>
        <w:t xml:space="preserve"> </w:t>
      </w:r>
      <w:r w:rsidR="009111FD" w:rsidRPr="009111FD">
        <w:rPr>
          <w:rFonts w:ascii="Arial" w:hAnsi="Arial" w:cs="Arial"/>
        </w:rPr>
        <w:t>The system data ha</w:t>
      </w:r>
      <w:r w:rsidR="0030381E">
        <w:rPr>
          <w:rFonts w:ascii="Arial" w:hAnsi="Arial" w:cs="Arial"/>
        </w:rPr>
        <w:t>d</w:t>
      </w:r>
      <w:r w:rsidR="009111FD" w:rsidRPr="009111FD">
        <w:rPr>
          <w:rFonts w:ascii="Arial" w:hAnsi="Arial" w:cs="Arial"/>
        </w:rPr>
        <w:t xml:space="preserve"> now been updated to ensure there </w:t>
      </w:r>
      <w:r w:rsidR="00EC3FC6">
        <w:rPr>
          <w:rFonts w:ascii="Arial" w:hAnsi="Arial" w:cs="Arial"/>
        </w:rPr>
        <w:t>wa</w:t>
      </w:r>
      <w:r w:rsidR="009111FD" w:rsidRPr="009111FD">
        <w:rPr>
          <w:rFonts w:ascii="Arial" w:hAnsi="Arial" w:cs="Arial"/>
        </w:rPr>
        <w:t>s only one categorisation of each complaint rather than multiple categorisations.</w:t>
      </w:r>
      <w:r w:rsidR="00EC3FC6">
        <w:rPr>
          <w:rFonts w:ascii="Arial" w:hAnsi="Arial" w:cs="Arial"/>
        </w:rPr>
        <w:t xml:space="preserve"> The </w:t>
      </w:r>
      <w:r w:rsidR="009111FD" w:rsidRPr="009111FD">
        <w:rPr>
          <w:rFonts w:ascii="Arial" w:hAnsi="Arial" w:cs="Arial"/>
        </w:rPr>
        <w:t>A</w:t>
      </w:r>
      <w:r w:rsidR="00EC3FC6">
        <w:rPr>
          <w:rFonts w:ascii="Arial" w:hAnsi="Arial" w:cs="Arial"/>
        </w:rPr>
        <w:t xml:space="preserve">ssistant </w:t>
      </w:r>
      <w:r w:rsidR="009111FD" w:rsidRPr="009111FD">
        <w:rPr>
          <w:rFonts w:ascii="Arial" w:hAnsi="Arial" w:cs="Arial"/>
        </w:rPr>
        <w:t>P</w:t>
      </w:r>
      <w:r w:rsidR="00EC3FC6">
        <w:rPr>
          <w:rFonts w:ascii="Arial" w:hAnsi="Arial" w:cs="Arial"/>
        </w:rPr>
        <w:t>rincipal</w:t>
      </w:r>
      <w:r w:rsidR="009111FD" w:rsidRPr="009111FD">
        <w:rPr>
          <w:rFonts w:ascii="Arial" w:hAnsi="Arial" w:cs="Arial"/>
        </w:rPr>
        <w:t xml:space="preserve"> for Quality designate</w:t>
      </w:r>
      <w:r w:rsidR="00EC3FC6">
        <w:rPr>
          <w:rFonts w:ascii="Arial" w:hAnsi="Arial" w:cs="Arial"/>
        </w:rPr>
        <w:t>d</w:t>
      </w:r>
      <w:r w:rsidR="009111FD" w:rsidRPr="009111FD">
        <w:rPr>
          <w:rFonts w:ascii="Arial" w:hAnsi="Arial" w:cs="Arial"/>
        </w:rPr>
        <w:t xml:space="preserve"> an appropriate investigating officer to each complaint and ensure</w:t>
      </w:r>
      <w:r w:rsidR="00EC3FC6">
        <w:rPr>
          <w:rFonts w:ascii="Arial" w:hAnsi="Arial" w:cs="Arial"/>
        </w:rPr>
        <w:t>d</w:t>
      </w:r>
      <w:r w:rsidR="009111FD" w:rsidRPr="009111FD">
        <w:rPr>
          <w:rFonts w:ascii="Arial" w:hAnsi="Arial" w:cs="Arial"/>
        </w:rPr>
        <w:t xml:space="preserve"> they respond</w:t>
      </w:r>
      <w:r w:rsidR="00EC3FC6">
        <w:rPr>
          <w:rFonts w:ascii="Arial" w:hAnsi="Arial" w:cs="Arial"/>
        </w:rPr>
        <w:t>ed</w:t>
      </w:r>
      <w:r w:rsidR="009111FD" w:rsidRPr="009111FD">
        <w:rPr>
          <w:rFonts w:ascii="Arial" w:hAnsi="Arial" w:cs="Arial"/>
        </w:rPr>
        <w:t xml:space="preserve"> to the complainant within 15 working days. The online system </w:t>
      </w:r>
      <w:r w:rsidR="00E64769">
        <w:rPr>
          <w:rFonts w:ascii="Arial" w:hAnsi="Arial" w:cs="Arial"/>
        </w:rPr>
        <w:t xml:space="preserve">would </w:t>
      </w:r>
      <w:r w:rsidR="009111FD" w:rsidRPr="009111FD">
        <w:rPr>
          <w:rFonts w:ascii="Arial" w:hAnsi="Arial" w:cs="Arial"/>
        </w:rPr>
        <w:t>meet the need</w:t>
      </w:r>
      <w:r w:rsidR="00E64769">
        <w:rPr>
          <w:rFonts w:ascii="Arial" w:hAnsi="Arial" w:cs="Arial"/>
        </w:rPr>
        <w:t>s</w:t>
      </w:r>
      <w:r w:rsidR="009111FD" w:rsidRPr="009111FD">
        <w:rPr>
          <w:rFonts w:ascii="Arial" w:hAnsi="Arial" w:cs="Arial"/>
        </w:rPr>
        <w:t xml:space="preserve"> of the process. </w:t>
      </w:r>
      <w:r w:rsidR="009111FD" w:rsidRPr="00E64769">
        <w:rPr>
          <w:rFonts w:ascii="Arial" w:hAnsi="Arial" w:cs="Arial"/>
        </w:rPr>
        <w:t>A total of 202 complaints ha</w:t>
      </w:r>
      <w:r w:rsidR="009E1B59">
        <w:rPr>
          <w:rFonts w:ascii="Arial" w:hAnsi="Arial" w:cs="Arial"/>
        </w:rPr>
        <w:t>d</w:t>
      </w:r>
      <w:r w:rsidR="009111FD" w:rsidRPr="00E64769">
        <w:rPr>
          <w:rFonts w:ascii="Arial" w:hAnsi="Arial" w:cs="Arial"/>
        </w:rPr>
        <w:t xml:space="preserve"> been received from 1</w:t>
      </w:r>
      <w:r w:rsidR="009111FD" w:rsidRPr="00E64769">
        <w:rPr>
          <w:rFonts w:ascii="Arial" w:hAnsi="Arial" w:cs="Arial"/>
          <w:vertAlign w:val="superscript"/>
        </w:rPr>
        <w:t>st</w:t>
      </w:r>
      <w:r w:rsidR="009111FD" w:rsidRPr="00E64769">
        <w:rPr>
          <w:rFonts w:ascii="Arial" w:hAnsi="Arial" w:cs="Arial"/>
        </w:rPr>
        <w:t xml:space="preserve"> October 2021 – 15</w:t>
      </w:r>
      <w:r w:rsidR="009111FD" w:rsidRPr="00E64769">
        <w:rPr>
          <w:rFonts w:ascii="Arial" w:hAnsi="Arial" w:cs="Arial"/>
          <w:vertAlign w:val="superscript"/>
        </w:rPr>
        <w:t>th</w:t>
      </w:r>
      <w:r w:rsidR="009111FD" w:rsidRPr="00E64769">
        <w:rPr>
          <w:rFonts w:ascii="Arial" w:hAnsi="Arial" w:cs="Arial"/>
        </w:rPr>
        <w:t xml:space="preserve"> September 2023. </w:t>
      </w:r>
      <w:r w:rsidR="009111FD" w:rsidRPr="009E6EF3">
        <w:rPr>
          <w:rFonts w:ascii="Arial" w:hAnsi="Arial" w:cs="Arial"/>
        </w:rPr>
        <w:t xml:space="preserve">Most complaints received </w:t>
      </w:r>
      <w:r w:rsidR="009E6EF3">
        <w:rPr>
          <w:rFonts w:ascii="Arial" w:hAnsi="Arial" w:cs="Arial"/>
        </w:rPr>
        <w:t>we</w:t>
      </w:r>
      <w:r w:rsidR="009111FD" w:rsidRPr="009E6EF3">
        <w:rPr>
          <w:rFonts w:ascii="Arial" w:hAnsi="Arial" w:cs="Arial"/>
        </w:rPr>
        <w:t>re related to Quality of Teaching and learning (28%) followed by Student interaction (20%) and then assessment and exams (13%)</w:t>
      </w:r>
      <w:r w:rsidR="009E6EF3">
        <w:rPr>
          <w:rFonts w:ascii="Arial" w:hAnsi="Arial" w:cs="Arial"/>
        </w:rPr>
        <w:t xml:space="preserve">. </w:t>
      </w:r>
      <w:r w:rsidR="00EA24E3" w:rsidRPr="00EA24E3">
        <w:rPr>
          <w:rFonts w:ascii="Arial" w:hAnsi="Arial" w:cs="Arial"/>
        </w:rPr>
        <w:t>Complaint response rates ha</w:t>
      </w:r>
      <w:r w:rsidR="00EA24E3">
        <w:rPr>
          <w:rFonts w:ascii="Arial" w:hAnsi="Arial" w:cs="Arial"/>
        </w:rPr>
        <w:t>d</w:t>
      </w:r>
      <w:r w:rsidR="00EA24E3" w:rsidRPr="00EA24E3">
        <w:rPr>
          <w:rFonts w:ascii="Arial" w:hAnsi="Arial" w:cs="Arial"/>
        </w:rPr>
        <w:t xml:space="preserve"> improved </w:t>
      </w:r>
      <w:r w:rsidR="00481287">
        <w:rPr>
          <w:rFonts w:ascii="Arial" w:hAnsi="Arial" w:cs="Arial"/>
        </w:rPr>
        <w:t>during the</w:t>
      </w:r>
      <w:r w:rsidR="00EA24E3" w:rsidRPr="00EA24E3">
        <w:rPr>
          <w:rFonts w:ascii="Arial" w:hAnsi="Arial" w:cs="Arial"/>
        </w:rPr>
        <w:t xml:space="preserve"> year but too many </w:t>
      </w:r>
      <w:r w:rsidR="00481287">
        <w:rPr>
          <w:rFonts w:ascii="Arial" w:hAnsi="Arial" w:cs="Arial"/>
        </w:rPr>
        <w:t>we</w:t>
      </w:r>
      <w:r w:rsidR="00EA24E3" w:rsidRPr="00EA24E3">
        <w:rPr>
          <w:rFonts w:ascii="Arial" w:hAnsi="Arial" w:cs="Arial"/>
        </w:rPr>
        <w:t>re still over the 15 days</w:t>
      </w:r>
      <w:r w:rsidR="00481287">
        <w:rPr>
          <w:rFonts w:ascii="Arial" w:hAnsi="Arial" w:cs="Arial"/>
        </w:rPr>
        <w:t>’</w:t>
      </w:r>
      <w:r w:rsidR="00EA24E3" w:rsidRPr="00EA24E3">
        <w:rPr>
          <w:rFonts w:ascii="Arial" w:hAnsi="Arial" w:cs="Arial"/>
        </w:rPr>
        <w:t xml:space="preserve"> response time.</w:t>
      </w:r>
      <w:r w:rsidR="00DE6FF8">
        <w:rPr>
          <w:rFonts w:ascii="Arial" w:hAnsi="Arial" w:cs="Arial"/>
        </w:rPr>
        <w:t xml:space="preserve"> Planned actions for 2023-24 included: en</w:t>
      </w:r>
      <w:r w:rsidR="00EA24E3" w:rsidRPr="00EA24E3">
        <w:rPr>
          <w:rFonts w:ascii="Arial" w:hAnsi="Arial" w:cs="Arial"/>
        </w:rPr>
        <w:t xml:space="preserve">sure that start of year arrangements </w:t>
      </w:r>
      <w:r w:rsidR="00DE6FF8">
        <w:rPr>
          <w:rFonts w:ascii="Arial" w:hAnsi="Arial" w:cs="Arial"/>
        </w:rPr>
        <w:t>we</w:t>
      </w:r>
      <w:r w:rsidR="00EA24E3" w:rsidRPr="00EA24E3">
        <w:rPr>
          <w:rFonts w:ascii="Arial" w:hAnsi="Arial" w:cs="Arial"/>
        </w:rPr>
        <w:t xml:space="preserve">re well planned and that schemes of learning and assessment schedules </w:t>
      </w:r>
      <w:r w:rsidR="00DE6FF8">
        <w:rPr>
          <w:rFonts w:ascii="Arial" w:hAnsi="Arial" w:cs="Arial"/>
        </w:rPr>
        <w:t>we</w:t>
      </w:r>
      <w:r w:rsidR="00EA24E3" w:rsidRPr="00EA24E3">
        <w:rPr>
          <w:rFonts w:ascii="Arial" w:hAnsi="Arial" w:cs="Arial"/>
        </w:rPr>
        <w:t>re in place for induction</w:t>
      </w:r>
      <w:r w:rsidR="00C85F5F">
        <w:rPr>
          <w:rFonts w:ascii="Arial" w:hAnsi="Arial" w:cs="Arial"/>
        </w:rPr>
        <w:t>; e</w:t>
      </w:r>
      <w:r w:rsidR="00EA24E3" w:rsidRPr="00C85F5F">
        <w:rPr>
          <w:rFonts w:ascii="Arial" w:hAnsi="Arial" w:cs="Arial"/>
        </w:rPr>
        <w:t xml:space="preserve">nsure teaching and learning issues </w:t>
      </w:r>
      <w:r w:rsidR="00C85F5F">
        <w:rPr>
          <w:rFonts w:ascii="Arial" w:hAnsi="Arial" w:cs="Arial"/>
        </w:rPr>
        <w:t>we</w:t>
      </w:r>
      <w:r w:rsidR="00EA24E3" w:rsidRPr="00C85F5F">
        <w:rPr>
          <w:rFonts w:ascii="Arial" w:hAnsi="Arial" w:cs="Arial"/>
        </w:rPr>
        <w:t xml:space="preserve">re highlighted in SARs and QIPs and that individual staff </w:t>
      </w:r>
      <w:r w:rsidR="00324315">
        <w:rPr>
          <w:rFonts w:ascii="Arial" w:hAnsi="Arial" w:cs="Arial"/>
        </w:rPr>
        <w:t>we</w:t>
      </w:r>
      <w:r w:rsidR="00EA24E3" w:rsidRPr="00C85F5F">
        <w:rPr>
          <w:rFonts w:ascii="Arial" w:hAnsi="Arial" w:cs="Arial"/>
        </w:rPr>
        <w:t>re monitored through one</w:t>
      </w:r>
      <w:r w:rsidR="00B8047F">
        <w:rPr>
          <w:rFonts w:ascii="Arial" w:hAnsi="Arial" w:cs="Arial"/>
        </w:rPr>
        <w:t>-</w:t>
      </w:r>
      <w:r w:rsidR="00EA24E3" w:rsidRPr="00C85F5F">
        <w:rPr>
          <w:rFonts w:ascii="Arial" w:hAnsi="Arial" w:cs="Arial"/>
        </w:rPr>
        <w:t>to</w:t>
      </w:r>
      <w:r w:rsidR="00B8047F">
        <w:rPr>
          <w:rFonts w:ascii="Arial" w:hAnsi="Arial" w:cs="Arial"/>
        </w:rPr>
        <w:t>-</w:t>
      </w:r>
      <w:r w:rsidR="00EA24E3" w:rsidRPr="00C85F5F">
        <w:rPr>
          <w:rFonts w:ascii="Arial" w:hAnsi="Arial" w:cs="Arial"/>
        </w:rPr>
        <w:t xml:space="preserve">one meetings where a fundamental change in practice </w:t>
      </w:r>
      <w:r w:rsidR="00324315">
        <w:rPr>
          <w:rFonts w:ascii="Arial" w:hAnsi="Arial" w:cs="Arial"/>
        </w:rPr>
        <w:t>wa</w:t>
      </w:r>
      <w:r w:rsidR="00EA24E3" w:rsidRPr="00C85F5F">
        <w:rPr>
          <w:rFonts w:ascii="Arial" w:hAnsi="Arial" w:cs="Arial"/>
        </w:rPr>
        <w:t>s required</w:t>
      </w:r>
      <w:r w:rsidR="00324315">
        <w:rPr>
          <w:rFonts w:ascii="Arial" w:hAnsi="Arial" w:cs="Arial"/>
        </w:rPr>
        <w:t xml:space="preserve">; and, </w:t>
      </w:r>
      <w:r w:rsidR="005E5F77">
        <w:rPr>
          <w:rFonts w:ascii="Arial" w:hAnsi="Arial" w:cs="Arial"/>
        </w:rPr>
        <w:t>the inclusion of accommodation as a category</w:t>
      </w:r>
      <w:r w:rsidR="00EA24E3" w:rsidRPr="00C85F5F">
        <w:rPr>
          <w:rFonts w:ascii="Arial" w:hAnsi="Arial" w:cs="Arial"/>
        </w:rPr>
        <w:t xml:space="preserve">. </w:t>
      </w:r>
    </w:p>
    <w:p w14:paraId="52AFC4C7" w14:textId="77777777" w:rsidR="00B8047F" w:rsidRDefault="00B8047F" w:rsidP="005E5F77">
      <w:pPr>
        <w:spacing w:after="0" w:line="240" w:lineRule="auto"/>
        <w:ind w:left="720"/>
        <w:rPr>
          <w:rFonts w:ascii="Arial" w:hAnsi="Arial" w:cs="Arial"/>
        </w:rPr>
      </w:pPr>
    </w:p>
    <w:p w14:paraId="39623A73" w14:textId="2A331B42" w:rsidR="00B8047F" w:rsidRDefault="00B8047F" w:rsidP="005E5F77">
      <w:pPr>
        <w:spacing w:after="0" w:line="240" w:lineRule="auto"/>
        <w:ind w:left="720"/>
        <w:rPr>
          <w:rFonts w:ascii="Arial" w:hAnsi="Arial" w:cs="Arial"/>
        </w:rPr>
      </w:pPr>
      <w:r>
        <w:rPr>
          <w:rFonts w:ascii="Arial" w:hAnsi="Arial" w:cs="Arial"/>
        </w:rPr>
        <w:t>The Commit</w:t>
      </w:r>
      <w:r w:rsidR="006829B0">
        <w:rPr>
          <w:rFonts w:ascii="Arial" w:hAnsi="Arial" w:cs="Arial"/>
        </w:rPr>
        <w:t xml:space="preserve">tee received feedback </w:t>
      </w:r>
      <w:r w:rsidR="00664B2A">
        <w:rPr>
          <w:rFonts w:ascii="Arial" w:hAnsi="Arial" w:cs="Arial"/>
        </w:rPr>
        <w:t>about</w:t>
      </w:r>
      <w:r w:rsidR="006829B0">
        <w:rPr>
          <w:rFonts w:ascii="Arial" w:hAnsi="Arial" w:cs="Arial"/>
        </w:rPr>
        <w:t xml:space="preserve"> </w:t>
      </w:r>
      <w:r w:rsidR="002660A1">
        <w:rPr>
          <w:rFonts w:ascii="Arial" w:hAnsi="Arial" w:cs="Arial"/>
        </w:rPr>
        <w:t xml:space="preserve">adults attending evening classes at Stephenson Campus. It was felt that the </w:t>
      </w:r>
      <w:r w:rsidR="008F5A24">
        <w:rPr>
          <w:rFonts w:ascii="Arial" w:hAnsi="Arial" w:cs="Arial"/>
        </w:rPr>
        <w:t>building was quiet in the evening and there w</w:t>
      </w:r>
      <w:r w:rsidR="002D1BE0">
        <w:rPr>
          <w:rFonts w:ascii="Arial" w:hAnsi="Arial" w:cs="Arial"/>
        </w:rPr>
        <w:t xml:space="preserve">ere no </w:t>
      </w:r>
      <w:r w:rsidR="008F5A24">
        <w:rPr>
          <w:rFonts w:ascii="Arial" w:hAnsi="Arial" w:cs="Arial"/>
        </w:rPr>
        <w:t>refreshments</w:t>
      </w:r>
      <w:r w:rsidR="002D1BE0">
        <w:rPr>
          <w:rFonts w:ascii="Arial" w:hAnsi="Arial" w:cs="Arial"/>
        </w:rPr>
        <w:t xml:space="preserve"> available</w:t>
      </w:r>
      <w:r w:rsidR="008F5A24">
        <w:rPr>
          <w:rFonts w:ascii="Arial" w:hAnsi="Arial" w:cs="Arial"/>
        </w:rPr>
        <w:t>.</w:t>
      </w:r>
      <w:r w:rsidR="00B533B4">
        <w:rPr>
          <w:rFonts w:ascii="Arial" w:hAnsi="Arial" w:cs="Arial"/>
        </w:rPr>
        <w:t xml:space="preserve"> The Principal confirmed </w:t>
      </w:r>
      <w:r w:rsidR="002D1BE0" w:rsidRPr="008E6813">
        <w:rPr>
          <w:rFonts w:ascii="Arial" w:hAnsi="Arial" w:cs="Arial"/>
        </w:rPr>
        <w:t>th</w:t>
      </w:r>
      <w:r w:rsidR="00CC62A9" w:rsidRPr="008E6813">
        <w:rPr>
          <w:rFonts w:ascii="Arial" w:hAnsi="Arial" w:cs="Arial"/>
        </w:rPr>
        <w:t>is</w:t>
      </w:r>
      <w:r w:rsidR="00D81E3C">
        <w:rPr>
          <w:rFonts w:ascii="Arial" w:hAnsi="Arial" w:cs="Arial"/>
        </w:rPr>
        <w:t xml:space="preserve"> </w:t>
      </w:r>
      <w:r w:rsidR="002D1BE0">
        <w:rPr>
          <w:rFonts w:ascii="Arial" w:hAnsi="Arial" w:cs="Arial"/>
        </w:rPr>
        <w:t>was very important feedback</w:t>
      </w:r>
      <w:r w:rsidR="00D67F9F">
        <w:rPr>
          <w:rFonts w:ascii="Arial" w:hAnsi="Arial" w:cs="Arial"/>
        </w:rPr>
        <w:t>. A</w:t>
      </w:r>
      <w:r w:rsidR="00B533B4">
        <w:rPr>
          <w:rFonts w:ascii="Arial" w:hAnsi="Arial" w:cs="Arial"/>
        </w:rPr>
        <w:t xml:space="preserve"> more detailed discussion was needed about </w:t>
      </w:r>
      <w:r w:rsidR="00623BA9">
        <w:rPr>
          <w:rFonts w:ascii="Arial" w:hAnsi="Arial" w:cs="Arial"/>
        </w:rPr>
        <w:t xml:space="preserve">the adult provision; the FEC had talked about this and evening provision earlier in the week; </w:t>
      </w:r>
      <w:r w:rsidR="007B54B4">
        <w:rPr>
          <w:rFonts w:ascii="Arial" w:hAnsi="Arial" w:cs="Arial"/>
        </w:rPr>
        <w:t>and, consideration also needed to be given to viability.</w:t>
      </w:r>
    </w:p>
    <w:p w14:paraId="23377191" w14:textId="77777777" w:rsidR="006D69DF" w:rsidRDefault="006D69DF" w:rsidP="005E5F77">
      <w:pPr>
        <w:spacing w:after="0" w:line="240" w:lineRule="auto"/>
        <w:ind w:left="720"/>
        <w:rPr>
          <w:rFonts w:ascii="Arial" w:hAnsi="Arial" w:cs="Arial"/>
        </w:rPr>
      </w:pPr>
    </w:p>
    <w:p w14:paraId="40EA29FA" w14:textId="70C1A019" w:rsidR="002173A3" w:rsidRPr="002173A3" w:rsidRDefault="002173A3" w:rsidP="002173A3">
      <w:pPr>
        <w:spacing w:after="0" w:line="240" w:lineRule="auto"/>
        <w:ind w:left="720"/>
        <w:rPr>
          <w:rFonts w:ascii="Arial" w:hAnsi="Arial" w:cs="Arial"/>
        </w:rPr>
      </w:pPr>
      <w:r w:rsidRPr="002173A3">
        <w:rPr>
          <w:rFonts w:ascii="Arial" w:hAnsi="Arial" w:cs="Arial"/>
          <w:b/>
          <w:bCs/>
        </w:rPr>
        <w:t>Resolved</w:t>
      </w:r>
      <w:r w:rsidRPr="002173A3">
        <w:rPr>
          <w:rFonts w:ascii="Arial" w:hAnsi="Arial" w:cs="Arial"/>
        </w:rPr>
        <w:t>: To recommend the Complaints 2022-23 Annual Report to the Corporation.</w:t>
      </w:r>
    </w:p>
    <w:p w14:paraId="0CE075FE" w14:textId="77777777" w:rsidR="002173A3" w:rsidRPr="002173A3" w:rsidRDefault="002173A3" w:rsidP="002173A3">
      <w:pPr>
        <w:spacing w:after="0" w:line="240" w:lineRule="auto"/>
        <w:rPr>
          <w:rFonts w:ascii="Arial" w:hAnsi="Arial" w:cs="Arial"/>
          <w:color w:val="FF0000"/>
        </w:rPr>
      </w:pPr>
    </w:p>
    <w:p w14:paraId="7CEB085E" w14:textId="1CC73233" w:rsidR="003E0395" w:rsidRDefault="003E0395" w:rsidP="00A51013">
      <w:pPr>
        <w:spacing w:after="0" w:line="240" w:lineRule="auto"/>
        <w:rPr>
          <w:rFonts w:ascii="Arial" w:hAnsi="Arial" w:cs="Arial"/>
          <w:b/>
          <w:bCs/>
        </w:rPr>
      </w:pPr>
      <w:r>
        <w:rPr>
          <w:rFonts w:ascii="Arial" w:hAnsi="Arial" w:cs="Arial"/>
          <w:b/>
          <w:bCs/>
        </w:rPr>
        <w:t>23/13</w:t>
      </w:r>
      <w:r w:rsidR="005756FD">
        <w:rPr>
          <w:rFonts w:ascii="Arial" w:hAnsi="Arial" w:cs="Arial"/>
          <w:b/>
          <w:bCs/>
        </w:rPr>
        <w:tab/>
        <w:t>Safeguarding annual report (Agenda item 13, Paper K)</w:t>
      </w:r>
    </w:p>
    <w:p w14:paraId="627158DF" w14:textId="67385D39" w:rsidR="00F5020C" w:rsidRPr="006A688F" w:rsidRDefault="006A688F" w:rsidP="002173A3">
      <w:pPr>
        <w:spacing w:after="0" w:line="240" w:lineRule="auto"/>
        <w:ind w:left="720"/>
        <w:rPr>
          <w:rFonts w:ascii="Arial" w:hAnsi="Arial" w:cs="Arial"/>
          <w:color w:val="FF0000"/>
        </w:rPr>
      </w:pPr>
      <w:r w:rsidRPr="006A688F">
        <w:rPr>
          <w:rFonts w:ascii="Arial" w:hAnsi="Arial" w:cs="Arial"/>
        </w:rPr>
        <w:t>Th</w:t>
      </w:r>
      <w:r>
        <w:rPr>
          <w:rFonts w:ascii="Arial" w:hAnsi="Arial" w:cs="Arial"/>
        </w:rPr>
        <w:t>e</w:t>
      </w:r>
      <w:r w:rsidRPr="006A688F">
        <w:rPr>
          <w:rFonts w:ascii="Arial" w:hAnsi="Arial" w:cs="Arial"/>
        </w:rPr>
        <w:t xml:space="preserve"> report </w:t>
      </w:r>
      <w:r>
        <w:rPr>
          <w:rFonts w:ascii="Arial" w:hAnsi="Arial" w:cs="Arial"/>
        </w:rPr>
        <w:t>wa</w:t>
      </w:r>
      <w:r w:rsidRPr="006A688F">
        <w:rPr>
          <w:rFonts w:ascii="Arial" w:hAnsi="Arial" w:cs="Arial"/>
        </w:rPr>
        <w:t xml:space="preserve">s designed to </w:t>
      </w:r>
      <w:r>
        <w:rPr>
          <w:rFonts w:ascii="Arial" w:hAnsi="Arial" w:cs="Arial"/>
        </w:rPr>
        <w:t xml:space="preserve">update </w:t>
      </w:r>
      <w:r w:rsidRPr="006A688F">
        <w:rPr>
          <w:rFonts w:ascii="Arial" w:hAnsi="Arial" w:cs="Arial"/>
        </w:rPr>
        <w:t xml:space="preserve">Governors on key aspects of policy and practice during 2022-23 </w:t>
      </w:r>
      <w:r w:rsidR="006872F6">
        <w:rPr>
          <w:rFonts w:ascii="Arial" w:hAnsi="Arial" w:cs="Arial"/>
        </w:rPr>
        <w:t xml:space="preserve">in line with the Corporation’s strategic leadership responsibility for ensuring that SMB College’s </w:t>
      </w:r>
      <w:r w:rsidR="00E02AB5">
        <w:rPr>
          <w:rFonts w:ascii="Arial" w:hAnsi="Arial" w:cs="Arial"/>
        </w:rPr>
        <w:t xml:space="preserve">safeguarding arrangements were effective and </w:t>
      </w:r>
      <w:r w:rsidR="00E02AB5" w:rsidRPr="000039D9">
        <w:rPr>
          <w:rFonts w:ascii="Arial" w:hAnsi="Arial" w:cs="Arial"/>
        </w:rPr>
        <w:t>complied with the law at all times. The report included</w:t>
      </w:r>
      <w:r w:rsidRPr="000039D9">
        <w:rPr>
          <w:rFonts w:ascii="Arial" w:hAnsi="Arial" w:cs="Arial"/>
        </w:rPr>
        <w:t xml:space="preserve"> areas for further development in</w:t>
      </w:r>
      <w:r w:rsidRPr="006A688F">
        <w:rPr>
          <w:rFonts w:ascii="Arial" w:hAnsi="Arial" w:cs="Arial"/>
        </w:rPr>
        <w:t xml:space="preserve"> 2023-24. </w:t>
      </w:r>
      <w:r w:rsidR="00F86CF6">
        <w:rPr>
          <w:rFonts w:ascii="Arial" w:hAnsi="Arial" w:cs="Arial"/>
        </w:rPr>
        <w:t>The report confirmed that in</w:t>
      </w:r>
      <w:r w:rsidR="00F86CF6" w:rsidRPr="00F86CF6">
        <w:rPr>
          <w:rFonts w:ascii="Arial" w:hAnsi="Arial" w:cs="Arial"/>
        </w:rPr>
        <w:t xml:space="preserve"> 2022-23, Ofsted inspectors assessed safeguarding arrangements at the College as “effective”.  This judgment was strategically important since any OFSTED assessment of safeguarding as inadequate results in an inadequate grade for the whole college.</w:t>
      </w:r>
      <w:r w:rsidR="00F63132">
        <w:rPr>
          <w:rFonts w:ascii="Arial" w:hAnsi="Arial" w:cs="Arial"/>
        </w:rPr>
        <w:t xml:space="preserve"> </w:t>
      </w:r>
      <w:r w:rsidR="00F86CF6" w:rsidRPr="00F86CF6">
        <w:rPr>
          <w:rFonts w:ascii="Arial" w:hAnsi="Arial" w:cs="Arial"/>
        </w:rPr>
        <w:t>In 2022</w:t>
      </w:r>
      <w:r w:rsidR="00F63132">
        <w:rPr>
          <w:rFonts w:ascii="Arial" w:hAnsi="Arial" w:cs="Arial"/>
        </w:rPr>
        <w:t>,</w:t>
      </w:r>
      <w:r w:rsidR="00F86CF6" w:rsidRPr="00F86CF6">
        <w:rPr>
          <w:rFonts w:ascii="Arial" w:hAnsi="Arial" w:cs="Arial"/>
        </w:rPr>
        <w:t xml:space="preserve"> external </w:t>
      </w:r>
      <w:r w:rsidR="00F86CF6" w:rsidRPr="00F86CF6">
        <w:rPr>
          <w:rFonts w:ascii="Arial" w:hAnsi="Arial" w:cs="Arial"/>
        </w:rPr>
        <w:lastRenderedPageBreak/>
        <w:t>auditors reported that College systems and procedures for safeguarding were fully compliant with legislation; that the College was taking all necessary steps to protect its students; that there were clear responsibilities for safeguarding at senior levels and that the workforce was confident and well equipped to promote safeguarding.</w:t>
      </w:r>
      <w:r w:rsidR="00F63132">
        <w:rPr>
          <w:rFonts w:ascii="Arial" w:hAnsi="Arial" w:cs="Arial"/>
        </w:rPr>
        <w:t xml:space="preserve"> A</w:t>
      </w:r>
      <w:r w:rsidR="00F86CF6" w:rsidRPr="00F86CF6">
        <w:rPr>
          <w:rFonts w:ascii="Arial" w:hAnsi="Arial" w:cs="Arial"/>
        </w:rPr>
        <w:t xml:space="preserve"> LANDEX peer review of residential service provision (June 2023) safeguarding arrangements were described as ‘robust’. The report confirmed that students felt safe on campus and appreciated the supportive culture.</w:t>
      </w:r>
      <w:r w:rsidR="00794C7B">
        <w:rPr>
          <w:rFonts w:ascii="Arial" w:hAnsi="Arial" w:cs="Arial"/>
        </w:rPr>
        <w:t xml:space="preserve"> Areas for </w:t>
      </w:r>
      <w:r w:rsidR="00143BD1">
        <w:rPr>
          <w:rFonts w:ascii="Arial" w:hAnsi="Arial" w:cs="Arial"/>
        </w:rPr>
        <w:t>further development related to</w:t>
      </w:r>
      <w:r w:rsidR="002F6DB9">
        <w:rPr>
          <w:rFonts w:ascii="Arial" w:hAnsi="Arial" w:cs="Arial"/>
        </w:rPr>
        <w:t xml:space="preserve"> a number of areas including</w:t>
      </w:r>
      <w:r w:rsidR="00143BD1">
        <w:rPr>
          <w:rFonts w:ascii="Arial" w:hAnsi="Arial" w:cs="Arial"/>
        </w:rPr>
        <w:t xml:space="preserve">: </w:t>
      </w:r>
      <w:r w:rsidR="007E52ED">
        <w:rPr>
          <w:rFonts w:ascii="Arial" w:hAnsi="Arial" w:cs="Arial"/>
        </w:rPr>
        <w:t xml:space="preserve">campus security; </w:t>
      </w:r>
      <w:r w:rsidR="002F6DB9">
        <w:rPr>
          <w:rFonts w:ascii="Arial" w:hAnsi="Arial" w:cs="Arial"/>
        </w:rPr>
        <w:t xml:space="preserve">service performance in terms of student feedback; and, </w:t>
      </w:r>
      <w:r w:rsidR="00D17747">
        <w:rPr>
          <w:rFonts w:ascii="Arial" w:hAnsi="Arial" w:cs="Arial"/>
        </w:rPr>
        <w:t xml:space="preserve">safeguarding activities outside of College </w:t>
      </w:r>
      <w:r w:rsidR="00040C02">
        <w:rPr>
          <w:rFonts w:ascii="Arial" w:hAnsi="Arial" w:cs="Arial"/>
        </w:rPr>
        <w:t>premises.</w:t>
      </w:r>
    </w:p>
    <w:p w14:paraId="0D272A95" w14:textId="77777777" w:rsidR="000039D9" w:rsidRDefault="000039D9" w:rsidP="002173A3">
      <w:pPr>
        <w:spacing w:after="0" w:line="240" w:lineRule="auto"/>
        <w:ind w:left="720"/>
        <w:rPr>
          <w:rFonts w:ascii="Arial" w:hAnsi="Arial" w:cs="Arial"/>
          <w:b/>
          <w:bCs/>
        </w:rPr>
      </w:pPr>
    </w:p>
    <w:p w14:paraId="1BA0F4BF" w14:textId="06192182" w:rsidR="002173A3" w:rsidRPr="002173A3" w:rsidRDefault="002173A3" w:rsidP="002173A3">
      <w:pPr>
        <w:spacing w:after="0" w:line="240" w:lineRule="auto"/>
        <w:ind w:left="720"/>
        <w:rPr>
          <w:rFonts w:ascii="Arial" w:hAnsi="Arial" w:cs="Arial"/>
        </w:rPr>
      </w:pPr>
      <w:r w:rsidRPr="002173A3">
        <w:rPr>
          <w:rFonts w:ascii="Arial" w:hAnsi="Arial" w:cs="Arial"/>
          <w:b/>
          <w:bCs/>
        </w:rPr>
        <w:t>Resolved</w:t>
      </w:r>
      <w:r w:rsidRPr="002173A3">
        <w:rPr>
          <w:rFonts w:ascii="Arial" w:hAnsi="Arial" w:cs="Arial"/>
        </w:rPr>
        <w:t xml:space="preserve">: To recommend the </w:t>
      </w:r>
      <w:r>
        <w:rPr>
          <w:rFonts w:ascii="Arial" w:hAnsi="Arial" w:cs="Arial"/>
        </w:rPr>
        <w:t xml:space="preserve">Safeguarding </w:t>
      </w:r>
      <w:r w:rsidRPr="002173A3">
        <w:rPr>
          <w:rFonts w:ascii="Arial" w:hAnsi="Arial" w:cs="Arial"/>
        </w:rPr>
        <w:t>2022-23 Annual Report to the Corporation.</w:t>
      </w:r>
    </w:p>
    <w:p w14:paraId="22CACA40" w14:textId="77777777" w:rsidR="002173A3" w:rsidRPr="002173A3" w:rsidRDefault="002173A3" w:rsidP="002173A3">
      <w:pPr>
        <w:spacing w:after="0" w:line="240" w:lineRule="auto"/>
        <w:ind w:left="720"/>
        <w:rPr>
          <w:rFonts w:ascii="Arial" w:hAnsi="Arial" w:cs="Arial"/>
          <w:color w:val="FF0000"/>
        </w:rPr>
      </w:pPr>
    </w:p>
    <w:p w14:paraId="4ED376F6" w14:textId="131144EC" w:rsidR="003E0395" w:rsidRDefault="003E0395" w:rsidP="00A51013">
      <w:pPr>
        <w:spacing w:after="0" w:line="240" w:lineRule="auto"/>
        <w:rPr>
          <w:rFonts w:ascii="Arial" w:hAnsi="Arial" w:cs="Arial"/>
          <w:b/>
          <w:bCs/>
        </w:rPr>
      </w:pPr>
      <w:r>
        <w:rPr>
          <w:rFonts w:ascii="Arial" w:hAnsi="Arial" w:cs="Arial"/>
          <w:b/>
          <w:bCs/>
        </w:rPr>
        <w:t>23/14</w:t>
      </w:r>
      <w:r w:rsidR="005756FD">
        <w:rPr>
          <w:rFonts w:ascii="Arial" w:hAnsi="Arial" w:cs="Arial"/>
          <w:b/>
          <w:bCs/>
        </w:rPr>
        <w:tab/>
        <w:t>Student voice annual report (Agenda item 14, Paper L)</w:t>
      </w:r>
    </w:p>
    <w:p w14:paraId="2830F27E" w14:textId="7C680B6B" w:rsidR="003E6D9E" w:rsidRDefault="00BC55E3" w:rsidP="003E6D9E">
      <w:pPr>
        <w:spacing w:after="0" w:line="240" w:lineRule="auto"/>
        <w:ind w:left="720"/>
        <w:rPr>
          <w:rFonts w:ascii="Arial" w:hAnsi="Arial" w:cs="Arial"/>
        </w:rPr>
      </w:pPr>
      <w:r w:rsidRPr="00BC55E3">
        <w:rPr>
          <w:rFonts w:ascii="Arial" w:hAnsi="Arial" w:cs="Arial"/>
        </w:rPr>
        <w:t>The</w:t>
      </w:r>
      <w:r w:rsidR="005D0E5A">
        <w:rPr>
          <w:rFonts w:ascii="Arial" w:hAnsi="Arial" w:cs="Arial"/>
        </w:rPr>
        <w:t xml:space="preserve"> report confirmed that capturing student voice throughout the year was </w:t>
      </w:r>
      <w:r w:rsidR="002A2630">
        <w:rPr>
          <w:rFonts w:ascii="Arial" w:hAnsi="Arial" w:cs="Arial"/>
        </w:rPr>
        <w:t>via two approaches</w:t>
      </w:r>
      <w:r w:rsidR="00E2107E">
        <w:rPr>
          <w:rFonts w:ascii="Arial" w:hAnsi="Arial" w:cs="Arial"/>
        </w:rPr>
        <w:t xml:space="preserve">. </w:t>
      </w:r>
      <w:r w:rsidRPr="00BC55E3">
        <w:rPr>
          <w:rFonts w:ascii="Arial" w:hAnsi="Arial" w:cs="Arial"/>
        </w:rPr>
        <w:t>Student council</w:t>
      </w:r>
      <w:r w:rsidR="00E2107E">
        <w:rPr>
          <w:rFonts w:ascii="Arial" w:hAnsi="Arial" w:cs="Arial"/>
        </w:rPr>
        <w:t>:</w:t>
      </w:r>
      <w:r w:rsidRPr="00BC55E3">
        <w:rPr>
          <w:rFonts w:ascii="Arial" w:hAnsi="Arial" w:cs="Arial"/>
        </w:rPr>
        <w:t xml:space="preserve"> student rep</w:t>
      </w:r>
      <w:r w:rsidR="005B3013">
        <w:rPr>
          <w:rFonts w:ascii="Arial" w:hAnsi="Arial" w:cs="Arial"/>
        </w:rPr>
        <w:t>resentative</w:t>
      </w:r>
      <w:r w:rsidR="00F6702B">
        <w:rPr>
          <w:rFonts w:ascii="Arial" w:hAnsi="Arial" w:cs="Arial"/>
        </w:rPr>
        <w:t>s</w:t>
      </w:r>
      <w:r w:rsidR="005B3013">
        <w:rPr>
          <w:rFonts w:ascii="Arial" w:hAnsi="Arial" w:cs="Arial"/>
        </w:rPr>
        <w:t xml:space="preserve"> </w:t>
      </w:r>
      <w:r w:rsidRPr="00BC55E3">
        <w:rPr>
          <w:rFonts w:ascii="Arial" w:hAnsi="Arial" w:cs="Arial"/>
        </w:rPr>
        <w:t xml:space="preserve">that </w:t>
      </w:r>
      <w:r w:rsidR="00F6702B">
        <w:rPr>
          <w:rFonts w:ascii="Arial" w:hAnsi="Arial" w:cs="Arial"/>
        </w:rPr>
        <w:t xml:space="preserve">would </w:t>
      </w:r>
      <w:r w:rsidRPr="00BC55E3">
        <w:rPr>
          <w:rFonts w:ascii="Arial" w:hAnsi="Arial" w:cs="Arial"/>
        </w:rPr>
        <w:t xml:space="preserve">meet once a term to discuss the experience they </w:t>
      </w:r>
      <w:r w:rsidR="005B3013">
        <w:rPr>
          <w:rFonts w:ascii="Arial" w:hAnsi="Arial" w:cs="Arial"/>
        </w:rPr>
        <w:t>we</w:t>
      </w:r>
      <w:r w:rsidRPr="00BC55E3">
        <w:rPr>
          <w:rFonts w:ascii="Arial" w:hAnsi="Arial" w:cs="Arial"/>
        </w:rPr>
        <w:t xml:space="preserve">re having with more of a focus on wider </w:t>
      </w:r>
      <w:r w:rsidR="005B3013">
        <w:rPr>
          <w:rFonts w:ascii="Arial" w:hAnsi="Arial" w:cs="Arial"/>
        </w:rPr>
        <w:t>C</w:t>
      </w:r>
      <w:r w:rsidRPr="00BC55E3">
        <w:rPr>
          <w:rFonts w:ascii="Arial" w:hAnsi="Arial" w:cs="Arial"/>
        </w:rPr>
        <w:t>ollege life such as food, transport, enrichment etc.</w:t>
      </w:r>
      <w:r w:rsidR="005B3013">
        <w:rPr>
          <w:rFonts w:ascii="Arial" w:hAnsi="Arial" w:cs="Arial"/>
        </w:rPr>
        <w:t xml:space="preserve"> </w:t>
      </w:r>
      <w:r w:rsidR="00F6702B">
        <w:rPr>
          <w:rFonts w:ascii="Arial" w:hAnsi="Arial" w:cs="Arial"/>
        </w:rPr>
        <w:t xml:space="preserve">A </w:t>
      </w:r>
      <w:r w:rsidRPr="005B3013">
        <w:rPr>
          <w:rFonts w:ascii="Arial" w:hAnsi="Arial" w:cs="Arial"/>
        </w:rPr>
        <w:t xml:space="preserve">TLA survey including </w:t>
      </w:r>
      <w:r w:rsidR="00CB43F5">
        <w:rPr>
          <w:rFonts w:ascii="Arial" w:hAnsi="Arial" w:cs="Arial"/>
        </w:rPr>
        <w:t xml:space="preserve">an </w:t>
      </w:r>
      <w:r w:rsidRPr="005B3013">
        <w:rPr>
          <w:rFonts w:ascii="Arial" w:hAnsi="Arial" w:cs="Arial"/>
        </w:rPr>
        <w:t>induction survey</w:t>
      </w:r>
      <w:r w:rsidR="00CB43F5">
        <w:rPr>
          <w:rFonts w:ascii="Arial" w:hAnsi="Arial" w:cs="Arial"/>
        </w:rPr>
        <w:t xml:space="preserve">: </w:t>
      </w:r>
      <w:r w:rsidRPr="005B3013">
        <w:rPr>
          <w:rFonts w:ascii="Arial" w:hAnsi="Arial" w:cs="Arial"/>
        </w:rPr>
        <w:t xml:space="preserve">all students </w:t>
      </w:r>
      <w:r w:rsidR="00CB43F5">
        <w:rPr>
          <w:rFonts w:ascii="Arial" w:hAnsi="Arial" w:cs="Arial"/>
        </w:rPr>
        <w:t>were invited to</w:t>
      </w:r>
      <w:r w:rsidRPr="005B3013">
        <w:rPr>
          <w:rFonts w:ascii="Arial" w:hAnsi="Arial" w:cs="Arial"/>
        </w:rPr>
        <w:t xml:space="preserve"> complete a 16-question survey on the experience they </w:t>
      </w:r>
      <w:r w:rsidR="00E03EB2">
        <w:rPr>
          <w:rFonts w:ascii="Arial" w:hAnsi="Arial" w:cs="Arial"/>
        </w:rPr>
        <w:t>we</w:t>
      </w:r>
      <w:r w:rsidRPr="005B3013">
        <w:rPr>
          <w:rFonts w:ascii="Arial" w:hAnsi="Arial" w:cs="Arial"/>
        </w:rPr>
        <w:t xml:space="preserve">re having relating to </w:t>
      </w:r>
      <w:r w:rsidR="00974A91">
        <w:rPr>
          <w:rFonts w:ascii="Arial" w:hAnsi="Arial" w:cs="Arial"/>
        </w:rPr>
        <w:t>TLA</w:t>
      </w:r>
      <w:r w:rsidRPr="005B3013">
        <w:rPr>
          <w:rFonts w:ascii="Arial" w:hAnsi="Arial" w:cs="Arial"/>
        </w:rPr>
        <w:t xml:space="preserve"> twice a year</w:t>
      </w:r>
      <w:r w:rsidR="00166CE1">
        <w:rPr>
          <w:rFonts w:ascii="Arial" w:hAnsi="Arial" w:cs="Arial"/>
        </w:rPr>
        <w:t xml:space="preserve">. The overall completion </w:t>
      </w:r>
      <w:r w:rsidR="00166CE1" w:rsidRPr="003E6D9E">
        <w:rPr>
          <w:rFonts w:ascii="Arial" w:hAnsi="Arial" w:cs="Arial"/>
        </w:rPr>
        <w:t>rate of the induction survey was 42% (</w:t>
      </w:r>
      <w:r w:rsidR="00200CC7" w:rsidRPr="003E6D9E">
        <w:rPr>
          <w:rFonts w:ascii="Arial" w:hAnsi="Arial" w:cs="Arial"/>
        </w:rPr>
        <w:t>target 82%).</w:t>
      </w:r>
      <w:r w:rsidR="008D6DE5" w:rsidRPr="003E6D9E">
        <w:rPr>
          <w:rFonts w:ascii="Arial" w:hAnsi="Arial" w:cs="Arial"/>
        </w:rPr>
        <w:t xml:space="preserve"> Overall satisfaction rate was 95%</w:t>
      </w:r>
      <w:r w:rsidR="00361FC2" w:rsidRPr="003E6D9E">
        <w:rPr>
          <w:rFonts w:ascii="Arial" w:hAnsi="Arial" w:cs="Arial"/>
        </w:rPr>
        <w:t xml:space="preserve">; the report acknowledged </w:t>
      </w:r>
      <w:r w:rsidR="003E6D9E" w:rsidRPr="003E6D9E">
        <w:rPr>
          <w:rFonts w:ascii="Arial" w:hAnsi="Arial" w:cs="Arial"/>
        </w:rPr>
        <w:t xml:space="preserve">less than 50% of students took part and those who had a bad experience at enrolment/induction may well have left by the time of this survey. </w:t>
      </w:r>
      <w:r w:rsidR="003A6EA4">
        <w:rPr>
          <w:rFonts w:ascii="Arial" w:hAnsi="Arial" w:cs="Arial"/>
        </w:rPr>
        <w:t>TLA surveys suggested that over 90% of students had a good experience at SMB College</w:t>
      </w:r>
      <w:r w:rsidR="000A2827">
        <w:rPr>
          <w:rFonts w:ascii="Arial" w:hAnsi="Arial" w:cs="Arial"/>
        </w:rPr>
        <w:t xml:space="preserve"> and that teaching was good. The team would continue with the existing approaches to capturing student voice as good feedback was gathered throughout the year. Action</w:t>
      </w:r>
      <w:r w:rsidR="003937FC">
        <w:rPr>
          <w:rFonts w:ascii="Arial" w:hAnsi="Arial" w:cs="Arial"/>
        </w:rPr>
        <w:t>s</w:t>
      </w:r>
      <w:r w:rsidR="000A2827">
        <w:rPr>
          <w:rFonts w:ascii="Arial" w:hAnsi="Arial" w:cs="Arial"/>
        </w:rPr>
        <w:t xml:space="preserve"> for 2023-24 included: the need to hit the KPI target for </w:t>
      </w:r>
      <w:proofErr w:type="gramStart"/>
      <w:r w:rsidR="000A2827">
        <w:rPr>
          <w:rFonts w:ascii="Arial" w:hAnsi="Arial" w:cs="Arial"/>
        </w:rPr>
        <w:t>a</w:t>
      </w:r>
      <w:proofErr w:type="gramEnd"/>
      <w:r w:rsidR="000A2827">
        <w:rPr>
          <w:rFonts w:ascii="Arial" w:hAnsi="Arial" w:cs="Arial"/>
        </w:rPr>
        <w:t xml:space="preserve"> 82% completion rate across all surveys; </w:t>
      </w:r>
      <w:r w:rsidR="00A7104B">
        <w:rPr>
          <w:rFonts w:ascii="Arial" w:hAnsi="Arial" w:cs="Arial"/>
        </w:rPr>
        <w:t>to respond to TLA survey</w:t>
      </w:r>
      <w:r w:rsidR="003937FC">
        <w:rPr>
          <w:rFonts w:ascii="Arial" w:hAnsi="Arial" w:cs="Arial"/>
        </w:rPr>
        <w:t>s</w:t>
      </w:r>
      <w:r w:rsidR="00A7104B">
        <w:rPr>
          <w:rFonts w:ascii="Arial" w:hAnsi="Arial" w:cs="Arial"/>
        </w:rPr>
        <w:t xml:space="preserve"> more quickly so that improvements </w:t>
      </w:r>
      <w:r w:rsidR="003937FC">
        <w:rPr>
          <w:rFonts w:ascii="Arial" w:hAnsi="Arial" w:cs="Arial"/>
        </w:rPr>
        <w:t>we</w:t>
      </w:r>
      <w:r w:rsidR="00A7104B">
        <w:rPr>
          <w:rFonts w:ascii="Arial" w:hAnsi="Arial" w:cs="Arial"/>
        </w:rPr>
        <w:t>re confirmed by the time of the next survey; and, ensure all managers were responsive to their student voice responsibility.</w:t>
      </w:r>
    </w:p>
    <w:p w14:paraId="263D031D" w14:textId="78D3A10A" w:rsidR="00BC55E3" w:rsidRPr="005B3013" w:rsidRDefault="00BC55E3" w:rsidP="00E67644">
      <w:pPr>
        <w:spacing w:after="0" w:line="240" w:lineRule="auto"/>
        <w:rPr>
          <w:rFonts w:ascii="Arial" w:hAnsi="Arial" w:cs="Arial"/>
        </w:rPr>
      </w:pPr>
    </w:p>
    <w:p w14:paraId="4DCA29B9" w14:textId="2971248C" w:rsidR="00237355" w:rsidRPr="002173A3" w:rsidRDefault="00237355" w:rsidP="00237355">
      <w:pPr>
        <w:spacing w:after="0" w:line="240" w:lineRule="auto"/>
        <w:ind w:left="720"/>
        <w:rPr>
          <w:rFonts w:ascii="Arial" w:hAnsi="Arial" w:cs="Arial"/>
        </w:rPr>
      </w:pPr>
      <w:r w:rsidRPr="002173A3">
        <w:rPr>
          <w:rFonts w:ascii="Arial" w:hAnsi="Arial" w:cs="Arial"/>
          <w:b/>
          <w:bCs/>
        </w:rPr>
        <w:t>Resolved</w:t>
      </w:r>
      <w:r w:rsidRPr="002173A3">
        <w:rPr>
          <w:rFonts w:ascii="Arial" w:hAnsi="Arial" w:cs="Arial"/>
        </w:rPr>
        <w:t xml:space="preserve">: To recommend the </w:t>
      </w:r>
      <w:r>
        <w:rPr>
          <w:rFonts w:ascii="Arial" w:hAnsi="Arial" w:cs="Arial"/>
        </w:rPr>
        <w:t>Student Voice</w:t>
      </w:r>
      <w:r w:rsidRPr="002173A3">
        <w:rPr>
          <w:rFonts w:ascii="Arial" w:hAnsi="Arial" w:cs="Arial"/>
        </w:rPr>
        <w:t xml:space="preserve"> 2022-23 Annual Report to the Corporation.</w:t>
      </w:r>
    </w:p>
    <w:p w14:paraId="0555F5FA" w14:textId="77777777" w:rsidR="00237355" w:rsidRPr="00237355" w:rsidRDefault="00237355" w:rsidP="00237355">
      <w:pPr>
        <w:spacing w:after="0" w:line="240" w:lineRule="auto"/>
        <w:ind w:left="720"/>
        <w:rPr>
          <w:rFonts w:ascii="Arial" w:hAnsi="Arial" w:cs="Arial"/>
          <w:color w:val="FF0000"/>
        </w:rPr>
      </w:pPr>
    </w:p>
    <w:p w14:paraId="271A6042" w14:textId="6333FAB1" w:rsidR="003E0395" w:rsidRDefault="003E0395" w:rsidP="005756FD">
      <w:pPr>
        <w:pBdr>
          <w:bottom w:val="single" w:sz="4" w:space="1" w:color="auto"/>
        </w:pBdr>
        <w:spacing w:after="0" w:line="240" w:lineRule="auto"/>
        <w:rPr>
          <w:rFonts w:ascii="Arial" w:hAnsi="Arial" w:cs="Arial"/>
          <w:b/>
          <w:bCs/>
        </w:rPr>
      </w:pPr>
      <w:r>
        <w:rPr>
          <w:rFonts w:ascii="Arial" w:hAnsi="Arial" w:cs="Arial"/>
          <w:b/>
          <w:bCs/>
        </w:rPr>
        <w:t>SECTION F – CLOSING ITEMS:</w:t>
      </w:r>
    </w:p>
    <w:p w14:paraId="5C253F07" w14:textId="3F7D1ECC" w:rsidR="003E0395" w:rsidRDefault="003E0395" w:rsidP="00A51013">
      <w:pPr>
        <w:spacing w:after="0" w:line="240" w:lineRule="auto"/>
        <w:rPr>
          <w:rFonts w:ascii="Arial" w:hAnsi="Arial" w:cs="Arial"/>
          <w:b/>
          <w:bCs/>
        </w:rPr>
      </w:pPr>
      <w:r>
        <w:rPr>
          <w:rFonts w:ascii="Arial" w:hAnsi="Arial" w:cs="Arial"/>
          <w:b/>
          <w:bCs/>
        </w:rPr>
        <w:t>23/15</w:t>
      </w:r>
      <w:r>
        <w:rPr>
          <w:rFonts w:ascii="Arial" w:hAnsi="Arial" w:cs="Arial"/>
          <w:b/>
          <w:bCs/>
        </w:rPr>
        <w:tab/>
        <w:t>Date of next meeting (Agenda item</w:t>
      </w:r>
      <w:r w:rsidR="005756FD">
        <w:rPr>
          <w:rFonts w:ascii="Arial" w:hAnsi="Arial" w:cs="Arial"/>
          <w:b/>
          <w:bCs/>
        </w:rPr>
        <w:t xml:space="preserve"> 15)</w:t>
      </w:r>
    </w:p>
    <w:p w14:paraId="13F395C7" w14:textId="7DB86A4F" w:rsidR="003E0395" w:rsidRPr="00526219" w:rsidRDefault="00526219" w:rsidP="00A51013">
      <w:pPr>
        <w:spacing w:after="0" w:line="240" w:lineRule="auto"/>
        <w:rPr>
          <w:rFonts w:ascii="Arial" w:hAnsi="Arial" w:cs="Arial"/>
        </w:rPr>
      </w:pPr>
      <w:r w:rsidRPr="00526219">
        <w:rPr>
          <w:rFonts w:ascii="Arial" w:hAnsi="Arial" w:cs="Arial"/>
        </w:rPr>
        <w:tab/>
        <w:t>Monday, 27</w:t>
      </w:r>
      <w:r w:rsidRPr="00526219">
        <w:rPr>
          <w:rFonts w:ascii="Arial" w:hAnsi="Arial" w:cs="Arial"/>
          <w:vertAlign w:val="superscript"/>
        </w:rPr>
        <w:t>th</w:t>
      </w:r>
      <w:r w:rsidRPr="00526219">
        <w:rPr>
          <w:rFonts w:ascii="Arial" w:hAnsi="Arial" w:cs="Arial"/>
        </w:rPr>
        <w:t xml:space="preserve"> November 2023.</w:t>
      </w:r>
    </w:p>
    <w:p w14:paraId="14BBAB08" w14:textId="77777777" w:rsidR="00526219" w:rsidRDefault="00526219" w:rsidP="00A51013">
      <w:pPr>
        <w:spacing w:after="0" w:line="240" w:lineRule="auto"/>
        <w:rPr>
          <w:rFonts w:ascii="Arial" w:hAnsi="Arial" w:cs="Arial"/>
          <w:b/>
          <w:bCs/>
        </w:rPr>
      </w:pPr>
    </w:p>
    <w:p w14:paraId="74AF98D2" w14:textId="3A04C74D" w:rsidR="003E0395" w:rsidRDefault="003E0395" w:rsidP="00A51013">
      <w:pPr>
        <w:spacing w:after="0" w:line="240" w:lineRule="auto"/>
        <w:rPr>
          <w:rFonts w:ascii="Arial" w:hAnsi="Arial" w:cs="Arial"/>
          <w:b/>
          <w:bCs/>
        </w:rPr>
      </w:pPr>
      <w:r>
        <w:rPr>
          <w:rFonts w:ascii="Arial" w:hAnsi="Arial" w:cs="Arial"/>
          <w:b/>
          <w:bCs/>
        </w:rPr>
        <w:t>23/16</w:t>
      </w:r>
      <w:r>
        <w:rPr>
          <w:rFonts w:ascii="Arial" w:hAnsi="Arial" w:cs="Arial"/>
          <w:b/>
          <w:bCs/>
        </w:rPr>
        <w:tab/>
        <w:t>Any other business (Agenda item</w:t>
      </w:r>
      <w:r w:rsidR="005756FD">
        <w:rPr>
          <w:rFonts w:ascii="Arial" w:hAnsi="Arial" w:cs="Arial"/>
          <w:b/>
          <w:bCs/>
        </w:rPr>
        <w:t xml:space="preserve"> 16)</w:t>
      </w:r>
    </w:p>
    <w:p w14:paraId="0B6889BC" w14:textId="29468FBD" w:rsidR="00277DF8" w:rsidRPr="0096221A" w:rsidRDefault="003E0395" w:rsidP="003E0395">
      <w:pPr>
        <w:pStyle w:val="ListParagraph"/>
        <w:numPr>
          <w:ilvl w:val="0"/>
          <w:numId w:val="2"/>
        </w:numPr>
        <w:spacing w:after="0" w:line="240" w:lineRule="auto"/>
        <w:rPr>
          <w:rFonts w:ascii="Arial" w:hAnsi="Arial" w:cs="Arial"/>
        </w:rPr>
      </w:pPr>
      <w:r w:rsidRPr="0096221A">
        <w:rPr>
          <w:rFonts w:ascii="Arial" w:hAnsi="Arial" w:cs="Arial"/>
        </w:rPr>
        <w:t xml:space="preserve">University of EA: </w:t>
      </w:r>
      <w:r w:rsidR="00E72564" w:rsidRPr="0096221A">
        <w:rPr>
          <w:rFonts w:ascii="Arial" w:hAnsi="Arial" w:cs="Arial"/>
        </w:rPr>
        <w:t xml:space="preserve">Following a meeting with the UAE </w:t>
      </w:r>
      <w:r w:rsidR="00B95261" w:rsidRPr="0096221A">
        <w:rPr>
          <w:rFonts w:ascii="Arial" w:hAnsi="Arial" w:cs="Arial"/>
        </w:rPr>
        <w:t xml:space="preserve">the team was proposing </w:t>
      </w:r>
      <w:r w:rsidR="00840B27" w:rsidRPr="0096221A">
        <w:rPr>
          <w:rFonts w:ascii="Arial" w:hAnsi="Arial" w:cs="Arial"/>
        </w:rPr>
        <w:t>to move away from them;</w:t>
      </w:r>
      <w:r w:rsidR="0016202F" w:rsidRPr="0096221A">
        <w:rPr>
          <w:rFonts w:ascii="Arial" w:hAnsi="Arial" w:cs="Arial"/>
        </w:rPr>
        <w:t xml:space="preserve"> there was a need to run down existing provision and,</w:t>
      </w:r>
      <w:r w:rsidR="00840B27" w:rsidRPr="0096221A">
        <w:rPr>
          <w:rFonts w:ascii="Arial" w:hAnsi="Arial" w:cs="Arial"/>
        </w:rPr>
        <w:t xml:space="preserve"> six months’ notice was required</w:t>
      </w:r>
      <w:r w:rsidR="0016202F" w:rsidRPr="0096221A">
        <w:rPr>
          <w:rFonts w:ascii="Arial" w:hAnsi="Arial" w:cs="Arial"/>
        </w:rPr>
        <w:t xml:space="preserve">. </w:t>
      </w:r>
      <w:r w:rsidR="002E4140" w:rsidRPr="0096221A">
        <w:rPr>
          <w:rFonts w:ascii="Arial" w:hAnsi="Arial" w:cs="Arial"/>
        </w:rPr>
        <w:t xml:space="preserve">There would be savings in overheads, costs and </w:t>
      </w:r>
      <w:r w:rsidR="008F45C6" w:rsidRPr="0096221A">
        <w:rPr>
          <w:rFonts w:ascii="Arial" w:hAnsi="Arial" w:cs="Arial"/>
        </w:rPr>
        <w:t>reductions in staff time. The</w:t>
      </w:r>
      <w:r w:rsidR="00277DF8" w:rsidRPr="0096221A">
        <w:rPr>
          <w:rFonts w:ascii="Arial" w:hAnsi="Arial" w:cs="Arial"/>
        </w:rPr>
        <w:t xml:space="preserve"> College would move towards HNCs or HNDs. The Committee agreed with the proposal.</w:t>
      </w:r>
    </w:p>
    <w:p w14:paraId="15E7F25F" w14:textId="1EA953D7" w:rsidR="003E0395" w:rsidRPr="0096221A" w:rsidRDefault="00277DF8" w:rsidP="003E0395">
      <w:pPr>
        <w:pStyle w:val="ListParagraph"/>
        <w:numPr>
          <w:ilvl w:val="0"/>
          <w:numId w:val="2"/>
        </w:numPr>
        <w:spacing w:after="0" w:line="240" w:lineRule="auto"/>
        <w:rPr>
          <w:rFonts w:ascii="Arial" w:hAnsi="Arial" w:cs="Arial"/>
        </w:rPr>
      </w:pPr>
      <w:r w:rsidRPr="0096221A">
        <w:rPr>
          <w:rFonts w:ascii="Arial" w:hAnsi="Arial" w:cs="Arial"/>
        </w:rPr>
        <w:t xml:space="preserve">The Chair requested that the next meeting should have E&amp;M </w:t>
      </w:r>
      <w:r w:rsidR="007A616B" w:rsidRPr="0096221A">
        <w:rPr>
          <w:rFonts w:ascii="Arial" w:hAnsi="Arial" w:cs="Arial"/>
        </w:rPr>
        <w:t>earlier in the agenda. This priority was critical in terms of the Committee providing the necessary scrutiny and support for the team</w:t>
      </w:r>
      <w:r w:rsidR="0096221A" w:rsidRPr="0096221A">
        <w:rPr>
          <w:rFonts w:ascii="Arial" w:hAnsi="Arial" w:cs="Arial"/>
        </w:rPr>
        <w:t xml:space="preserve"> (Action </w:t>
      </w:r>
      <w:r w:rsidR="007272FA">
        <w:rPr>
          <w:rFonts w:ascii="Arial" w:hAnsi="Arial" w:cs="Arial"/>
        </w:rPr>
        <w:t>8</w:t>
      </w:r>
      <w:r w:rsidR="0096221A" w:rsidRPr="0096221A">
        <w:rPr>
          <w:rFonts w:ascii="Arial" w:hAnsi="Arial" w:cs="Arial"/>
        </w:rPr>
        <w:t xml:space="preserve"> – Clerk).</w:t>
      </w:r>
    </w:p>
    <w:p w14:paraId="23254931" w14:textId="5768E13B" w:rsidR="003E0395" w:rsidRDefault="003E0395" w:rsidP="003E0395">
      <w:pPr>
        <w:spacing w:after="0" w:line="240" w:lineRule="auto"/>
        <w:rPr>
          <w:rFonts w:ascii="Arial" w:hAnsi="Arial" w:cs="Arial"/>
          <w:color w:val="FF0000"/>
        </w:rPr>
      </w:pPr>
    </w:p>
    <w:p w14:paraId="6D9572C4" w14:textId="0077A18B" w:rsidR="003E0395" w:rsidRPr="003E0395" w:rsidRDefault="003E0395" w:rsidP="003E0395">
      <w:pPr>
        <w:spacing w:after="0" w:line="240" w:lineRule="auto"/>
        <w:rPr>
          <w:rFonts w:ascii="Arial" w:hAnsi="Arial" w:cs="Arial"/>
          <w:color w:val="000000" w:themeColor="text1"/>
        </w:rPr>
      </w:pPr>
      <w:r w:rsidRPr="003E0395">
        <w:rPr>
          <w:rFonts w:ascii="Arial" w:hAnsi="Arial" w:cs="Arial"/>
          <w:color w:val="000000" w:themeColor="text1"/>
        </w:rPr>
        <w:t>Meeting closed at 11.00 am.</w:t>
      </w:r>
    </w:p>
    <w:p w14:paraId="374175BE" w14:textId="77777777" w:rsidR="00A51013" w:rsidRPr="00A51013" w:rsidRDefault="00A51013" w:rsidP="00A51013">
      <w:pPr>
        <w:spacing w:after="0" w:line="240" w:lineRule="auto"/>
        <w:rPr>
          <w:rFonts w:ascii="Arial" w:hAnsi="Arial" w:cs="Arial"/>
          <w:b/>
          <w:bCs/>
        </w:rPr>
      </w:pPr>
    </w:p>
    <w:sectPr w:rsidR="00A51013" w:rsidRPr="00A51013">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B97372" w14:textId="77777777" w:rsidR="00F27D87" w:rsidRDefault="00F27D87" w:rsidP="004F01D9">
      <w:pPr>
        <w:spacing w:after="0" w:line="240" w:lineRule="auto"/>
      </w:pPr>
      <w:r>
        <w:separator/>
      </w:r>
    </w:p>
  </w:endnote>
  <w:endnote w:type="continuationSeparator" w:id="0">
    <w:p w14:paraId="7FB64FFF" w14:textId="77777777" w:rsidR="00F27D87" w:rsidRDefault="00F27D87" w:rsidP="004F01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4AA9F6" w14:textId="77777777" w:rsidR="004F01D9" w:rsidRDefault="004F01D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D113D" w14:textId="77777777" w:rsidR="004F01D9" w:rsidRDefault="004F01D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1B8851" w14:textId="77777777" w:rsidR="004F01D9" w:rsidRDefault="004F01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6296A1" w14:textId="77777777" w:rsidR="00F27D87" w:rsidRDefault="00F27D87" w:rsidP="004F01D9">
      <w:pPr>
        <w:spacing w:after="0" w:line="240" w:lineRule="auto"/>
      </w:pPr>
      <w:r>
        <w:separator/>
      </w:r>
    </w:p>
  </w:footnote>
  <w:footnote w:type="continuationSeparator" w:id="0">
    <w:p w14:paraId="78AF9EE5" w14:textId="77777777" w:rsidR="00F27D87" w:rsidRDefault="00F27D87" w:rsidP="004F01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1D3EC" w14:textId="77777777" w:rsidR="004F01D9" w:rsidRDefault="004F01D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94CFD" w14:textId="38A3D45D" w:rsidR="004F01D9" w:rsidRDefault="004F01D9" w:rsidP="004F01D9">
    <w:pPr>
      <w:pStyle w:val="Header"/>
      <w:jc w:val="right"/>
    </w:pPr>
    <w:r>
      <w:rPr>
        <w:noProof/>
      </w:rPr>
      <w:drawing>
        <wp:inline distT="0" distB="0" distL="0" distR="0" wp14:anchorId="619A2BD9" wp14:editId="7291145F">
          <wp:extent cx="2042160" cy="530640"/>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0013" cy="545673"/>
                  </a:xfrm>
                  <a:prstGeom prst="rect">
                    <a:avLst/>
                  </a:prstGeom>
                  <a:noFill/>
                  <a:ln>
                    <a:noFill/>
                  </a:ln>
                </pic:spPr>
              </pic:pic>
            </a:graphicData>
          </a:graphic>
        </wp:inline>
      </w:drawing>
    </w:r>
  </w:p>
  <w:p w14:paraId="777B525B" w14:textId="77777777" w:rsidR="004F01D9" w:rsidRDefault="004F01D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1AA15B" w14:textId="77777777" w:rsidR="004F01D9" w:rsidRDefault="004F01D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161BD"/>
    <w:multiLevelType w:val="hybridMultilevel"/>
    <w:tmpl w:val="7C2048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AF3C9B"/>
    <w:multiLevelType w:val="hybridMultilevel"/>
    <w:tmpl w:val="F17A75CA"/>
    <w:lvl w:ilvl="0" w:tplc="939E8B8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6892C8F"/>
    <w:multiLevelType w:val="hybridMultilevel"/>
    <w:tmpl w:val="44A4CE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8A93CAE"/>
    <w:multiLevelType w:val="hybridMultilevel"/>
    <w:tmpl w:val="1F8829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A9E5947"/>
    <w:multiLevelType w:val="hybridMultilevel"/>
    <w:tmpl w:val="79EA68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1557E97"/>
    <w:multiLevelType w:val="hybridMultilevel"/>
    <w:tmpl w:val="900CA6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67022F5"/>
    <w:multiLevelType w:val="hybridMultilevel"/>
    <w:tmpl w:val="7D467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30282E"/>
    <w:multiLevelType w:val="multilevel"/>
    <w:tmpl w:val="B840007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F9371AE"/>
    <w:multiLevelType w:val="hybridMultilevel"/>
    <w:tmpl w:val="CBD8C6A4"/>
    <w:lvl w:ilvl="0" w:tplc="4D029E1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255E43"/>
    <w:multiLevelType w:val="hybridMultilevel"/>
    <w:tmpl w:val="FAA65C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56ED0299"/>
    <w:multiLevelType w:val="hybridMultilevel"/>
    <w:tmpl w:val="A54E39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ECD188D"/>
    <w:multiLevelType w:val="hybridMultilevel"/>
    <w:tmpl w:val="0A4C51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62022B5E"/>
    <w:multiLevelType w:val="hybridMultilevel"/>
    <w:tmpl w:val="FAAE9A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4375AA0"/>
    <w:multiLevelType w:val="hybridMultilevel"/>
    <w:tmpl w:val="FDFC4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BAE31C5"/>
    <w:multiLevelType w:val="hybridMultilevel"/>
    <w:tmpl w:val="34726F1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6CAB383A"/>
    <w:multiLevelType w:val="hybridMultilevel"/>
    <w:tmpl w:val="2BF0243C"/>
    <w:lvl w:ilvl="0" w:tplc="923C96FC">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FF31DF6"/>
    <w:multiLevelType w:val="hybridMultilevel"/>
    <w:tmpl w:val="30F47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9C4588"/>
    <w:multiLevelType w:val="hybridMultilevel"/>
    <w:tmpl w:val="4560E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47F732E"/>
    <w:multiLevelType w:val="hybridMultilevel"/>
    <w:tmpl w:val="D7405E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A266378"/>
    <w:multiLevelType w:val="hybridMultilevel"/>
    <w:tmpl w:val="735AA2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1"/>
  </w:num>
  <w:num w:numId="3">
    <w:abstractNumId w:val="9"/>
  </w:num>
  <w:num w:numId="4">
    <w:abstractNumId w:val="14"/>
  </w:num>
  <w:num w:numId="5">
    <w:abstractNumId w:val="19"/>
  </w:num>
  <w:num w:numId="6">
    <w:abstractNumId w:val="18"/>
  </w:num>
  <w:num w:numId="7">
    <w:abstractNumId w:val="5"/>
  </w:num>
  <w:num w:numId="8">
    <w:abstractNumId w:val="16"/>
  </w:num>
  <w:num w:numId="9">
    <w:abstractNumId w:val="6"/>
  </w:num>
  <w:num w:numId="10">
    <w:abstractNumId w:val="13"/>
  </w:num>
  <w:num w:numId="11">
    <w:abstractNumId w:val="7"/>
  </w:num>
  <w:num w:numId="12">
    <w:abstractNumId w:val="15"/>
  </w:num>
  <w:num w:numId="13">
    <w:abstractNumId w:val="8"/>
  </w:num>
  <w:num w:numId="14">
    <w:abstractNumId w:val="0"/>
  </w:num>
  <w:num w:numId="15">
    <w:abstractNumId w:val="11"/>
  </w:num>
  <w:num w:numId="16">
    <w:abstractNumId w:val="17"/>
  </w:num>
  <w:num w:numId="17">
    <w:abstractNumId w:val="3"/>
  </w:num>
  <w:num w:numId="18">
    <w:abstractNumId w:val="4"/>
  </w:num>
  <w:num w:numId="19">
    <w:abstractNumId w:val="2"/>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013"/>
    <w:rsid w:val="00001D4A"/>
    <w:rsid w:val="00001E38"/>
    <w:rsid w:val="000039D9"/>
    <w:rsid w:val="000068BB"/>
    <w:rsid w:val="0000728D"/>
    <w:rsid w:val="00013322"/>
    <w:rsid w:val="000148C4"/>
    <w:rsid w:val="000165C1"/>
    <w:rsid w:val="000215C2"/>
    <w:rsid w:val="00040C02"/>
    <w:rsid w:val="00054F83"/>
    <w:rsid w:val="00055999"/>
    <w:rsid w:val="00060D11"/>
    <w:rsid w:val="00076D3D"/>
    <w:rsid w:val="00077F57"/>
    <w:rsid w:val="00090FBE"/>
    <w:rsid w:val="0009140C"/>
    <w:rsid w:val="000916E2"/>
    <w:rsid w:val="000A1684"/>
    <w:rsid w:val="000A2827"/>
    <w:rsid w:val="000A5234"/>
    <w:rsid w:val="000B674F"/>
    <w:rsid w:val="000D21A6"/>
    <w:rsid w:val="000E2967"/>
    <w:rsid w:val="000E71F5"/>
    <w:rsid w:val="000F69B8"/>
    <w:rsid w:val="001019E1"/>
    <w:rsid w:val="001027F4"/>
    <w:rsid w:val="00103112"/>
    <w:rsid w:val="00110E04"/>
    <w:rsid w:val="00116E69"/>
    <w:rsid w:val="001201E4"/>
    <w:rsid w:val="00123A00"/>
    <w:rsid w:val="00142795"/>
    <w:rsid w:val="00143BD1"/>
    <w:rsid w:val="00145D9F"/>
    <w:rsid w:val="00150B98"/>
    <w:rsid w:val="00154687"/>
    <w:rsid w:val="0016202F"/>
    <w:rsid w:val="00166CE1"/>
    <w:rsid w:val="00176BC6"/>
    <w:rsid w:val="00180600"/>
    <w:rsid w:val="0019622A"/>
    <w:rsid w:val="001B2BDB"/>
    <w:rsid w:val="001D7BD5"/>
    <w:rsid w:val="001F3D08"/>
    <w:rsid w:val="00200098"/>
    <w:rsid w:val="00200CC7"/>
    <w:rsid w:val="00214FE5"/>
    <w:rsid w:val="002173A3"/>
    <w:rsid w:val="002205CB"/>
    <w:rsid w:val="0022193B"/>
    <w:rsid w:val="0022679B"/>
    <w:rsid w:val="00237355"/>
    <w:rsid w:val="00243040"/>
    <w:rsid w:val="00245F40"/>
    <w:rsid w:val="002660A1"/>
    <w:rsid w:val="002732C4"/>
    <w:rsid w:val="00273CEC"/>
    <w:rsid w:val="00277DF8"/>
    <w:rsid w:val="002858D0"/>
    <w:rsid w:val="002946A0"/>
    <w:rsid w:val="002A2630"/>
    <w:rsid w:val="002A50E3"/>
    <w:rsid w:val="002B1043"/>
    <w:rsid w:val="002C5428"/>
    <w:rsid w:val="002D07B2"/>
    <w:rsid w:val="002D0C2C"/>
    <w:rsid w:val="002D1BE0"/>
    <w:rsid w:val="002D707E"/>
    <w:rsid w:val="002D75AF"/>
    <w:rsid w:val="002D7C28"/>
    <w:rsid w:val="002E3D52"/>
    <w:rsid w:val="002E4140"/>
    <w:rsid w:val="002E67EC"/>
    <w:rsid w:val="002E7F8B"/>
    <w:rsid w:val="002F3F57"/>
    <w:rsid w:val="002F6DB9"/>
    <w:rsid w:val="0030381E"/>
    <w:rsid w:val="0031214F"/>
    <w:rsid w:val="00314748"/>
    <w:rsid w:val="0031521F"/>
    <w:rsid w:val="00323634"/>
    <w:rsid w:val="00324315"/>
    <w:rsid w:val="0032481B"/>
    <w:rsid w:val="003317FB"/>
    <w:rsid w:val="00334463"/>
    <w:rsid w:val="00342F77"/>
    <w:rsid w:val="003617F8"/>
    <w:rsid w:val="00361FC2"/>
    <w:rsid w:val="003628A6"/>
    <w:rsid w:val="003654C3"/>
    <w:rsid w:val="003669E7"/>
    <w:rsid w:val="00382154"/>
    <w:rsid w:val="00383B1D"/>
    <w:rsid w:val="003861E5"/>
    <w:rsid w:val="003917C5"/>
    <w:rsid w:val="003937FC"/>
    <w:rsid w:val="003A4C2F"/>
    <w:rsid w:val="003A6EA4"/>
    <w:rsid w:val="003B5B25"/>
    <w:rsid w:val="003C62FE"/>
    <w:rsid w:val="003D4E80"/>
    <w:rsid w:val="003D6F1F"/>
    <w:rsid w:val="003E0395"/>
    <w:rsid w:val="003E478B"/>
    <w:rsid w:val="003E6D9E"/>
    <w:rsid w:val="003F0167"/>
    <w:rsid w:val="003F32DE"/>
    <w:rsid w:val="003F5A7F"/>
    <w:rsid w:val="003F6F7A"/>
    <w:rsid w:val="00404B4E"/>
    <w:rsid w:val="004059DF"/>
    <w:rsid w:val="00405E99"/>
    <w:rsid w:val="004068B9"/>
    <w:rsid w:val="004270A5"/>
    <w:rsid w:val="00447551"/>
    <w:rsid w:val="0045347C"/>
    <w:rsid w:val="004539E0"/>
    <w:rsid w:val="00453D5A"/>
    <w:rsid w:val="00460426"/>
    <w:rsid w:val="0046073F"/>
    <w:rsid w:val="004651CD"/>
    <w:rsid w:val="00474FDA"/>
    <w:rsid w:val="00477177"/>
    <w:rsid w:val="0047722C"/>
    <w:rsid w:val="00481287"/>
    <w:rsid w:val="00482957"/>
    <w:rsid w:val="00483053"/>
    <w:rsid w:val="004854BE"/>
    <w:rsid w:val="00492EA9"/>
    <w:rsid w:val="00493369"/>
    <w:rsid w:val="00493850"/>
    <w:rsid w:val="004A7E67"/>
    <w:rsid w:val="004B3892"/>
    <w:rsid w:val="004C48EB"/>
    <w:rsid w:val="004C7DF0"/>
    <w:rsid w:val="004D0E0C"/>
    <w:rsid w:val="004D0EDA"/>
    <w:rsid w:val="004D27AC"/>
    <w:rsid w:val="004D59F4"/>
    <w:rsid w:val="004E0228"/>
    <w:rsid w:val="004E6A9F"/>
    <w:rsid w:val="004F01D9"/>
    <w:rsid w:val="004F4F46"/>
    <w:rsid w:val="004F7398"/>
    <w:rsid w:val="00505C0B"/>
    <w:rsid w:val="00511955"/>
    <w:rsid w:val="00511D98"/>
    <w:rsid w:val="00513865"/>
    <w:rsid w:val="005145E9"/>
    <w:rsid w:val="00517846"/>
    <w:rsid w:val="005238C7"/>
    <w:rsid w:val="00526219"/>
    <w:rsid w:val="005265D3"/>
    <w:rsid w:val="00533A63"/>
    <w:rsid w:val="0053738A"/>
    <w:rsid w:val="005467C6"/>
    <w:rsid w:val="00551B44"/>
    <w:rsid w:val="005526A7"/>
    <w:rsid w:val="00562D42"/>
    <w:rsid w:val="00567312"/>
    <w:rsid w:val="005756FD"/>
    <w:rsid w:val="00577CCB"/>
    <w:rsid w:val="00580599"/>
    <w:rsid w:val="00586EF0"/>
    <w:rsid w:val="00592577"/>
    <w:rsid w:val="005949F4"/>
    <w:rsid w:val="005A119D"/>
    <w:rsid w:val="005A3A92"/>
    <w:rsid w:val="005A720C"/>
    <w:rsid w:val="005B3013"/>
    <w:rsid w:val="005B320C"/>
    <w:rsid w:val="005B539D"/>
    <w:rsid w:val="005C7F3E"/>
    <w:rsid w:val="005D0E5A"/>
    <w:rsid w:val="005E5F77"/>
    <w:rsid w:val="005F1D19"/>
    <w:rsid w:val="005F5E8C"/>
    <w:rsid w:val="00601BCF"/>
    <w:rsid w:val="006022A2"/>
    <w:rsid w:val="006208C0"/>
    <w:rsid w:val="00622C79"/>
    <w:rsid w:val="00623BA9"/>
    <w:rsid w:val="0064109E"/>
    <w:rsid w:val="006416D7"/>
    <w:rsid w:val="00652D2F"/>
    <w:rsid w:val="00655162"/>
    <w:rsid w:val="00656C94"/>
    <w:rsid w:val="006649B0"/>
    <w:rsid w:val="00664B2A"/>
    <w:rsid w:val="00667ED1"/>
    <w:rsid w:val="00674D1E"/>
    <w:rsid w:val="006829B0"/>
    <w:rsid w:val="006872F6"/>
    <w:rsid w:val="00690172"/>
    <w:rsid w:val="006930BF"/>
    <w:rsid w:val="0069628C"/>
    <w:rsid w:val="00696EE9"/>
    <w:rsid w:val="00696F09"/>
    <w:rsid w:val="006A37BE"/>
    <w:rsid w:val="006A688F"/>
    <w:rsid w:val="006A749F"/>
    <w:rsid w:val="006B1AED"/>
    <w:rsid w:val="006C16B2"/>
    <w:rsid w:val="006C1CFA"/>
    <w:rsid w:val="006C2D0B"/>
    <w:rsid w:val="006C4AE4"/>
    <w:rsid w:val="006D43EA"/>
    <w:rsid w:val="006D69DF"/>
    <w:rsid w:val="006F3181"/>
    <w:rsid w:val="006F3297"/>
    <w:rsid w:val="00702FF9"/>
    <w:rsid w:val="0071029C"/>
    <w:rsid w:val="0072536F"/>
    <w:rsid w:val="007272FA"/>
    <w:rsid w:val="00744CA2"/>
    <w:rsid w:val="0075014B"/>
    <w:rsid w:val="0075038B"/>
    <w:rsid w:val="0075179C"/>
    <w:rsid w:val="00754D28"/>
    <w:rsid w:val="00763AB8"/>
    <w:rsid w:val="00766341"/>
    <w:rsid w:val="00772648"/>
    <w:rsid w:val="00774EF3"/>
    <w:rsid w:val="007770C6"/>
    <w:rsid w:val="00793B22"/>
    <w:rsid w:val="00794C7B"/>
    <w:rsid w:val="007A0480"/>
    <w:rsid w:val="007A4C6D"/>
    <w:rsid w:val="007A616B"/>
    <w:rsid w:val="007A6D36"/>
    <w:rsid w:val="007B2EE9"/>
    <w:rsid w:val="007B47BE"/>
    <w:rsid w:val="007B54B4"/>
    <w:rsid w:val="007C00A5"/>
    <w:rsid w:val="007C6506"/>
    <w:rsid w:val="007D0700"/>
    <w:rsid w:val="007D5921"/>
    <w:rsid w:val="007E52ED"/>
    <w:rsid w:val="007E7DBD"/>
    <w:rsid w:val="00802175"/>
    <w:rsid w:val="00823639"/>
    <w:rsid w:val="00823E4D"/>
    <w:rsid w:val="00824B04"/>
    <w:rsid w:val="00824B2A"/>
    <w:rsid w:val="00830219"/>
    <w:rsid w:val="00830BA6"/>
    <w:rsid w:val="00836323"/>
    <w:rsid w:val="008400CA"/>
    <w:rsid w:val="00840B27"/>
    <w:rsid w:val="0084262D"/>
    <w:rsid w:val="008437FE"/>
    <w:rsid w:val="008453C0"/>
    <w:rsid w:val="00856EAD"/>
    <w:rsid w:val="0085736A"/>
    <w:rsid w:val="00871431"/>
    <w:rsid w:val="00874D0D"/>
    <w:rsid w:val="00876005"/>
    <w:rsid w:val="0088254C"/>
    <w:rsid w:val="0088413C"/>
    <w:rsid w:val="00894FED"/>
    <w:rsid w:val="008954BC"/>
    <w:rsid w:val="00897529"/>
    <w:rsid w:val="008A0838"/>
    <w:rsid w:val="008A3E2C"/>
    <w:rsid w:val="008A4FA1"/>
    <w:rsid w:val="008A580F"/>
    <w:rsid w:val="008A65A8"/>
    <w:rsid w:val="008B0475"/>
    <w:rsid w:val="008C6ED1"/>
    <w:rsid w:val="008D397F"/>
    <w:rsid w:val="008D6DE5"/>
    <w:rsid w:val="008E1F35"/>
    <w:rsid w:val="008E25BA"/>
    <w:rsid w:val="008E46AE"/>
    <w:rsid w:val="008E5AA0"/>
    <w:rsid w:val="008E6813"/>
    <w:rsid w:val="008F45C6"/>
    <w:rsid w:val="008F573F"/>
    <w:rsid w:val="008F5A24"/>
    <w:rsid w:val="009022D2"/>
    <w:rsid w:val="009111FD"/>
    <w:rsid w:val="00915D6C"/>
    <w:rsid w:val="00930D06"/>
    <w:rsid w:val="00930F08"/>
    <w:rsid w:val="009410EF"/>
    <w:rsid w:val="00941C3B"/>
    <w:rsid w:val="00954CFD"/>
    <w:rsid w:val="00956453"/>
    <w:rsid w:val="0096221A"/>
    <w:rsid w:val="00972723"/>
    <w:rsid w:val="00974A91"/>
    <w:rsid w:val="00975EC2"/>
    <w:rsid w:val="009776D7"/>
    <w:rsid w:val="00977D57"/>
    <w:rsid w:val="00981F68"/>
    <w:rsid w:val="00983324"/>
    <w:rsid w:val="00995168"/>
    <w:rsid w:val="00996E42"/>
    <w:rsid w:val="009B3AD5"/>
    <w:rsid w:val="009B3B17"/>
    <w:rsid w:val="009C4A0B"/>
    <w:rsid w:val="009D638D"/>
    <w:rsid w:val="009D7794"/>
    <w:rsid w:val="009E1B59"/>
    <w:rsid w:val="009E6EF3"/>
    <w:rsid w:val="009F726B"/>
    <w:rsid w:val="00A00F32"/>
    <w:rsid w:val="00A10C39"/>
    <w:rsid w:val="00A121C3"/>
    <w:rsid w:val="00A12B31"/>
    <w:rsid w:val="00A22767"/>
    <w:rsid w:val="00A24546"/>
    <w:rsid w:val="00A25D80"/>
    <w:rsid w:val="00A25F2B"/>
    <w:rsid w:val="00A27461"/>
    <w:rsid w:val="00A30B4F"/>
    <w:rsid w:val="00A40266"/>
    <w:rsid w:val="00A41621"/>
    <w:rsid w:val="00A4795F"/>
    <w:rsid w:val="00A51013"/>
    <w:rsid w:val="00A5153D"/>
    <w:rsid w:val="00A53A0D"/>
    <w:rsid w:val="00A7104B"/>
    <w:rsid w:val="00A80300"/>
    <w:rsid w:val="00A83C15"/>
    <w:rsid w:val="00A86AEB"/>
    <w:rsid w:val="00A90645"/>
    <w:rsid w:val="00A90C27"/>
    <w:rsid w:val="00A94F64"/>
    <w:rsid w:val="00AA4F7D"/>
    <w:rsid w:val="00AB3A6A"/>
    <w:rsid w:val="00AC4DD4"/>
    <w:rsid w:val="00AD2740"/>
    <w:rsid w:val="00AE3242"/>
    <w:rsid w:val="00AE46D6"/>
    <w:rsid w:val="00AE4E8C"/>
    <w:rsid w:val="00AF47E4"/>
    <w:rsid w:val="00B00410"/>
    <w:rsid w:val="00B11F9F"/>
    <w:rsid w:val="00B202FB"/>
    <w:rsid w:val="00B2742F"/>
    <w:rsid w:val="00B374CB"/>
    <w:rsid w:val="00B44CC4"/>
    <w:rsid w:val="00B533B4"/>
    <w:rsid w:val="00B5642E"/>
    <w:rsid w:val="00B62DE7"/>
    <w:rsid w:val="00B73815"/>
    <w:rsid w:val="00B8047F"/>
    <w:rsid w:val="00B8071D"/>
    <w:rsid w:val="00B82A08"/>
    <w:rsid w:val="00B83364"/>
    <w:rsid w:val="00B851FD"/>
    <w:rsid w:val="00B85EDD"/>
    <w:rsid w:val="00B95261"/>
    <w:rsid w:val="00BA1B71"/>
    <w:rsid w:val="00BA1FC0"/>
    <w:rsid w:val="00BA4BCF"/>
    <w:rsid w:val="00BC19F3"/>
    <w:rsid w:val="00BC2476"/>
    <w:rsid w:val="00BC350B"/>
    <w:rsid w:val="00BC40A0"/>
    <w:rsid w:val="00BC55E3"/>
    <w:rsid w:val="00BC6ABC"/>
    <w:rsid w:val="00BD1331"/>
    <w:rsid w:val="00BD791D"/>
    <w:rsid w:val="00BE16DB"/>
    <w:rsid w:val="00BE2807"/>
    <w:rsid w:val="00BF4B87"/>
    <w:rsid w:val="00BF5F50"/>
    <w:rsid w:val="00C01B96"/>
    <w:rsid w:val="00C038CC"/>
    <w:rsid w:val="00C110A2"/>
    <w:rsid w:val="00C17439"/>
    <w:rsid w:val="00C1786A"/>
    <w:rsid w:val="00C2181A"/>
    <w:rsid w:val="00C23237"/>
    <w:rsid w:val="00C42065"/>
    <w:rsid w:val="00C42821"/>
    <w:rsid w:val="00C428A1"/>
    <w:rsid w:val="00C56CF7"/>
    <w:rsid w:val="00C61E1D"/>
    <w:rsid w:val="00C62419"/>
    <w:rsid w:val="00C64813"/>
    <w:rsid w:val="00C73775"/>
    <w:rsid w:val="00C73A80"/>
    <w:rsid w:val="00C8159E"/>
    <w:rsid w:val="00C85F5F"/>
    <w:rsid w:val="00C90FF9"/>
    <w:rsid w:val="00C91E4F"/>
    <w:rsid w:val="00C95620"/>
    <w:rsid w:val="00CB43D7"/>
    <w:rsid w:val="00CB43F5"/>
    <w:rsid w:val="00CB68A8"/>
    <w:rsid w:val="00CC162C"/>
    <w:rsid w:val="00CC3019"/>
    <w:rsid w:val="00CC62A9"/>
    <w:rsid w:val="00CC7F86"/>
    <w:rsid w:val="00CD1BE3"/>
    <w:rsid w:val="00CD7925"/>
    <w:rsid w:val="00D01CA2"/>
    <w:rsid w:val="00D058F0"/>
    <w:rsid w:val="00D11872"/>
    <w:rsid w:val="00D118AB"/>
    <w:rsid w:val="00D16DB3"/>
    <w:rsid w:val="00D17747"/>
    <w:rsid w:val="00D27AA0"/>
    <w:rsid w:val="00D342C2"/>
    <w:rsid w:val="00D355C8"/>
    <w:rsid w:val="00D369EE"/>
    <w:rsid w:val="00D36C8E"/>
    <w:rsid w:val="00D36CF3"/>
    <w:rsid w:val="00D376A8"/>
    <w:rsid w:val="00D43150"/>
    <w:rsid w:val="00D53612"/>
    <w:rsid w:val="00D53864"/>
    <w:rsid w:val="00D60889"/>
    <w:rsid w:val="00D650D6"/>
    <w:rsid w:val="00D67F9F"/>
    <w:rsid w:val="00D71CB7"/>
    <w:rsid w:val="00D760B4"/>
    <w:rsid w:val="00D81E3C"/>
    <w:rsid w:val="00D85A7A"/>
    <w:rsid w:val="00D92404"/>
    <w:rsid w:val="00D92B52"/>
    <w:rsid w:val="00D92F92"/>
    <w:rsid w:val="00D94D06"/>
    <w:rsid w:val="00D95759"/>
    <w:rsid w:val="00D966B2"/>
    <w:rsid w:val="00DD2F2E"/>
    <w:rsid w:val="00DD7D46"/>
    <w:rsid w:val="00DE6FF8"/>
    <w:rsid w:val="00DF0619"/>
    <w:rsid w:val="00DF099C"/>
    <w:rsid w:val="00DF0C8A"/>
    <w:rsid w:val="00DF1D8D"/>
    <w:rsid w:val="00E02AB5"/>
    <w:rsid w:val="00E03180"/>
    <w:rsid w:val="00E03EB2"/>
    <w:rsid w:val="00E10F09"/>
    <w:rsid w:val="00E11781"/>
    <w:rsid w:val="00E120C6"/>
    <w:rsid w:val="00E2107E"/>
    <w:rsid w:val="00E25E6B"/>
    <w:rsid w:val="00E331EA"/>
    <w:rsid w:val="00E34E52"/>
    <w:rsid w:val="00E4054C"/>
    <w:rsid w:val="00E4065F"/>
    <w:rsid w:val="00E43EC5"/>
    <w:rsid w:val="00E52C92"/>
    <w:rsid w:val="00E62868"/>
    <w:rsid w:val="00E64769"/>
    <w:rsid w:val="00E67644"/>
    <w:rsid w:val="00E70536"/>
    <w:rsid w:val="00E72564"/>
    <w:rsid w:val="00E7579C"/>
    <w:rsid w:val="00E817CE"/>
    <w:rsid w:val="00E819E5"/>
    <w:rsid w:val="00E84862"/>
    <w:rsid w:val="00E903C1"/>
    <w:rsid w:val="00E941E2"/>
    <w:rsid w:val="00E97F24"/>
    <w:rsid w:val="00EA24E3"/>
    <w:rsid w:val="00EC1034"/>
    <w:rsid w:val="00EC2949"/>
    <w:rsid w:val="00EC3FC6"/>
    <w:rsid w:val="00EC45FA"/>
    <w:rsid w:val="00EC494D"/>
    <w:rsid w:val="00ED2C94"/>
    <w:rsid w:val="00ED781F"/>
    <w:rsid w:val="00EE7A14"/>
    <w:rsid w:val="00EF465B"/>
    <w:rsid w:val="00EF69BF"/>
    <w:rsid w:val="00F10BB9"/>
    <w:rsid w:val="00F14AA0"/>
    <w:rsid w:val="00F15B6A"/>
    <w:rsid w:val="00F2547A"/>
    <w:rsid w:val="00F274B4"/>
    <w:rsid w:val="00F27651"/>
    <w:rsid w:val="00F27D87"/>
    <w:rsid w:val="00F434D9"/>
    <w:rsid w:val="00F4525C"/>
    <w:rsid w:val="00F5020C"/>
    <w:rsid w:val="00F54D4D"/>
    <w:rsid w:val="00F63132"/>
    <w:rsid w:val="00F64E12"/>
    <w:rsid w:val="00F66955"/>
    <w:rsid w:val="00F6702B"/>
    <w:rsid w:val="00F728C7"/>
    <w:rsid w:val="00F73005"/>
    <w:rsid w:val="00F74AD2"/>
    <w:rsid w:val="00F756E2"/>
    <w:rsid w:val="00F8538F"/>
    <w:rsid w:val="00F8633A"/>
    <w:rsid w:val="00F86CF6"/>
    <w:rsid w:val="00FA176F"/>
    <w:rsid w:val="00FA4491"/>
    <w:rsid w:val="00FA4923"/>
    <w:rsid w:val="00FA7587"/>
    <w:rsid w:val="00FC2BEB"/>
    <w:rsid w:val="00FD5E6E"/>
    <w:rsid w:val="00FE469F"/>
    <w:rsid w:val="00FF221A"/>
    <w:rsid w:val="00FF32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60B71A"/>
  <w15:chartTrackingRefBased/>
  <w15:docId w15:val="{E6267FB7-5635-4B0D-90AD-0A86566AE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395"/>
    <w:pPr>
      <w:ind w:left="720"/>
      <w:contextualSpacing/>
    </w:pPr>
  </w:style>
  <w:style w:type="paragraph" w:styleId="NormalWeb">
    <w:name w:val="Normal (Web)"/>
    <w:basedOn w:val="Normal"/>
    <w:uiPriority w:val="99"/>
    <w:unhideWhenUsed/>
    <w:rsid w:val="00A90C27"/>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Hyperlink">
    <w:name w:val="Hyperlink"/>
    <w:basedOn w:val="DefaultParagraphFont"/>
    <w:uiPriority w:val="99"/>
    <w:unhideWhenUsed/>
    <w:rsid w:val="002E7F8B"/>
    <w:rPr>
      <w:color w:val="0563C1" w:themeColor="hyperlink"/>
      <w:u w:val="single"/>
    </w:rPr>
  </w:style>
  <w:style w:type="paragraph" w:styleId="Header">
    <w:name w:val="header"/>
    <w:basedOn w:val="Normal"/>
    <w:link w:val="HeaderChar"/>
    <w:uiPriority w:val="99"/>
    <w:unhideWhenUsed/>
    <w:rsid w:val="004F01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01D9"/>
  </w:style>
  <w:style w:type="paragraph" w:styleId="Footer">
    <w:name w:val="footer"/>
    <w:basedOn w:val="Normal"/>
    <w:link w:val="FooterChar"/>
    <w:uiPriority w:val="99"/>
    <w:unhideWhenUsed/>
    <w:rsid w:val="004F01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01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9acd703-5500-467e-93f3-6ff07917a98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570857688D9374E843902AD4A4ABCDC" ma:contentTypeVersion="16" ma:contentTypeDescription="Create a new document." ma:contentTypeScope="" ma:versionID="2a9977de9233343ddc77aacaa4926f0c">
  <xsd:schema xmlns:xsd="http://www.w3.org/2001/XMLSchema" xmlns:xs="http://www.w3.org/2001/XMLSchema" xmlns:p="http://schemas.microsoft.com/office/2006/metadata/properties" xmlns:ns3="79acd703-5500-467e-93f3-6ff07917a98f" xmlns:ns4="5bdf0740-63e5-465b-a432-c6fd279647b9" targetNamespace="http://schemas.microsoft.com/office/2006/metadata/properties" ma:root="true" ma:fieldsID="3d15f2c6c040b76c5a2af4a1ff2565ab" ns3:_="" ns4:_="">
    <xsd:import namespace="79acd703-5500-467e-93f3-6ff07917a98f"/>
    <xsd:import namespace="5bdf0740-63e5-465b-a432-c6fd279647b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SearchProperties" minOccurs="0"/>
                <xsd:element ref="ns3:MediaServiceDateTaken" minOccurs="0"/>
                <xsd:element ref="ns3:MediaServiceAutoTags"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CR" minOccurs="0"/>
                <xsd:element ref="ns3:MediaServiceObjectDetectorVersion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9acd703-5500-467e-93f3-6ff07917a9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bdf0740-63e5-465b-a432-c6fd279647b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B3D6545-52DC-41DF-A796-68AEBEDB017F}">
  <ds:schemaRefs>
    <ds:schemaRef ds:uri="http://schemas.microsoft.com/office/2006/metadata/properties"/>
    <ds:schemaRef ds:uri="http://schemas.microsoft.com/office/infopath/2007/PartnerControls"/>
    <ds:schemaRef ds:uri="79acd703-5500-467e-93f3-6ff07917a98f"/>
  </ds:schemaRefs>
</ds:datastoreItem>
</file>

<file path=customXml/itemProps2.xml><?xml version="1.0" encoding="utf-8"?>
<ds:datastoreItem xmlns:ds="http://schemas.openxmlformats.org/officeDocument/2006/customXml" ds:itemID="{88E7D689-9EEB-4BD8-890D-0FDFE80F03AB}">
  <ds:schemaRefs>
    <ds:schemaRef ds:uri="http://schemas.microsoft.com/sharepoint/v3/contenttype/forms"/>
  </ds:schemaRefs>
</ds:datastoreItem>
</file>

<file path=customXml/itemProps3.xml><?xml version="1.0" encoding="utf-8"?>
<ds:datastoreItem xmlns:ds="http://schemas.openxmlformats.org/officeDocument/2006/customXml" ds:itemID="{AE01E4BA-13DA-42EE-B289-C91A1F81D7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9acd703-5500-467e-93f3-6ff07917a98f"/>
    <ds:schemaRef ds:uri="5bdf0740-63e5-465b-a432-c6fd279647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Pages>
  <Words>3591</Words>
  <Characters>20469</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Stephenson College</Company>
  <LinksUpToDate>false</LinksUpToDate>
  <CharactersWithSpaces>24012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4</cp:revision>
  <dcterms:created xsi:type="dcterms:W3CDTF">2023-10-06T10:13:00Z</dcterms:created>
  <dcterms:modified xsi:type="dcterms:W3CDTF">2023-11-07T12:48:00Z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0x0101003570857688D9374E843902AD4A4ABCDC</vt:lpwstr>
  </property>
</Properties>
</file>