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924376" w14:textId="3C899729" w:rsidR="008619A6" w:rsidRDefault="001828A9" w:rsidP="001828A9">
      <w:pPr>
        <w:spacing w:after="0" w:line="240" w:lineRule="auto"/>
        <w:jc w:val="center"/>
        <w:rPr>
          <w:rFonts w:ascii="Arial" w:hAnsi="Arial" w:cs="Arial"/>
          <w:b/>
          <w:bCs/>
        </w:rPr>
      </w:pPr>
      <w:r>
        <w:rPr>
          <w:rFonts w:ascii="Arial" w:hAnsi="Arial" w:cs="Arial"/>
          <w:b/>
          <w:bCs/>
        </w:rPr>
        <w:t>CORPORATION</w:t>
      </w:r>
    </w:p>
    <w:p w14:paraId="0578DA56" w14:textId="085CD1F0" w:rsidR="001828A9" w:rsidRDefault="001828A9" w:rsidP="001828A9">
      <w:pPr>
        <w:spacing w:after="0" w:line="240" w:lineRule="auto"/>
        <w:jc w:val="center"/>
        <w:rPr>
          <w:rFonts w:ascii="Arial" w:hAnsi="Arial" w:cs="Arial"/>
          <w:b/>
          <w:bCs/>
        </w:rPr>
      </w:pPr>
    </w:p>
    <w:p w14:paraId="1C95B071" w14:textId="77777777" w:rsidR="001828A9" w:rsidRDefault="001828A9" w:rsidP="001828A9">
      <w:pPr>
        <w:spacing w:after="0" w:line="240" w:lineRule="auto"/>
        <w:jc w:val="center"/>
        <w:rPr>
          <w:rFonts w:ascii="Arial" w:hAnsi="Arial" w:cs="Arial"/>
          <w:b/>
          <w:bCs/>
        </w:rPr>
      </w:pPr>
      <w:r>
        <w:rPr>
          <w:rFonts w:ascii="Arial" w:hAnsi="Arial" w:cs="Arial"/>
          <w:b/>
          <w:bCs/>
        </w:rPr>
        <w:t>Minutes of the meeting held on Tuesday, 19</w:t>
      </w:r>
      <w:r w:rsidRPr="001828A9">
        <w:rPr>
          <w:rFonts w:ascii="Arial" w:hAnsi="Arial" w:cs="Arial"/>
          <w:b/>
          <w:bCs/>
          <w:vertAlign w:val="superscript"/>
        </w:rPr>
        <w:t>th</w:t>
      </w:r>
      <w:r>
        <w:rPr>
          <w:rFonts w:ascii="Arial" w:hAnsi="Arial" w:cs="Arial"/>
          <w:b/>
          <w:bCs/>
        </w:rPr>
        <w:t xml:space="preserve"> March 2024 at 3.00pm </w:t>
      </w:r>
    </w:p>
    <w:p w14:paraId="6BEE9C9B" w14:textId="359E95AD" w:rsidR="001828A9" w:rsidRDefault="001828A9" w:rsidP="001828A9">
      <w:pPr>
        <w:spacing w:after="0" w:line="240" w:lineRule="auto"/>
        <w:jc w:val="center"/>
        <w:rPr>
          <w:rFonts w:ascii="Arial" w:hAnsi="Arial" w:cs="Arial"/>
          <w:b/>
          <w:bCs/>
        </w:rPr>
      </w:pPr>
      <w:r>
        <w:rPr>
          <w:rFonts w:ascii="Arial" w:hAnsi="Arial" w:cs="Arial"/>
          <w:b/>
          <w:bCs/>
        </w:rPr>
        <w:t>at Brooksby Campus</w:t>
      </w:r>
    </w:p>
    <w:p w14:paraId="1FE0D149" w14:textId="0EC9A348" w:rsidR="001828A9" w:rsidRDefault="001828A9" w:rsidP="001828A9">
      <w:pPr>
        <w:spacing w:after="0" w:line="240" w:lineRule="auto"/>
        <w:rPr>
          <w:rFonts w:ascii="Arial" w:hAnsi="Arial" w:cs="Arial"/>
          <w:b/>
          <w:bCs/>
        </w:rPr>
      </w:pPr>
    </w:p>
    <w:p w14:paraId="5DE4E57F" w14:textId="77777777" w:rsidR="001828A9" w:rsidRDefault="001828A9" w:rsidP="001828A9">
      <w:pPr>
        <w:spacing w:after="0" w:line="240" w:lineRule="auto"/>
        <w:rPr>
          <w:rFonts w:ascii="Arial" w:hAnsi="Arial" w:cs="Arial"/>
        </w:rPr>
      </w:pPr>
      <w:r>
        <w:rPr>
          <w:rFonts w:ascii="Arial" w:hAnsi="Arial" w:cs="Arial"/>
          <w:b/>
          <w:bCs/>
        </w:rPr>
        <w:t>Present:</w:t>
      </w:r>
      <w:r>
        <w:rPr>
          <w:rFonts w:ascii="Arial" w:hAnsi="Arial" w:cs="Arial"/>
          <w:b/>
          <w:bCs/>
        </w:rPr>
        <w:tab/>
      </w:r>
      <w:r>
        <w:rPr>
          <w:rFonts w:ascii="Arial" w:hAnsi="Arial" w:cs="Arial"/>
          <w:b/>
          <w:bCs/>
        </w:rPr>
        <w:tab/>
      </w:r>
      <w:r>
        <w:rPr>
          <w:rFonts w:ascii="Arial" w:hAnsi="Arial" w:cs="Arial"/>
        </w:rPr>
        <w:t xml:space="preserve">Mrs J Wilson (Chair), Mr N Causon, Mr J Downes, Mr A Hartley, </w:t>
      </w:r>
    </w:p>
    <w:p w14:paraId="0FF86683" w14:textId="77777777" w:rsidR="0037667D" w:rsidRDefault="001828A9" w:rsidP="001828A9">
      <w:pPr>
        <w:spacing w:after="0" w:line="240" w:lineRule="auto"/>
        <w:ind w:left="1440" w:firstLine="720"/>
        <w:rPr>
          <w:rFonts w:ascii="Arial" w:hAnsi="Arial" w:cs="Arial"/>
        </w:rPr>
      </w:pPr>
      <w:r>
        <w:rPr>
          <w:rFonts w:ascii="Arial" w:hAnsi="Arial" w:cs="Arial"/>
        </w:rPr>
        <w:t xml:space="preserve">Dr M Hollingsworth, </w:t>
      </w:r>
      <w:r w:rsidR="0037667D">
        <w:rPr>
          <w:rFonts w:ascii="Arial" w:hAnsi="Arial" w:cs="Arial"/>
        </w:rPr>
        <w:t xml:space="preserve">Mr M Humphrey, Mr N Lakin, </w:t>
      </w:r>
      <w:r>
        <w:rPr>
          <w:rFonts w:ascii="Arial" w:hAnsi="Arial" w:cs="Arial"/>
        </w:rPr>
        <w:t xml:space="preserve">Mr R Miles, </w:t>
      </w:r>
    </w:p>
    <w:p w14:paraId="6889B8C0" w14:textId="47817BDE" w:rsidR="001828A9" w:rsidRPr="001828A9" w:rsidRDefault="001828A9" w:rsidP="0037667D">
      <w:pPr>
        <w:spacing w:after="0" w:line="240" w:lineRule="auto"/>
        <w:ind w:left="2160"/>
        <w:rPr>
          <w:rFonts w:ascii="Arial" w:hAnsi="Arial" w:cs="Arial"/>
        </w:rPr>
      </w:pPr>
      <w:r>
        <w:rPr>
          <w:rFonts w:ascii="Arial" w:hAnsi="Arial" w:cs="Arial"/>
        </w:rPr>
        <w:t>Mr S Munro, Mr N Sanders, Mr S Vinter and Mrs D Whitemore</w:t>
      </w:r>
    </w:p>
    <w:p w14:paraId="6DCC469F" w14:textId="50BE244B" w:rsidR="001828A9" w:rsidRDefault="001828A9" w:rsidP="001828A9">
      <w:pPr>
        <w:spacing w:after="0" w:line="240" w:lineRule="auto"/>
        <w:rPr>
          <w:rFonts w:ascii="Arial" w:hAnsi="Arial" w:cs="Arial"/>
          <w:b/>
          <w:bCs/>
        </w:rPr>
      </w:pPr>
    </w:p>
    <w:p w14:paraId="298325B1" w14:textId="51566BB5" w:rsidR="001828A9" w:rsidRDefault="001828A9" w:rsidP="001828A9">
      <w:pPr>
        <w:spacing w:after="0" w:line="240" w:lineRule="auto"/>
        <w:ind w:left="2160" w:hanging="2160"/>
        <w:rPr>
          <w:rFonts w:ascii="Arial" w:hAnsi="Arial" w:cs="Arial"/>
        </w:rPr>
      </w:pPr>
      <w:r>
        <w:rPr>
          <w:rFonts w:ascii="Arial" w:hAnsi="Arial" w:cs="Arial"/>
          <w:b/>
          <w:bCs/>
        </w:rPr>
        <w:t>In attendance:</w:t>
      </w:r>
      <w:r>
        <w:rPr>
          <w:rFonts w:ascii="Arial" w:hAnsi="Arial" w:cs="Arial"/>
          <w:b/>
          <w:bCs/>
        </w:rPr>
        <w:tab/>
      </w:r>
      <w:r w:rsidRPr="001828A9">
        <w:rPr>
          <w:rFonts w:ascii="Arial" w:hAnsi="Arial" w:cs="Arial"/>
        </w:rPr>
        <w:t>Mrs L Craddock,</w:t>
      </w:r>
      <w:r>
        <w:rPr>
          <w:rFonts w:ascii="Arial" w:hAnsi="Arial" w:cs="Arial"/>
          <w:b/>
          <w:bCs/>
        </w:rPr>
        <w:t xml:space="preserve"> </w:t>
      </w:r>
      <w:r>
        <w:rPr>
          <w:rFonts w:ascii="Arial" w:hAnsi="Arial" w:cs="Arial"/>
        </w:rPr>
        <w:t xml:space="preserve">Mr R Eaton, Mrs G M Hulley and Mr S Parkes (DfE observer) </w:t>
      </w:r>
    </w:p>
    <w:p w14:paraId="376A687B" w14:textId="7C17B0C2" w:rsidR="001828A9" w:rsidRDefault="001828A9" w:rsidP="001828A9">
      <w:pPr>
        <w:spacing w:after="0" w:line="240" w:lineRule="auto"/>
        <w:rPr>
          <w:rFonts w:ascii="Arial" w:hAnsi="Arial" w:cs="Arial"/>
          <w:color w:val="FF0000"/>
        </w:rPr>
      </w:pPr>
    </w:p>
    <w:p w14:paraId="33E50048" w14:textId="04D8CA52" w:rsidR="001A0DD9" w:rsidRPr="001A0DD9" w:rsidRDefault="001A0DD9" w:rsidP="001A0DD9">
      <w:pPr>
        <w:pBdr>
          <w:bottom w:val="single" w:sz="2" w:space="1" w:color="auto"/>
        </w:pBdr>
        <w:spacing w:after="0" w:line="240" w:lineRule="auto"/>
        <w:rPr>
          <w:rFonts w:ascii="Arial" w:hAnsi="Arial" w:cs="Arial"/>
          <w:b/>
          <w:bCs/>
        </w:rPr>
      </w:pPr>
      <w:r w:rsidRPr="001A0DD9">
        <w:rPr>
          <w:rFonts w:ascii="Arial" w:hAnsi="Arial" w:cs="Arial"/>
          <w:b/>
          <w:bCs/>
        </w:rPr>
        <w:t>SECTION A – ROUTINE ITEMS AND GOVERNANCE:</w:t>
      </w:r>
    </w:p>
    <w:p w14:paraId="05460ADD" w14:textId="06668C63" w:rsidR="001A0DD9" w:rsidRPr="006B7416" w:rsidRDefault="001A0DD9" w:rsidP="001A0DD9">
      <w:pPr>
        <w:spacing w:after="0" w:line="240" w:lineRule="auto"/>
        <w:rPr>
          <w:rFonts w:ascii="Arial" w:hAnsi="Arial" w:cs="Arial"/>
          <w:b/>
          <w:bCs/>
        </w:rPr>
      </w:pPr>
      <w:r w:rsidRPr="006B7416">
        <w:rPr>
          <w:rFonts w:ascii="Arial" w:hAnsi="Arial" w:cs="Arial"/>
          <w:b/>
          <w:bCs/>
        </w:rPr>
        <w:t>24/</w:t>
      </w:r>
      <w:r w:rsidR="0037667D">
        <w:rPr>
          <w:rFonts w:ascii="Arial" w:hAnsi="Arial" w:cs="Arial"/>
          <w:b/>
          <w:bCs/>
        </w:rPr>
        <w:t>09</w:t>
      </w:r>
      <w:r w:rsidRPr="006B7416">
        <w:rPr>
          <w:rFonts w:ascii="Arial" w:hAnsi="Arial" w:cs="Arial"/>
          <w:b/>
          <w:bCs/>
        </w:rPr>
        <w:tab/>
        <w:t>Apologies for absence (Agenda item 1)</w:t>
      </w:r>
    </w:p>
    <w:p w14:paraId="1565BD01" w14:textId="7F7E72B4" w:rsidR="001A0DD9" w:rsidRDefault="0037667D" w:rsidP="0037667D">
      <w:pPr>
        <w:spacing w:after="0" w:line="240" w:lineRule="auto"/>
        <w:ind w:left="720"/>
        <w:rPr>
          <w:rFonts w:ascii="Arial" w:hAnsi="Arial" w:cs="Arial"/>
        </w:rPr>
      </w:pPr>
      <w:r>
        <w:rPr>
          <w:rFonts w:ascii="Arial" w:hAnsi="Arial" w:cs="Arial"/>
        </w:rPr>
        <w:t>Mr N Gell, Mr A Graham, Mrs J Hargis, Mr K Mucheke and Mr D Solanki sent their apologies. Mr J Laud and Mr J Thorne sent their apologies</w:t>
      </w:r>
      <w:r w:rsidR="000860C6">
        <w:rPr>
          <w:rFonts w:ascii="Arial" w:hAnsi="Arial" w:cs="Arial"/>
        </w:rPr>
        <w:t xml:space="preserve"> due to preparations for the </w:t>
      </w:r>
      <w:r>
        <w:rPr>
          <w:rFonts w:ascii="Arial" w:hAnsi="Arial" w:cs="Arial"/>
        </w:rPr>
        <w:t>Ofsted monitoring visit later in the week</w:t>
      </w:r>
      <w:r w:rsidR="000860C6">
        <w:rPr>
          <w:rFonts w:ascii="Arial" w:hAnsi="Arial" w:cs="Arial"/>
        </w:rPr>
        <w:t xml:space="preserve">. The Chair confirmed that a </w:t>
      </w:r>
      <w:r>
        <w:rPr>
          <w:rFonts w:ascii="Arial" w:hAnsi="Arial" w:cs="Arial"/>
        </w:rPr>
        <w:t>meeting with governors was not required. The Clerk would also be liaising with all governors to determine the most convenient start time for</w:t>
      </w:r>
      <w:r w:rsidR="000860C6">
        <w:rPr>
          <w:rFonts w:ascii="Arial" w:hAnsi="Arial" w:cs="Arial"/>
        </w:rPr>
        <w:t xml:space="preserve"> future</w:t>
      </w:r>
      <w:r>
        <w:rPr>
          <w:rFonts w:ascii="Arial" w:hAnsi="Arial" w:cs="Arial"/>
        </w:rPr>
        <w:t xml:space="preserve"> Corporation meetings.</w:t>
      </w:r>
    </w:p>
    <w:p w14:paraId="20EA080E" w14:textId="77777777" w:rsidR="0037667D" w:rsidRPr="0037667D" w:rsidRDefault="0037667D" w:rsidP="0037667D">
      <w:pPr>
        <w:spacing w:after="0" w:line="240" w:lineRule="auto"/>
        <w:ind w:left="720"/>
        <w:rPr>
          <w:rFonts w:ascii="Arial" w:hAnsi="Arial" w:cs="Arial"/>
        </w:rPr>
      </w:pPr>
    </w:p>
    <w:p w14:paraId="45C86923" w14:textId="5448CC08" w:rsidR="001A0DD9" w:rsidRPr="006B7416" w:rsidRDefault="001A0DD9" w:rsidP="001A0DD9">
      <w:pPr>
        <w:spacing w:after="0" w:line="240" w:lineRule="auto"/>
        <w:rPr>
          <w:rFonts w:ascii="Arial" w:hAnsi="Arial" w:cs="Arial"/>
          <w:b/>
          <w:bCs/>
        </w:rPr>
      </w:pPr>
      <w:r w:rsidRPr="006B7416">
        <w:rPr>
          <w:rFonts w:ascii="Arial" w:hAnsi="Arial" w:cs="Arial"/>
          <w:b/>
          <w:bCs/>
        </w:rPr>
        <w:t>24/</w:t>
      </w:r>
      <w:r w:rsidR="0037667D">
        <w:rPr>
          <w:rFonts w:ascii="Arial" w:hAnsi="Arial" w:cs="Arial"/>
          <w:b/>
          <w:bCs/>
        </w:rPr>
        <w:t>10</w:t>
      </w:r>
      <w:r w:rsidRPr="006B7416">
        <w:rPr>
          <w:rFonts w:ascii="Arial" w:hAnsi="Arial" w:cs="Arial"/>
          <w:b/>
          <w:bCs/>
        </w:rPr>
        <w:tab/>
        <w:t>Declarations of interest (Agenda item 2)</w:t>
      </w:r>
    </w:p>
    <w:p w14:paraId="797812C4" w14:textId="5BDA440B" w:rsidR="0059642C" w:rsidRPr="0037667D" w:rsidRDefault="001A0DD9" w:rsidP="001A0DD9">
      <w:pPr>
        <w:spacing w:after="0" w:line="240" w:lineRule="auto"/>
        <w:rPr>
          <w:rFonts w:ascii="Arial" w:hAnsi="Arial" w:cs="Arial"/>
        </w:rPr>
      </w:pPr>
      <w:r w:rsidRPr="0037667D">
        <w:rPr>
          <w:rFonts w:ascii="Arial" w:hAnsi="Arial" w:cs="Arial"/>
        </w:rPr>
        <w:tab/>
        <w:t>There were no declarations of interest.</w:t>
      </w:r>
    </w:p>
    <w:p w14:paraId="5F713AB0" w14:textId="15E5579E" w:rsidR="001A0DD9" w:rsidRDefault="001A0DD9" w:rsidP="001A0DD9">
      <w:pPr>
        <w:spacing w:after="0" w:line="240" w:lineRule="auto"/>
        <w:rPr>
          <w:rFonts w:ascii="Arial" w:hAnsi="Arial" w:cs="Arial"/>
          <w:color w:val="FF0000"/>
        </w:rPr>
      </w:pPr>
    </w:p>
    <w:p w14:paraId="1A5F0E89" w14:textId="57ABA9C6" w:rsidR="001A0DD9" w:rsidRDefault="001A0DD9" w:rsidP="001A0DD9">
      <w:pPr>
        <w:spacing w:after="0" w:line="240" w:lineRule="auto"/>
        <w:rPr>
          <w:rFonts w:ascii="Arial" w:hAnsi="Arial" w:cs="Arial"/>
          <w:b/>
          <w:bCs/>
        </w:rPr>
      </w:pPr>
      <w:r w:rsidRPr="006B7416">
        <w:rPr>
          <w:rFonts w:ascii="Arial" w:hAnsi="Arial" w:cs="Arial"/>
          <w:b/>
          <w:bCs/>
        </w:rPr>
        <w:t>24/</w:t>
      </w:r>
      <w:r w:rsidR="0037667D">
        <w:rPr>
          <w:rFonts w:ascii="Arial" w:hAnsi="Arial" w:cs="Arial"/>
          <w:b/>
          <w:bCs/>
        </w:rPr>
        <w:t>11</w:t>
      </w:r>
      <w:r w:rsidRPr="006B7416">
        <w:rPr>
          <w:rFonts w:ascii="Arial" w:hAnsi="Arial" w:cs="Arial"/>
          <w:b/>
          <w:bCs/>
        </w:rPr>
        <w:tab/>
        <w:t>Governance (Agenda item 3)</w:t>
      </w:r>
    </w:p>
    <w:p w14:paraId="6F9CF807" w14:textId="4A4BC1EF" w:rsidR="0037667D" w:rsidRPr="0037667D" w:rsidRDefault="0037667D" w:rsidP="0037667D">
      <w:pPr>
        <w:pStyle w:val="ListParagraph"/>
        <w:numPr>
          <w:ilvl w:val="0"/>
          <w:numId w:val="9"/>
        </w:numPr>
        <w:spacing w:after="0" w:line="240" w:lineRule="auto"/>
        <w:rPr>
          <w:rFonts w:ascii="Arial" w:hAnsi="Arial" w:cs="Arial"/>
          <w:b/>
          <w:bCs/>
        </w:rPr>
      </w:pPr>
      <w:r>
        <w:rPr>
          <w:rFonts w:ascii="Arial" w:hAnsi="Arial" w:cs="Arial"/>
          <w:b/>
          <w:bCs/>
        </w:rPr>
        <w:t xml:space="preserve">Chair recruitment – Peridot update: </w:t>
      </w:r>
      <w:r>
        <w:rPr>
          <w:rFonts w:ascii="Arial" w:hAnsi="Arial" w:cs="Arial"/>
        </w:rPr>
        <w:t>The campaign had been launched with a shortlisting meeting planned for the 18</w:t>
      </w:r>
      <w:r w:rsidRPr="0037667D">
        <w:rPr>
          <w:rFonts w:ascii="Arial" w:hAnsi="Arial" w:cs="Arial"/>
          <w:vertAlign w:val="superscript"/>
        </w:rPr>
        <w:t>th</w:t>
      </w:r>
      <w:r>
        <w:rPr>
          <w:rFonts w:ascii="Arial" w:hAnsi="Arial" w:cs="Arial"/>
        </w:rPr>
        <w:t xml:space="preserve"> April and final interviews </w:t>
      </w:r>
      <w:r w:rsidR="000860C6">
        <w:rPr>
          <w:rFonts w:ascii="Arial" w:hAnsi="Arial" w:cs="Arial"/>
        </w:rPr>
        <w:t>would</w:t>
      </w:r>
      <w:r>
        <w:rPr>
          <w:rFonts w:ascii="Arial" w:hAnsi="Arial" w:cs="Arial"/>
        </w:rPr>
        <w:t xml:space="preserve"> be held on the 25</w:t>
      </w:r>
      <w:r w:rsidRPr="0037667D">
        <w:rPr>
          <w:rFonts w:ascii="Arial" w:hAnsi="Arial" w:cs="Arial"/>
          <w:vertAlign w:val="superscript"/>
        </w:rPr>
        <w:t>th</w:t>
      </w:r>
      <w:r>
        <w:rPr>
          <w:rFonts w:ascii="Arial" w:hAnsi="Arial" w:cs="Arial"/>
        </w:rPr>
        <w:t xml:space="preserve"> April 2024. A number of individuals had already registered an interest.</w:t>
      </w:r>
    </w:p>
    <w:p w14:paraId="005185E1" w14:textId="4E64CCC3" w:rsidR="00D844D6" w:rsidRPr="00CA407C" w:rsidRDefault="001A0DD9" w:rsidP="00D844D6">
      <w:pPr>
        <w:pStyle w:val="ListParagraph"/>
        <w:numPr>
          <w:ilvl w:val="0"/>
          <w:numId w:val="9"/>
        </w:numPr>
        <w:spacing w:after="0" w:line="240" w:lineRule="auto"/>
        <w:rPr>
          <w:rFonts w:ascii="Arial" w:hAnsi="Arial" w:cs="Arial"/>
          <w:b/>
          <w:bCs/>
        </w:rPr>
      </w:pPr>
      <w:r w:rsidRPr="00980997">
        <w:rPr>
          <w:rFonts w:ascii="Arial" w:hAnsi="Arial" w:cs="Arial"/>
          <w:b/>
          <w:bCs/>
        </w:rPr>
        <w:t>Student Governor voice</w:t>
      </w:r>
      <w:r w:rsidR="00980997">
        <w:rPr>
          <w:rFonts w:ascii="Arial" w:hAnsi="Arial" w:cs="Arial"/>
          <w:b/>
          <w:bCs/>
        </w:rPr>
        <w:t>:</w:t>
      </w:r>
      <w:r w:rsidR="00D844D6">
        <w:rPr>
          <w:rFonts w:ascii="Arial" w:hAnsi="Arial" w:cs="Arial"/>
          <w:b/>
          <w:bCs/>
        </w:rPr>
        <w:t xml:space="preserve"> </w:t>
      </w:r>
      <w:r w:rsidR="00CA407C" w:rsidRPr="00CA407C">
        <w:rPr>
          <w:rFonts w:ascii="Arial" w:hAnsi="Arial" w:cs="Arial"/>
        </w:rPr>
        <w:t>A number of questions were raised in relation to:</w:t>
      </w:r>
    </w:p>
    <w:p w14:paraId="228894F0" w14:textId="318F73EE" w:rsidR="00CA407C" w:rsidRPr="00CA407C" w:rsidRDefault="00CA407C" w:rsidP="00CA407C">
      <w:pPr>
        <w:pStyle w:val="ListParagraph"/>
        <w:numPr>
          <w:ilvl w:val="0"/>
          <w:numId w:val="18"/>
        </w:numPr>
        <w:spacing w:after="0" w:line="240" w:lineRule="auto"/>
        <w:rPr>
          <w:rFonts w:ascii="Arial" w:hAnsi="Arial" w:cs="Arial"/>
          <w:b/>
          <w:bCs/>
        </w:rPr>
      </w:pPr>
      <w:r w:rsidRPr="00CA407C">
        <w:rPr>
          <w:rFonts w:ascii="Arial" w:hAnsi="Arial" w:cs="Arial"/>
        </w:rPr>
        <w:t>A</w:t>
      </w:r>
      <w:r>
        <w:rPr>
          <w:rFonts w:ascii="Arial" w:hAnsi="Arial" w:cs="Arial"/>
        </w:rPr>
        <w:t>ny further improvements planned to the main entrance at Stephenson Campus:</w:t>
      </w:r>
      <w:r w:rsidR="001D3129">
        <w:rPr>
          <w:rFonts w:ascii="Arial" w:hAnsi="Arial" w:cs="Arial"/>
        </w:rPr>
        <w:t xml:space="preserve"> T</w:t>
      </w:r>
      <w:r>
        <w:rPr>
          <w:rFonts w:ascii="Arial" w:hAnsi="Arial" w:cs="Arial"/>
        </w:rPr>
        <w:t>he Chief F</w:t>
      </w:r>
      <w:r w:rsidR="001D3129">
        <w:rPr>
          <w:rFonts w:ascii="Arial" w:hAnsi="Arial" w:cs="Arial"/>
        </w:rPr>
        <w:t>inance</w:t>
      </w:r>
      <w:r>
        <w:rPr>
          <w:rFonts w:ascii="Arial" w:hAnsi="Arial" w:cs="Arial"/>
        </w:rPr>
        <w:t xml:space="preserve"> and F</w:t>
      </w:r>
      <w:r w:rsidR="001D3129">
        <w:rPr>
          <w:rFonts w:ascii="Arial" w:hAnsi="Arial" w:cs="Arial"/>
        </w:rPr>
        <w:t>unding</w:t>
      </w:r>
      <w:r>
        <w:rPr>
          <w:rFonts w:ascii="Arial" w:hAnsi="Arial" w:cs="Arial"/>
        </w:rPr>
        <w:t xml:space="preserve"> Officer </w:t>
      </w:r>
      <w:r w:rsidR="001D3129">
        <w:rPr>
          <w:rFonts w:ascii="Arial" w:hAnsi="Arial" w:cs="Arial"/>
        </w:rPr>
        <w:t xml:space="preserve">(CFFO) </w:t>
      </w:r>
      <w:r>
        <w:rPr>
          <w:rFonts w:ascii="Arial" w:hAnsi="Arial" w:cs="Arial"/>
        </w:rPr>
        <w:t>confirmed he was considering a number of options including a turnstile approach. Any changes would be implemented in the summer when less people were on site.</w:t>
      </w:r>
    </w:p>
    <w:p w14:paraId="44971F18" w14:textId="11869CD6" w:rsidR="00CA407C" w:rsidRPr="001D3129" w:rsidRDefault="00CA407C" w:rsidP="00CA407C">
      <w:pPr>
        <w:pStyle w:val="ListParagraph"/>
        <w:numPr>
          <w:ilvl w:val="0"/>
          <w:numId w:val="18"/>
        </w:numPr>
        <w:spacing w:after="0" w:line="240" w:lineRule="auto"/>
        <w:rPr>
          <w:rFonts w:ascii="Arial" w:hAnsi="Arial" w:cs="Arial"/>
          <w:b/>
          <w:bCs/>
        </w:rPr>
      </w:pPr>
      <w:r>
        <w:rPr>
          <w:rFonts w:ascii="Arial" w:hAnsi="Arial" w:cs="Arial"/>
        </w:rPr>
        <w:t>Student voice</w:t>
      </w:r>
      <w:r w:rsidR="001D3129">
        <w:rPr>
          <w:rFonts w:ascii="Arial" w:hAnsi="Arial" w:cs="Arial"/>
        </w:rPr>
        <w:t>: Student voice activities were currently taking place on a Wednesday when student representatives from Engineering (Year 2) already had work commitments; or, were searching for apprenticeship/university places at this time. Tuesday may be a better option. Feedback would be shared with the Assistant Principal for Quality and Student Voice (</w:t>
      </w:r>
      <w:r w:rsidR="001D3129" w:rsidRPr="00255158">
        <w:rPr>
          <w:rFonts w:ascii="Arial" w:hAnsi="Arial" w:cs="Arial"/>
          <w:b/>
          <w:bCs/>
        </w:rPr>
        <w:t xml:space="preserve">Action </w:t>
      </w:r>
      <w:r w:rsidR="00255158" w:rsidRPr="00255158">
        <w:rPr>
          <w:rFonts w:ascii="Arial" w:hAnsi="Arial" w:cs="Arial"/>
          <w:b/>
          <w:bCs/>
        </w:rPr>
        <w:t>5</w:t>
      </w:r>
      <w:r w:rsidR="001D3129" w:rsidRPr="00255158">
        <w:rPr>
          <w:rFonts w:ascii="Arial" w:hAnsi="Arial" w:cs="Arial"/>
          <w:b/>
          <w:bCs/>
        </w:rPr>
        <w:t xml:space="preserve"> – APQSV</w:t>
      </w:r>
      <w:r w:rsidR="001D3129">
        <w:rPr>
          <w:rFonts w:ascii="Arial" w:hAnsi="Arial" w:cs="Arial"/>
        </w:rPr>
        <w:t>)</w:t>
      </w:r>
      <w:r w:rsidR="00A36871">
        <w:rPr>
          <w:rFonts w:ascii="Arial" w:hAnsi="Arial" w:cs="Arial"/>
        </w:rPr>
        <w:t xml:space="preserve"> to agree a solution</w:t>
      </w:r>
      <w:r w:rsidR="001D3129">
        <w:rPr>
          <w:rFonts w:ascii="Arial" w:hAnsi="Arial" w:cs="Arial"/>
        </w:rPr>
        <w:t>.</w:t>
      </w:r>
    </w:p>
    <w:p w14:paraId="57972081" w14:textId="2F6D2A89" w:rsidR="001D3129" w:rsidRPr="00C72EEF" w:rsidRDefault="001D3129" w:rsidP="00CA407C">
      <w:pPr>
        <w:pStyle w:val="ListParagraph"/>
        <w:numPr>
          <w:ilvl w:val="0"/>
          <w:numId w:val="18"/>
        </w:numPr>
        <w:spacing w:after="0" w:line="240" w:lineRule="auto"/>
        <w:rPr>
          <w:rFonts w:ascii="Arial" w:hAnsi="Arial" w:cs="Arial"/>
          <w:b/>
          <w:bCs/>
        </w:rPr>
      </w:pPr>
      <w:r>
        <w:rPr>
          <w:rFonts w:ascii="Arial" w:hAnsi="Arial" w:cs="Arial"/>
        </w:rPr>
        <w:t xml:space="preserve">Maths and English: </w:t>
      </w:r>
      <w:r w:rsidR="000860C6">
        <w:rPr>
          <w:rFonts w:ascii="Arial" w:hAnsi="Arial" w:cs="Arial"/>
        </w:rPr>
        <w:t xml:space="preserve">Whether </w:t>
      </w:r>
      <w:r>
        <w:rPr>
          <w:rFonts w:ascii="Arial" w:hAnsi="Arial" w:cs="Arial"/>
        </w:rPr>
        <w:t xml:space="preserve">mock exams </w:t>
      </w:r>
      <w:r w:rsidR="000860C6">
        <w:rPr>
          <w:rFonts w:ascii="Arial" w:hAnsi="Arial" w:cs="Arial"/>
        </w:rPr>
        <w:t xml:space="preserve">could be used </w:t>
      </w:r>
      <w:r>
        <w:rPr>
          <w:rFonts w:ascii="Arial" w:hAnsi="Arial" w:cs="Arial"/>
        </w:rPr>
        <w:t>at key points during the year to collect information on which parts or specific units that students may be experiencing difficulties. The Head of English and Maths would be asked to liaise with the student governors (</w:t>
      </w:r>
      <w:r w:rsidRPr="00255158">
        <w:rPr>
          <w:rFonts w:ascii="Arial" w:hAnsi="Arial" w:cs="Arial"/>
          <w:b/>
          <w:bCs/>
        </w:rPr>
        <w:t xml:space="preserve">Action </w:t>
      </w:r>
      <w:r w:rsidR="00255158" w:rsidRPr="00255158">
        <w:rPr>
          <w:rFonts w:ascii="Arial" w:hAnsi="Arial" w:cs="Arial"/>
          <w:b/>
          <w:bCs/>
        </w:rPr>
        <w:t>6</w:t>
      </w:r>
      <w:r w:rsidRPr="00255158">
        <w:rPr>
          <w:rFonts w:ascii="Arial" w:hAnsi="Arial" w:cs="Arial"/>
          <w:b/>
          <w:bCs/>
        </w:rPr>
        <w:t xml:space="preserve"> – HE&amp;M</w:t>
      </w:r>
      <w:r>
        <w:rPr>
          <w:rFonts w:ascii="Arial" w:hAnsi="Arial" w:cs="Arial"/>
        </w:rPr>
        <w:t>).</w:t>
      </w:r>
    </w:p>
    <w:p w14:paraId="1C4998FD" w14:textId="3EC750F0" w:rsidR="00C72EEF" w:rsidRPr="00D844D6" w:rsidRDefault="00C72EEF" w:rsidP="00CA407C">
      <w:pPr>
        <w:pStyle w:val="ListParagraph"/>
        <w:numPr>
          <w:ilvl w:val="0"/>
          <w:numId w:val="18"/>
        </w:numPr>
        <w:spacing w:after="0" w:line="240" w:lineRule="auto"/>
        <w:rPr>
          <w:rFonts w:ascii="Arial" w:hAnsi="Arial" w:cs="Arial"/>
          <w:b/>
          <w:bCs/>
        </w:rPr>
      </w:pPr>
      <w:r>
        <w:rPr>
          <w:rFonts w:ascii="Arial" w:hAnsi="Arial" w:cs="Arial"/>
        </w:rPr>
        <w:t>Tutorials: Any opportunities to broaden the tutorial offer to include: money management skills; interview skills; researching jobs</w:t>
      </w:r>
      <w:r w:rsidR="00A36871">
        <w:rPr>
          <w:rFonts w:ascii="Arial" w:hAnsi="Arial" w:cs="Arial"/>
        </w:rPr>
        <w:t>, etc</w:t>
      </w:r>
      <w:r>
        <w:rPr>
          <w:rFonts w:ascii="Arial" w:hAnsi="Arial" w:cs="Arial"/>
        </w:rPr>
        <w:t>. The Principal</w:t>
      </w:r>
      <w:r w:rsidR="00A36871">
        <w:rPr>
          <w:rFonts w:ascii="Arial" w:hAnsi="Arial" w:cs="Arial"/>
        </w:rPr>
        <w:t>/CEO</w:t>
      </w:r>
      <w:r>
        <w:rPr>
          <w:rFonts w:ascii="Arial" w:hAnsi="Arial" w:cs="Arial"/>
        </w:rPr>
        <w:t xml:space="preserve"> reported on a meeting she’d recently had with c.30 students to capture feedback</w:t>
      </w:r>
      <w:r w:rsidR="00A36871">
        <w:rPr>
          <w:rFonts w:ascii="Arial" w:hAnsi="Arial" w:cs="Arial"/>
        </w:rPr>
        <w:t>; there was a general theme around employability-related matters</w:t>
      </w:r>
      <w:r>
        <w:rPr>
          <w:rFonts w:ascii="Arial" w:hAnsi="Arial" w:cs="Arial"/>
        </w:rPr>
        <w:t>.</w:t>
      </w:r>
      <w:r w:rsidR="00A36871">
        <w:rPr>
          <w:rFonts w:ascii="Arial" w:hAnsi="Arial" w:cs="Arial"/>
        </w:rPr>
        <w:t xml:space="preserve"> A number of options were considered with support from two governors and HR. A further discussion on how to incorporate the ideas into the tutorial programme would be held at the next Quality and Standards Committee (</w:t>
      </w:r>
      <w:r w:rsidR="00A36871" w:rsidRPr="00255158">
        <w:rPr>
          <w:rFonts w:ascii="Arial" w:hAnsi="Arial" w:cs="Arial"/>
          <w:b/>
          <w:bCs/>
        </w:rPr>
        <w:t xml:space="preserve">Action </w:t>
      </w:r>
      <w:r w:rsidR="00255158" w:rsidRPr="00255158">
        <w:rPr>
          <w:rFonts w:ascii="Arial" w:hAnsi="Arial" w:cs="Arial"/>
          <w:b/>
          <w:bCs/>
        </w:rPr>
        <w:t>7</w:t>
      </w:r>
      <w:r w:rsidR="00A36871" w:rsidRPr="00255158">
        <w:rPr>
          <w:rFonts w:ascii="Arial" w:hAnsi="Arial" w:cs="Arial"/>
          <w:b/>
          <w:bCs/>
        </w:rPr>
        <w:t xml:space="preserve"> – Clerk</w:t>
      </w:r>
      <w:r w:rsidR="00A36871">
        <w:rPr>
          <w:rFonts w:ascii="Arial" w:hAnsi="Arial" w:cs="Arial"/>
        </w:rPr>
        <w:t>).</w:t>
      </w:r>
    </w:p>
    <w:p w14:paraId="7A202825" w14:textId="77777777" w:rsidR="00D844D6" w:rsidRDefault="00D844D6" w:rsidP="00D844D6">
      <w:pPr>
        <w:pStyle w:val="ListParagraph"/>
        <w:spacing w:after="0" w:line="240" w:lineRule="auto"/>
        <w:ind w:left="1080"/>
        <w:rPr>
          <w:rFonts w:ascii="Arial" w:hAnsi="Arial" w:cs="Arial"/>
          <w:b/>
          <w:bCs/>
        </w:rPr>
      </w:pPr>
    </w:p>
    <w:p w14:paraId="6DE1C2FB" w14:textId="24CB7218" w:rsidR="001A0DD9" w:rsidRPr="00980997" w:rsidRDefault="001A0DD9" w:rsidP="00980997">
      <w:pPr>
        <w:pStyle w:val="ListParagraph"/>
        <w:numPr>
          <w:ilvl w:val="0"/>
          <w:numId w:val="9"/>
        </w:numPr>
        <w:spacing w:after="0" w:line="240" w:lineRule="auto"/>
        <w:rPr>
          <w:rFonts w:ascii="Arial" w:hAnsi="Arial" w:cs="Arial"/>
          <w:b/>
          <w:bCs/>
        </w:rPr>
      </w:pPr>
      <w:r w:rsidRPr="00980997">
        <w:rPr>
          <w:rFonts w:ascii="Arial" w:hAnsi="Arial" w:cs="Arial"/>
          <w:b/>
          <w:bCs/>
        </w:rPr>
        <w:t>Link Governor visits</w:t>
      </w:r>
      <w:r w:rsidR="0040775F" w:rsidRPr="00980997">
        <w:rPr>
          <w:rFonts w:ascii="Arial" w:hAnsi="Arial" w:cs="Arial"/>
          <w:b/>
          <w:bCs/>
        </w:rPr>
        <w:t xml:space="preserve"> –</w:t>
      </w:r>
      <w:r w:rsidRPr="00980997">
        <w:rPr>
          <w:rFonts w:ascii="Arial" w:hAnsi="Arial" w:cs="Arial"/>
          <w:b/>
          <w:bCs/>
        </w:rPr>
        <w:t xml:space="preserve"> feedback</w:t>
      </w:r>
      <w:r w:rsidR="0040775F" w:rsidRPr="00980997">
        <w:rPr>
          <w:rFonts w:ascii="Arial" w:hAnsi="Arial" w:cs="Arial"/>
        </w:rPr>
        <w:t>: Governors reported on a number of visits that had been completed to date:</w:t>
      </w:r>
    </w:p>
    <w:p w14:paraId="2F82F721" w14:textId="610CD9AD" w:rsidR="0040775F" w:rsidRDefault="0040775F" w:rsidP="0040775F">
      <w:pPr>
        <w:pStyle w:val="ListParagraph"/>
        <w:numPr>
          <w:ilvl w:val="0"/>
          <w:numId w:val="17"/>
        </w:numPr>
        <w:spacing w:after="0" w:line="240" w:lineRule="auto"/>
        <w:rPr>
          <w:rFonts w:ascii="Arial" w:hAnsi="Arial" w:cs="Arial"/>
        </w:rPr>
      </w:pPr>
      <w:r w:rsidRPr="0040775F">
        <w:rPr>
          <w:rFonts w:ascii="Arial" w:hAnsi="Arial" w:cs="Arial"/>
          <w:b/>
          <w:bCs/>
        </w:rPr>
        <w:lastRenderedPageBreak/>
        <w:t>Sport and UPS</w:t>
      </w:r>
      <w:r>
        <w:rPr>
          <w:rFonts w:ascii="Arial" w:hAnsi="Arial" w:cs="Arial"/>
        </w:rPr>
        <w:t>: A very good visit. Staff had been incredibly enthusiastic and students were very engaged. Minor issues spotted in relation to repairs which had been recorded; more equipment was needed in the gym.</w:t>
      </w:r>
    </w:p>
    <w:p w14:paraId="4507BCA8" w14:textId="764772EE" w:rsidR="0040775F" w:rsidRDefault="0040775F" w:rsidP="0040775F">
      <w:pPr>
        <w:pStyle w:val="ListParagraph"/>
        <w:numPr>
          <w:ilvl w:val="0"/>
          <w:numId w:val="17"/>
        </w:numPr>
        <w:spacing w:after="0" w:line="240" w:lineRule="auto"/>
        <w:rPr>
          <w:rFonts w:ascii="Arial" w:hAnsi="Arial" w:cs="Arial"/>
        </w:rPr>
      </w:pPr>
      <w:r w:rsidRPr="0040775F">
        <w:rPr>
          <w:rFonts w:ascii="Arial" w:hAnsi="Arial" w:cs="Arial"/>
          <w:b/>
          <w:bCs/>
        </w:rPr>
        <w:t>Quality</w:t>
      </w:r>
      <w:r>
        <w:rPr>
          <w:rFonts w:ascii="Arial" w:hAnsi="Arial" w:cs="Arial"/>
        </w:rPr>
        <w:t>: A review of systems and procedures had been completed. Consideration was also given to progress that the College had made in relation to prioritising support and development as well as reviewing: attendance, retention, TLA and employer feedback. The link governor sought assurance that various initiatives were in place. A second visit was planned which would focus on impact.</w:t>
      </w:r>
    </w:p>
    <w:p w14:paraId="0ECD0C67" w14:textId="237C8EF3" w:rsidR="00BE2702" w:rsidRDefault="0040775F" w:rsidP="00BE2702">
      <w:pPr>
        <w:pStyle w:val="ListParagraph"/>
        <w:numPr>
          <w:ilvl w:val="0"/>
          <w:numId w:val="17"/>
        </w:numPr>
        <w:spacing w:after="0" w:line="240" w:lineRule="auto"/>
        <w:rPr>
          <w:rFonts w:ascii="Arial" w:hAnsi="Arial" w:cs="Arial"/>
        </w:rPr>
      </w:pPr>
      <w:r>
        <w:rPr>
          <w:rFonts w:ascii="Arial" w:hAnsi="Arial" w:cs="Arial"/>
          <w:b/>
          <w:bCs/>
        </w:rPr>
        <w:t>Accommodation</w:t>
      </w:r>
      <w:r w:rsidRPr="0040775F">
        <w:rPr>
          <w:rFonts w:ascii="Arial" w:hAnsi="Arial" w:cs="Arial"/>
        </w:rPr>
        <w:t>:</w:t>
      </w:r>
      <w:r>
        <w:rPr>
          <w:rFonts w:ascii="Arial" w:hAnsi="Arial" w:cs="Arial"/>
        </w:rPr>
        <w:t xml:space="preserve"> The visit included a focus on meeting with staff and students. There was a significant improvement on the previous year particularly actions taken to improve opportunities around evening activities. Food had improved; trips were being arranged; and, students were enjoying their time at College.</w:t>
      </w:r>
    </w:p>
    <w:p w14:paraId="3832C861" w14:textId="3DE4A863" w:rsidR="00BE2702" w:rsidRDefault="00BE2702" w:rsidP="00BE2702">
      <w:pPr>
        <w:pStyle w:val="ListParagraph"/>
        <w:numPr>
          <w:ilvl w:val="0"/>
          <w:numId w:val="17"/>
        </w:numPr>
        <w:spacing w:after="0" w:line="240" w:lineRule="auto"/>
        <w:rPr>
          <w:rFonts w:ascii="Arial" w:hAnsi="Arial" w:cs="Arial"/>
        </w:rPr>
      </w:pPr>
      <w:r>
        <w:rPr>
          <w:rFonts w:ascii="Arial" w:hAnsi="Arial" w:cs="Arial"/>
          <w:b/>
          <w:bCs/>
        </w:rPr>
        <w:t>Stephenson campus</w:t>
      </w:r>
      <w:r w:rsidRPr="00BE2702">
        <w:rPr>
          <w:rFonts w:ascii="Arial" w:hAnsi="Arial" w:cs="Arial"/>
        </w:rPr>
        <w:t>:</w:t>
      </w:r>
      <w:r>
        <w:rPr>
          <w:rFonts w:ascii="Arial" w:hAnsi="Arial" w:cs="Arial"/>
        </w:rPr>
        <w:t xml:space="preserve"> Visit confirmed positive impact of restructure in terms of clarity of priorities and what needed to improve. Commercial and A</w:t>
      </w:r>
      <w:r w:rsidR="00F96E29">
        <w:rPr>
          <w:rFonts w:ascii="Arial" w:hAnsi="Arial" w:cs="Arial"/>
        </w:rPr>
        <w:t>pprenticeships</w:t>
      </w:r>
      <w:r>
        <w:rPr>
          <w:rFonts w:ascii="Arial" w:hAnsi="Arial" w:cs="Arial"/>
        </w:rPr>
        <w:t xml:space="preserve"> w</w:t>
      </w:r>
      <w:r w:rsidR="00537CCA">
        <w:rPr>
          <w:rFonts w:ascii="Arial" w:hAnsi="Arial" w:cs="Arial"/>
        </w:rPr>
        <w:t>ere</w:t>
      </w:r>
      <w:r>
        <w:rPr>
          <w:rFonts w:ascii="Arial" w:hAnsi="Arial" w:cs="Arial"/>
        </w:rPr>
        <w:t xml:space="preserve"> included in the visit. Many improvements were observed to the monitoring and tracking of apprentices; processes and systems had also improved. Students reported on the new systems in place to ensure timeliness and quality of feedback received from staff.</w:t>
      </w:r>
    </w:p>
    <w:p w14:paraId="7A47E37B" w14:textId="7104400E" w:rsidR="00BE2702" w:rsidRDefault="00BE2702" w:rsidP="00BE2702">
      <w:pPr>
        <w:pStyle w:val="ListParagraph"/>
        <w:numPr>
          <w:ilvl w:val="0"/>
          <w:numId w:val="17"/>
        </w:numPr>
        <w:spacing w:after="0" w:line="240" w:lineRule="auto"/>
        <w:rPr>
          <w:rFonts w:ascii="Arial" w:hAnsi="Arial" w:cs="Arial"/>
        </w:rPr>
      </w:pPr>
      <w:r>
        <w:rPr>
          <w:rFonts w:ascii="Arial" w:hAnsi="Arial" w:cs="Arial"/>
          <w:b/>
          <w:bCs/>
        </w:rPr>
        <w:t>Marketing</w:t>
      </w:r>
      <w:r w:rsidRPr="00BE2702">
        <w:rPr>
          <w:rFonts w:ascii="Arial" w:hAnsi="Arial" w:cs="Arial"/>
        </w:rPr>
        <w:t>:</w:t>
      </w:r>
      <w:r>
        <w:rPr>
          <w:rFonts w:ascii="Arial" w:hAnsi="Arial" w:cs="Arial"/>
        </w:rPr>
        <w:t xml:space="preserve"> This meeting had provided an opportunity to discuss potential support for agricultural students at the end of the year</w:t>
      </w:r>
      <w:r w:rsidR="00980997">
        <w:rPr>
          <w:rFonts w:ascii="Arial" w:hAnsi="Arial" w:cs="Arial"/>
        </w:rPr>
        <w:t>; i</w:t>
      </w:r>
      <w:r>
        <w:rPr>
          <w:rFonts w:ascii="Arial" w:hAnsi="Arial" w:cs="Arial"/>
        </w:rPr>
        <w:t>t was hoped a talk could be arranged.</w:t>
      </w:r>
    </w:p>
    <w:p w14:paraId="519A0CAC" w14:textId="77777777" w:rsidR="00BE2702" w:rsidRDefault="00BE2702" w:rsidP="00BE2702">
      <w:pPr>
        <w:spacing w:after="0" w:line="240" w:lineRule="auto"/>
        <w:ind w:left="1080"/>
        <w:rPr>
          <w:rFonts w:ascii="Arial" w:hAnsi="Arial" w:cs="Arial"/>
        </w:rPr>
      </w:pPr>
    </w:p>
    <w:p w14:paraId="7C84BBC4" w14:textId="6CD364D8" w:rsidR="00BE2702" w:rsidRPr="00BE2702" w:rsidRDefault="00BE2702" w:rsidP="00BE2702">
      <w:pPr>
        <w:spacing w:after="0" w:line="240" w:lineRule="auto"/>
        <w:ind w:left="1080"/>
        <w:rPr>
          <w:rFonts w:ascii="Arial" w:hAnsi="Arial" w:cs="Arial"/>
        </w:rPr>
      </w:pPr>
      <w:r>
        <w:rPr>
          <w:rFonts w:ascii="Arial" w:hAnsi="Arial" w:cs="Arial"/>
        </w:rPr>
        <w:t>The Chair thanked all governors for their continued support with this Scheme.</w:t>
      </w:r>
      <w:r w:rsidRPr="00BE2702">
        <w:rPr>
          <w:rFonts w:ascii="Arial" w:hAnsi="Arial" w:cs="Arial"/>
        </w:rPr>
        <w:t xml:space="preserve"> </w:t>
      </w:r>
    </w:p>
    <w:p w14:paraId="4D8CB5DF" w14:textId="77777777" w:rsidR="00980997" w:rsidRPr="00980997" w:rsidRDefault="00980997" w:rsidP="00980997">
      <w:pPr>
        <w:pStyle w:val="ListParagraph"/>
        <w:spacing w:after="0" w:line="240" w:lineRule="auto"/>
        <w:ind w:left="1080"/>
        <w:rPr>
          <w:rFonts w:ascii="Arial" w:hAnsi="Arial" w:cs="Arial"/>
        </w:rPr>
      </w:pPr>
    </w:p>
    <w:p w14:paraId="408B1D6A" w14:textId="4B1A5DC9" w:rsidR="001A0DD9" w:rsidRPr="0037667D" w:rsidRDefault="001A0DD9" w:rsidP="001A0DD9">
      <w:pPr>
        <w:pStyle w:val="ListParagraph"/>
        <w:numPr>
          <w:ilvl w:val="0"/>
          <w:numId w:val="9"/>
        </w:numPr>
        <w:spacing w:after="0" w:line="240" w:lineRule="auto"/>
        <w:rPr>
          <w:rFonts w:ascii="Arial" w:hAnsi="Arial" w:cs="Arial"/>
        </w:rPr>
      </w:pPr>
      <w:r w:rsidRPr="0037667D">
        <w:rPr>
          <w:rFonts w:ascii="Arial" w:hAnsi="Arial" w:cs="Arial"/>
          <w:b/>
          <w:bCs/>
        </w:rPr>
        <w:t>Governance Improvement Plan (Paper A)</w:t>
      </w:r>
      <w:r w:rsidR="0037667D">
        <w:rPr>
          <w:rFonts w:ascii="Arial" w:hAnsi="Arial" w:cs="Arial"/>
        </w:rPr>
        <w:t xml:space="preserve">: The report had been updated to reflect progress with actions. It was agreed that completed actions should be presented in a separate annex. The Link Governor Scheme would be further enhanced for 2024-25 to include a dedicated session </w:t>
      </w:r>
      <w:r w:rsidR="0040775F">
        <w:rPr>
          <w:rFonts w:ascii="Arial" w:hAnsi="Arial" w:cs="Arial"/>
        </w:rPr>
        <w:t xml:space="preserve">in August each year </w:t>
      </w:r>
      <w:r w:rsidR="0037667D">
        <w:rPr>
          <w:rFonts w:ascii="Arial" w:hAnsi="Arial" w:cs="Arial"/>
        </w:rPr>
        <w:t xml:space="preserve">for staff and governors to </w:t>
      </w:r>
      <w:r w:rsidR="0040775F">
        <w:rPr>
          <w:rFonts w:ascii="Arial" w:hAnsi="Arial" w:cs="Arial"/>
        </w:rPr>
        <w:t xml:space="preserve">meet together and </w:t>
      </w:r>
      <w:r w:rsidR="0037667D">
        <w:rPr>
          <w:rFonts w:ascii="Arial" w:hAnsi="Arial" w:cs="Arial"/>
        </w:rPr>
        <w:t>plan visits for the following year.</w:t>
      </w:r>
    </w:p>
    <w:p w14:paraId="734734BF" w14:textId="67122C25" w:rsidR="001A0DD9" w:rsidRDefault="001A0DD9" w:rsidP="001A0DD9">
      <w:pPr>
        <w:spacing w:after="0" w:line="240" w:lineRule="auto"/>
        <w:rPr>
          <w:rFonts w:ascii="Arial" w:hAnsi="Arial" w:cs="Arial"/>
          <w:color w:val="FF0000"/>
        </w:rPr>
      </w:pPr>
    </w:p>
    <w:p w14:paraId="3F346660" w14:textId="3A7A49C0" w:rsidR="00A36871" w:rsidRPr="00A36871" w:rsidRDefault="00A36871" w:rsidP="00A36871">
      <w:pPr>
        <w:spacing w:after="0" w:line="240" w:lineRule="auto"/>
        <w:ind w:left="720"/>
        <w:rPr>
          <w:rFonts w:ascii="Arial" w:hAnsi="Arial" w:cs="Arial"/>
        </w:rPr>
      </w:pPr>
      <w:r w:rsidRPr="00A36871">
        <w:rPr>
          <w:rFonts w:ascii="Arial" w:hAnsi="Arial" w:cs="Arial"/>
          <w:b/>
          <w:bCs/>
        </w:rPr>
        <w:t>Resolved</w:t>
      </w:r>
      <w:r w:rsidRPr="00A36871">
        <w:rPr>
          <w:rFonts w:ascii="Arial" w:hAnsi="Arial" w:cs="Arial"/>
        </w:rPr>
        <w:t>: To note the reports on Governance.</w:t>
      </w:r>
    </w:p>
    <w:p w14:paraId="006C2857" w14:textId="77777777" w:rsidR="00A36871" w:rsidRDefault="00A36871" w:rsidP="00A36871">
      <w:pPr>
        <w:spacing w:after="0" w:line="240" w:lineRule="auto"/>
        <w:ind w:left="720"/>
        <w:rPr>
          <w:rFonts w:ascii="Arial" w:hAnsi="Arial" w:cs="Arial"/>
          <w:color w:val="FF0000"/>
        </w:rPr>
      </w:pPr>
    </w:p>
    <w:p w14:paraId="4DE5E5B0" w14:textId="26DD8DB2" w:rsidR="001828A9" w:rsidRDefault="001A0DD9" w:rsidP="001A0DD9">
      <w:pPr>
        <w:spacing w:after="0" w:line="240" w:lineRule="auto"/>
        <w:rPr>
          <w:rFonts w:ascii="Arial" w:hAnsi="Arial" w:cs="Arial"/>
          <w:b/>
          <w:bCs/>
        </w:rPr>
      </w:pPr>
      <w:r w:rsidRPr="006B7416">
        <w:rPr>
          <w:rFonts w:ascii="Arial" w:hAnsi="Arial" w:cs="Arial"/>
          <w:b/>
          <w:bCs/>
        </w:rPr>
        <w:t>24/</w:t>
      </w:r>
      <w:r w:rsidR="00980997">
        <w:rPr>
          <w:rFonts w:ascii="Arial" w:hAnsi="Arial" w:cs="Arial"/>
          <w:b/>
          <w:bCs/>
        </w:rPr>
        <w:t>12</w:t>
      </w:r>
      <w:r w:rsidRPr="006B7416">
        <w:rPr>
          <w:rFonts w:ascii="Arial" w:hAnsi="Arial" w:cs="Arial"/>
          <w:b/>
          <w:bCs/>
        </w:rPr>
        <w:tab/>
      </w:r>
      <w:r w:rsidR="00E64412" w:rsidRPr="006B7416">
        <w:rPr>
          <w:rFonts w:ascii="Arial" w:hAnsi="Arial" w:cs="Arial"/>
          <w:b/>
          <w:bCs/>
        </w:rPr>
        <w:t>Health and safety</w:t>
      </w:r>
      <w:r w:rsidRPr="006B7416">
        <w:rPr>
          <w:rFonts w:ascii="Arial" w:hAnsi="Arial" w:cs="Arial"/>
          <w:b/>
          <w:bCs/>
        </w:rPr>
        <w:t xml:space="preserve"> (Agenda item 4)</w:t>
      </w:r>
    </w:p>
    <w:p w14:paraId="1C91A2A8" w14:textId="7CC31CBE" w:rsidR="00980997" w:rsidRDefault="00980997" w:rsidP="00980997">
      <w:pPr>
        <w:spacing w:after="0" w:line="240" w:lineRule="auto"/>
        <w:ind w:left="720"/>
        <w:rPr>
          <w:rFonts w:ascii="Arial" w:hAnsi="Arial" w:cs="Arial"/>
        </w:rPr>
      </w:pPr>
      <w:r w:rsidRPr="00980997">
        <w:rPr>
          <w:rFonts w:ascii="Arial" w:hAnsi="Arial" w:cs="Arial"/>
        </w:rPr>
        <w:t>The</w:t>
      </w:r>
      <w:r>
        <w:rPr>
          <w:rFonts w:ascii="Arial" w:hAnsi="Arial" w:cs="Arial"/>
        </w:rPr>
        <w:t xml:space="preserve"> Vice Principal confirmed there was full compliance with all aspects of health and safety in relation to: policies, training and staff briefings. The health and safety committee had been renamed: health and safety improvement committee. Agendas for these meetings had been reviewed and would now have a much greater focus on impact. There would also be greater collaboration with students to ensure a safety culture was embedded throughout the College. Health and safety was a standing item on agenda</w:t>
      </w:r>
      <w:r w:rsidR="00537CCA">
        <w:rPr>
          <w:rFonts w:ascii="Arial" w:hAnsi="Arial" w:cs="Arial"/>
        </w:rPr>
        <w:t>s</w:t>
      </w:r>
      <w:r>
        <w:rPr>
          <w:rFonts w:ascii="Arial" w:hAnsi="Arial" w:cs="Arial"/>
        </w:rPr>
        <w:t xml:space="preserve"> for every team meeting. In response to a question about levels of engagement with health and safety forums, the Corporation was informed that student governors and a range of staff were invited due to the importance of impact. The team was very proactive and visible around the College. Further work was required around health and safety and estates; effective communication was a priority. The Head of Health and Safety would be invited to a future Corporation meeting.</w:t>
      </w:r>
    </w:p>
    <w:p w14:paraId="6D7490DC" w14:textId="2BE64487" w:rsidR="00980997" w:rsidRDefault="00980997" w:rsidP="00980997">
      <w:pPr>
        <w:spacing w:after="0" w:line="240" w:lineRule="auto"/>
        <w:ind w:left="720"/>
        <w:rPr>
          <w:rFonts w:ascii="Arial" w:hAnsi="Arial" w:cs="Arial"/>
        </w:rPr>
      </w:pPr>
    </w:p>
    <w:p w14:paraId="3BDFCB94" w14:textId="3BE0C1BA" w:rsidR="00980997" w:rsidRDefault="00980997" w:rsidP="00980997">
      <w:pPr>
        <w:spacing w:after="0" w:line="240" w:lineRule="auto"/>
        <w:ind w:left="720"/>
        <w:rPr>
          <w:rFonts w:ascii="Arial" w:hAnsi="Arial" w:cs="Arial"/>
        </w:rPr>
      </w:pPr>
      <w:r w:rsidRPr="00980997">
        <w:rPr>
          <w:rFonts w:ascii="Arial" w:hAnsi="Arial" w:cs="Arial"/>
          <w:b/>
          <w:bCs/>
        </w:rPr>
        <w:t>Resolved</w:t>
      </w:r>
      <w:r>
        <w:rPr>
          <w:rFonts w:ascii="Arial" w:hAnsi="Arial" w:cs="Arial"/>
        </w:rPr>
        <w:t xml:space="preserve">: To note the health and safety report. </w:t>
      </w:r>
    </w:p>
    <w:p w14:paraId="3874D284" w14:textId="77777777" w:rsidR="00980997" w:rsidRPr="00980997" w:rsidRDefault="00980997" w:rsidP="00980997">
      <w:pPr>
        <w:spacing w:after="0" w:line="240" w:lineRule="auto"/>
        <w:ind w:left="720"/>
        <w:rPr>
          <w:rFonts w:ascii="Arial" w:hAnsi="Arial" w:cs="Arial"/>
        </w:rPr>
      </w:pPr>
    </w:p>
    <w:p w14:paraId="79043754" w14:textId="1D6DF356" w:rsidR="001828A9" w:rsidRDefault="001A0DD9" w:rsidP="001A0DD9">
      <w:pPr>
        <w:spacing w:after="0" w:line="240" w:lineRule="auto"/>
        <w:rPr>
          <w:rFonts w:ascii="Arial" w:hAnsi="Arial" w:cs="Arial"/>
          <w:b/>
          <w:bCs/>
        </w:rPr>
      </w:pPr>
      <w:r w:rsidRPr="006B7416">
        <w:rPr>
          <w:rFonts w:ascii="Arial" w:hAnsi="Arial" w:cs="Arial"/>
          <w:b/>
          <w:bCs/>
        </w:rPr>
        <w:t>24/</w:t>
      </w:r>
      <w:r w:rsidR="007E7304">
        <w:rPr>
          <w:rFonts w:ascii="Arial" w:hAnsi="Arial" w:cs="Arial"/>
          <w:b/>
          <w:bCs/>
        </w:rPr>
        <w:t>13</w:t>
      </w:r>
      <w:r w:rsidRPr="006B7416">
        <w:rPr>
          <w:rFonts w:ascii="Arial" w:hAnsi="Arial" w:cs="Arial"/>
          <w:b/>
          <w:bCs/>
        </w:rPr>
        <w:tab/>
      </w:r>
      <w:r w:rsidR="003155F1" w:rsidRPr="006B7416">
        <w:rPr>
          <w:rFonts w:ascii="Arial" w:hAnsi="Arial" w:cs="Arial"/>
          <w:b/>
          <w:bCs/>
        </w:rPr>
        <w:t>Risk Management</w:t>
      </w:r>
      <w:r w:rsidRPr="006B7416">
        <w:rPr>
          <w:rFonts w:ascii="Arial" w:hAnsi="Arial" w:cs="Arial"/>
          <w:b/>
          <w:bCs/>
        </w:rPr>
        <w:t xml:space="preserve"> (Agenda item 5, Paper B)</w:t>
      </w:r>
    </w:p>
    <w:p w14:paraId="4CC5A83A" w14:textId="191CE424" w:rsidR="007E7304" w:rsidRPr="007E7304" w:rsidRDefault="007E7304" w:rsidP="007E7304">
      <w:pPr>
        <w:pStyle w:val="ListParagraph"/>
        <w:spacing w:after="0" w:line="240" w:lineRule="auto"/>
        <w:ind w:left="714"/>
        <w:rPr>
          <w:rFonts w:ascii="Arial" w:hAnsi="Arial" w:cs="Arial"/>
        </w:rPr>
      </w:pPr>
      <w:r w:rsidRPr="007E7304">
        <w:rPr>
          <w:rFonts w:ascii="Arial" w:hAnsi="Arial" w:cs="Arial"/>
        </w:rPr>
        <w:t>The College risk register format ha</w:t>
      </w:r>
      <w:r>
        <w:rPr>
          <w:rFonts w:ascii="Arial" w:hAnsi="Arial" w:cs="Arial"/>
        </w:rPr>
        <w:t>d</w:t>
      </w:r>
      <w:r w:rsidRPr="007E7304">
        <w:rPr>
          <w:rFonts w:ascii="Arial" w:hAnsi="Arial" w:cs="Arial"/>
        </w:rPr>
        <w:t xml:space="preserve"> been updated following</w:t>
      </w:r>
      <w:r>
        <w:rPr>
          <w:rFonts w:ascii="Arial" w:hAnsi="Arial" w:cs="Arial"/>
        </w:rPr>
        <w:t>:</w:t>
      </w:r>
      <w:r w:rsidRPr="007E7304">
        <w:rPr>
          <w:rFonts w:ascii="Arial" w:hAnsi="Arial" w:cs="Arial"/>
        </w:rPr>
        <w:t xml:space="preserve"> a review of best practice within the sector</w:t>
      </w:r>
      <w:r>
        <w:rPr>
          <w:rFonts w:ascii="Arial" w:hAnsi="Arial" w:cs="Arial"/>
        </w:rPr>
        <w:t xml:space="preserve">; feedback from the FE Commissioner’s </w:t>
      </w:r>
      <w:r w:rsidR="00537CCA">
        <w:rPr>
          <w:rFonts w:ascii="Arial" w:hAnsi="Arial" w:cs="Arial"/>
        </w:rPr>
        <w:t xml:space="preserve">(FEC) </w:t>
      </w:r>
      <w:r>
        <w:rPr>
          <w:rFonts w:ascii="Arial" w:hAnsi="Arial" w:cs="Arial"/>
        </w:rPr>
        <w:t xml:space="preserve">team; and, </w:t>
      </w:r>
      <w:r>
        <w:rPr>
          <w:rFonts w:ascii="Arial" w:hAnsi="Arial" w:cs="Arial"/>
        </w:rPr>
        <w:lastRenderedPageBreak/>
        <w:t>feedback from Chairs of Committee</w:t>
      </w:r>
      <w:r w:rsidRPr="007E7304">
        <w:rPr>
          <w:rFonts w:ascii="Arial" w:hAnsi="Arial" w:cs="Arial"/>
        </w:rPr>
        <w:t>. Furthermore, the risk register ha</w:t>
      </w:r>
      <w:r>
        <w:rPr>
          <w:rFonts w:ascii="Arial" w:hAnsi="Arial" w:cs="Arial"/>
        </w:rPr>
        <w:t>d</w:t>
      </w:r>
      <w:r w:rsidRPr="007E7304">
        <w:rPr>
          <w:rFonts w:ascii="Arial" w:hAnsi="Arial" w:cs="Arial"/>
        </w:rPr>
        <w:t xml:space="preserve"> been moderated in line with the risk ratings of other areas to ensure consistency.</w:t>
      </w:r>
      <w:r>
        <w:rPr>
          <w:rFonts w:ascii="Arial" w:hAnsi="Arial" w:cs="Arial"/>
        </w:rPr>
        <w:t xml:space="preserve"> The front of the report now in</w:t>
      </w:r>
      <w:r w:rsidRPr="007E7304">
        <w:rPr>
          <w:rFonts w:ascii="Arial" w:hAnsi="Arial" w:cs="Arial"/>
        </w:rPr>
        <w:t xml:space="preserve">cluded a summary; the top three risks related to quality, finance and people. </w:t>
      </w:r>
    </w:p>
    <w:p w14:paraId="55D39322" w14:textId="58679C51" w:rsidR="007E7304" w:rsidRDefault="007E7304" w:rsidP="007E7304">
      <w:pPr>
        <w:pStyle w:val="ListParagraph"/>
        <w:spacing w:after="0" w:line="240" w:lineRule="auto"/>
        <w:ind w:left="714"/>
        <w:rPr>
          <w:rFonts w:ascii="Arial" w:hAnsi="Arial" w:cs="Arial"/>
        </w:rPr>
      </w:pPr>
    </w:p>
    <w:p w14:paraId="19E4A765" w14:textId="2499299F" w:rsidR="007E7304" w:rsidRPr="007E7304" w:rsidRDefault="007E7304" w:rsidP="007E7304">
      <w:pPr>
        <w:pStyle w:val="ListParagraph"/>
        <w:spacing w:after="0" w:line="240" w:lineRule="auto"/>
        <w:ind w:left="714"/>
        <w:rPr>
          <w:rFonts w:ascii="Arial" w:hAnsi="Arial" w:cs="Arial"/>
        </w:rPr>
      </w:pPr>
      <w:r>
        <w:rPr>
          <w:rFonts w:ascii="Arial" w:hAnsi="Arial" w:cs="Arial"/>
        </w:rPr>
        <w:t xml:space="preserve">Governors responded positively to the new summary; there was agreement that the report included the correct risks and that the current format should remain for the rest of this academic year before </w:t>
      </w:r>
      <w:r w:rsidR="00537CCA">
        <w:rPr>
          <w:rFonts w:ascii="Arial" w:hAnsi="Arial" w:cs="Arial"/>
        </w:rPr>
        <w:t>a</w:t>
      </w:r>
      <w:r>
        <w:rPr>
          <w:rFonts w:ascii="Arial" w:hAnsi="Arial" w:cs="Arial"/>
        </w:rPr>
        <w:t xml:space="preserve"> further review was required. </w:t>
      </w:r>
      <w:r w:rsidR="00537CCA">
        <w:rPr>
          <w:rFonts w:ascii="Arial" w:hAnsi="Arial" w:cs="Arial"/>
        </w:rPr>
        <w:t>Feedback suggested that t</w:t>
      </w:r>
      <w:r w:rsidR="00D844D6">
        <w:rPr>
          <w:rFonts w:ascii="Arial" w:hAnsi="Arial" w:cs="Arial"/>
        </w:rPr>
        <w:t>he report included a lot of narrative but didn’t quantify the progress being made apart from a RAG rating. It was agreed the report would benefit from a similar approach to the Governors’ QIP which contained high level key performance indicators which helped to monitor distance travelled and mid-year progress (</w:t>
      </w:r>
      <w:r w:rsidR="00D844D6" w:rsidRPr="00D844D6">
        <w:rPr>
          <w:rFonts w:ascii="Arial" w:hAnsi="Arial" w:cs="Arial"/>
          <w:b/>
          <w:bCs/>
        </w:rPr>
        <w:t xml:space="preserve">Action </w:t>
      </w:r>
      <w:r w:rsidR="00255158">
        <w:rPr>
          <w:rFonts w:ascii="Arial" w:hAnsi="Arial" w:cs="Arial"/>
          <w:b/>
          <w:bCs/>
        </w:rPr>
        <w:t>8</w:t>
      </w:r>
      <w:r w:rsidR="00D844D6" w:rsidRPr="00D844D6">
        <w:rPr>
          <w:rFonts w:ascii="Arial" w:hAnsi="Arial" w:cs="Arial"/>
          <w:b/>
          <w:bCs/>
        </w:rPr>
        <w:t xml:space="preserve"> – CFFO</w:t>
      </w:r>
      <w:r w:rsidR="00D844D6">
        <w:rPr>
          <w:rFonts w:ascii="Arial" w:hAnsi="Arial" w:cs="Arial"/>
        </w:rPr>
        <w:t xml:space="preserve">). In response to a question about any progress with staff recruitment </w:t>
      </w:r>
      <w:proofErr w:type="spellStart"/>
      <w:r w:rsidR="00D844D6">
        <w:rPr>
          <w:rFonts w:ascii="Arial" w:hAnsi="Arial" w:cs="Arial"/>
        </w:rPr>
        <w:t>to</w:t>
      </w:r>
      <w:proofErr w:type="spellEnd"/>
      <w:r w:rsidR="00D844D6">
        <w:rPr>
          <w:rFonts w:ascii="Arial" w:hAnsi="Arial" w:cs="Arial"/>
        </w:rPr>
        <w:t xml:space="preserve"> hard to fill vacancies, the Vice Principal outlined a number of actions that had been taken; some areas were still proving to be difficult. </w:t>
      </w:r>
    </w:p>
    <w:p w14:paraId="46DBF0F4" w14:textId="0AFCDE94" w:rsidR="00DA413F" w:rsidRDefault="00DA413F" w:rsidP="00DA413F">
      <w:pPr>
        <w:pStyle w:val="ListParagraph"/>
        <w:spacing w:after="0" w:line="240" w:lineRule="auto"/>
        <w:rPr>
          <w:rFonts w:ascii="Arial" w:hAnsi="Arial" w:cs="Arial"/>
          <w:color w:val="FF0000"/>
        </w:rPr>
      </w:pPr>
    </w:p>
    <w:p w14:paraId="21F3909C" w14:textId="4F7BAF23" w:rsidR="00D844D6" w:rsidRPr="00D844D6" w:rsidRDefault="00D844D6" w:rsidP="00DA413F">
      <w:pPr>
        <w:pStyle w:val="ListParagraph"/>
        <w:spacing w:after="0" w:line="240" w:lineRule="auto"/>
        <w:rPr>
          <w:rFonts w:ascii="Arial" w:hAnsi="Arial" w:cs="Arial"/>
        </w:rPr>
      </w:pPr>
      <w:r w:rsidRPr="00D844D6">
        <w:rPr>
          <w:rFonts w:ascii="Arial" w:hAnsi="Arial" w:cs="Arial"/>
          <w:b/>
          <w:bCs/>
        </w:rPr>
        <w:t>Resolved</w:t>
      </w:r>
      <w:r w:rsidRPr="00D844D6">
        <w:rPr>
          <w:rFonts w:ascii="Arial" w:hAnsi="Arial" w:cs="Arial"/>
        </w:rPr>
        <w:t>: To receive the report on Risk Management.</w:t>
      </w:r>
    </w:p>
    <w:p w14:paraId="3A4F1683" w14:textId="76F64C6D" w:rsidR="001A0DD9" w:rsidRDefault="001A0DD9" w:rsidP="001A0DD9">
      <w:pPr>
        <w:spacing w:after="0" w:line="240" w:lineRule="auto"/>
        <w:rPr>
          <w:rFonts w:ascii="Arial" w:hAnsi="Arial" w:cs="Arial"/>
          <w:color w:val="FF0000"/>
        </w:rPr>
      </w:pPr>
    </w:p>
    <w:p w14:paraId="61DEFA57" w14:textId="496AB86E" w:rsidR="009E32F7" w:rsidRPr="00062EA6" w:rsidRDefault="009E32F7" w:rsidP="001A0DD9">
      <w:pPr>
        <w:spacing w:after="0" w:line="240" w:lineRule="auto"/>
        <w:rPr>
          <w:rFonts w:ascii="Arial" w:hAnsi="Arial" w:cs="Arial"/>
        </w:rPr>
      </w:pPr>
      <w:r w:rsidRPr="00062EA6">
        <w:rPr>
          <w:rFonts w:ascii="Arial" w:hAnsi="Arial" w:cs="Arial"/>
        </w:rPr>
        <w:tab/>
        <w:t>Steve Munro joined the meeting during the following item.</w:t>
      </w:r>
    </w:p>
    <w:p w14:paraId="1E32410F" w14:textId="77777777" w:rsidR="009E32F7" w:rsidRDefault="009E32F7" w:rsidP="001A0DD9">
      <w:pPr>
        <w:spacing w:after="0" w:line="240" w:lineRule="auto"/>
        <w:rPr>
          <w:rFonts w:ascii="Arial" w:hAnsi="Arial" w:cs="Arial"/>
          <w:color w:val="FF0000"/>
        </w:rPr>
      </w:pPr>
    </w:p>
    <w:p w14:paraId="553322A0" w14:textId="7B500FA4" w:rsidR="001A0DD9" w:rsidRPr="006B7416" w:rsidRDefault="001A0DD9" w:rsidP="006B7416">
      <w:pPr>
        <w:pBdr>
          <w:bottom w:val="single" w:sz="2" w:space="1" w:color="auto"/>
        </w:pBdr>
        <w:spacing w:after="0" w:line="240" w:lineRule="auto"/>
        <w:rPr>
          <w:rFonts w:ascii="Arial" w:hAnsi="Arial" w:cs="Arial"/>
          <w:b/>
          <w:bCs/>
        </w:rPr>
      </w:pPr>
      <w:r w:rsidRPr="006B7416">
        <w:rPr>
          <w:rFonts w:ascii="Arial" w:hAnsi="Arial" w:cs="Arial"/>
          <w:b/>
          <w:bCs/>
        </w:rPr>
        <w:t>SECTION B – COMMITTEE REPORTS:</w:t>
      </w:r>
    </w:p>
    <w:p w14:paraId="6A3E1F76" w14:textId="7AB3F8E5" w:rsidR="001A0DD9" w:rsidRDefault="001A0DD9" w:rsidP="001A0DD9">
      <w:pPr>
        <w:spacing w:after="0" w:line="240" w:lineRule="auto"/>
        <w:rPr>
          <w:rFonts w:ascii="Arial" w:hAnsi="Arial" w:cs="Arial"/>
          <w:b/>
          <w:bCs/>
        </w:rPr>
      </w:pPr>
      <w:r w:rsidRPr="006B7416">
        <w:rPr>
          <w:rFonts w:ascii="Arial" w:hAnsi="Arial" w:cs="Arial"/>
          <w:b/>
          <w:bCs/>
        </w:rPr>
        <w:t>24/</w:t>
      </w:r>
      <w:r w:rsidR="00A36871">
        <w:rPr>
          <w:rFonts w:ascii="Arial" w:hAnsi="Arial" w:cs="Arial"/>
          <w:b/>
          <w:bCs/>
        </w:rPr>
        <w:t>14</w:t>
      </w:r>
      <w:r w:rsidRPr="006B7416">
        <w:rPr>
          <w:rFonts w:ascii="Arial" w:hAnsi="Arial" w:cs="Arial"/>
          <w:b/>
          <w:bCs/>
        </w:rPr>
        <w:tab/>
        <w:t>Finance and Resources Committee (Agenda item 6, Paper C)</w:t>
      </w:r>
    </w:p>
    <w:p w14:paraId="4B2A70F7" w14:textId="1158F230" w:rsidR="00A36871" w:rsidRPr="00A36871" w:rsidRDefault="00A36871" w:rsidP="009E32F7">
      <w:pPr>
        <w:spacing w:after="0" w:line="240" w:lineRule="auto"/>
        <w:ind w:left="720"/>
        <w:rPr>
          <w:rFonts w:ascii="Arial" w:hAnsi="Arial" w:cs="Arial"/>
        </w:rPr>
      </w:pPr>
      <w:r w:rsidRPr="00A36871">
        <w:rPr>
          <w:rFonts w:ascii="Arial" w:hAnsi="Arial" w:cs="Arial"/>
        </w:rPr>
        <w:t xml:space="preserve">The Chair </w:t>
      </w:r>
      <w:r w:rsidR="00062EA6">
        <w:rPr>
          <w:rFonts w:ascii="Arial" w:hAnsi="Arial" w:cs="Arial"/>
        </w:rPr>
        <w:t xml:space="preserve">of Finance and Resources Committee </w:t>
      </w:r>
      <w:r w:rsidRPr="00A36871">
        <w:rPr>
          <w:rFonts w:ascii="Arial" w:hAnsi="Arial" w:cs="Arial"/>
        </w:rPr>
        <w:t xml:space="preserve">highlighted key points of discussion </w:t>
      </w:r>
      <w:r w:rsidR="009E32F7">
        <w:rPr>
          <w:rFonts w:ascii="Arial" w:hAnsi="Arial" w:cs="Arial"/>
        </w:rPr>
        <w:t>from</w:t>
      </w:r>
      <w:r w:rsidRPr="00A36871">
        <w:rPr>
          <w:rFonts w:ascii="Arial" w:hAnsi="Arial" w:cs="Arial"/>
        </w:rPr>
        <w:t xml:space="preserve"> the meeting</w:t>
      </w:r>
      <w:r w:rsidR="009E32F7">
        <w:rPr>
          <w:rFonts w:ascii="Arial" w:hAnsi="Arial" w:cs="Arial"/>
        </w:rPr>
        <w:t xml:space="preserve"> held on the 11</w:t>
      </w:r>
      <w:r w:rsidR="009E32F7" w:rsidRPr="009E32F7">
        <w:rPr>
          <w:rFonts w:ascii="Arial" w:hAnsi="Arial" w:cs="Arial"/>
          <w:vertAlign w:val="superscript"/>
        </w:rPr>
        <w:t>th</w:t>
      </w:r>
      <w:r w:rsidR="009E32F7">
        <w:rPr>
          <w:rFonts w:ascii="Arial" w:hAnsi="Arial" w:cs="Arial"/>
        </w:rPr>
        <w:t xml:space="preserve"> March 2024</w:t>
      </w:r>
      <w:r w:rsidRPr="00A36871">
        <w:rPr>
          <w:rFonts w:ascii="Arial" w:hAnsi="Arial" w:cs="Arial"/>
        </w:rPr>
        <w:t>:</w:t>
      </w:r>
    </w:p>
    <w:p w14:paraId="11009977" w14:textId="7C835583" w:rsidR="00062EA6" w:rsidRDefault="00062EA6" w:rsidP="00A36871">
      <w:pPr>
        <w:pStyle w:val="ListParagraph"/>
        <w:numPr>
          <w:ilvl w:val="0"/>
          <w:numId w:val="19"/>
        </w:numPr>
        <w:spacing w:after="0" w:line="240" w:lineRule="auto"/>
        <w:rPr>
          <w:rFonts w:ascii="Arial" w:hAnsi="Arial" w:cs="Arial"/>
        </w:rPr>
      </w:pPr>
      <w:r>
        <w:rPr>
          <w:rFonts w:ascii="Arial" w:hAnsi="Arial" w:cs="Arial"/>
        </w:rPr>
        <w:t>Consideration had been given to the specific risks that were monitored by the Committee.</w:t>
      </w:r>
    </w:p>
    <w:p w14:paraId="27995CAA" w14:textId="59C90CE5" w:rsidR="00A36871" w:rsidRDefault="009E32F7" w:rsidP="00A36871">
      <w:pPr>
        <w:pStyle w:val="ListParagraph"/>
        <w:numPr>
          <w:ilvl w:val="0"/>
          <w:numId w:val="19"/>
        </w:numPr>
        <w:spacing w:after="0" w:line="240" w:lineRule="auto"/>
        <w:rPr>
          <w:rFonts w:ascii="Arial" w:hAnsi="Arial" w:cs="Arial"/>
        </w:rPr>
      </w:pPr>
      <w:r>
        <w:rPr>
          <w:rFonts w:ascii="Arial" w:hAnsi="Arial" w:cs="Arial"/>
        </w:rPr>
        <w:t>Staff absence average had reduced compared to the same time last year.</w:t>
      </w:r>
    </w:p>
    <w:p w14:paraId="51AC632D" w14:textId="0CA97B2C" w:rsidR="009E32F7" w:rsidRDefault="009E32F7" w:rsidP="00A36871">
      <w:pPr>
        <w:pStyle w:val="ListParagraph"/>
        <w:numPr>
          <w:ilvl w:val="0"/>
          <w:numId w:val="19"/>
        </w:numPr>
        <w:spacing w:after="0" w:line="240" w:lineRule="auto"/>
        <w:rPr>
          <w:rFonts w:ascii="Arial" w:hAnsi="Arial" w:cs="Arial"/>
        </w:rPr>
      </w:pPr>
      <w:r>
        <w:rPr>
          <w:rFonts w:ascii="Arial" w:hAnsi="Arial" w:cs="Arial"/>
        </w:rPr>
        <w:t xml:space="preserve">A staff survey had been completed with a better response rate than previously. The Committee made a number of recommendations about future surveys in terms of timing and process in order to achieve a minimum response rate of 60% but ideally 80%. </w:t>
      </w:r>
    </w:p>
    <w:p w14:paraId="6D6EDBFE" w14:textId="6F4CEA88" w:rsidR="009E32F7" w:rsidRDefault="009E32F7" w:rsidP="00A36871">
      <w:pPr>
        <w:pStyle w:val="ListParagraph"/>
        <w:numPr>
          <w:ilvl w:val="0"/>
          <w:numId w:val="19"/>
        </w:numPr>
        <w:spacing w:after="0" w:line="240" w:lineRule="auto"/>
        <w:rPr>
          <w:rFonts w:ascii="Arial" w:hAnsi="Arial" w:cs="Arial"/>
        </w:rPr>
      </w:pPr>
      <w:r>
        <w:rPr>
          <w:rFonts w:ascii="Arial" w:hAnsi="Arial" w:cs="Arial"/>
        </w:rPr>
        <w:t xml:space="preserve">A comprehensive communication </w:t>
      </w:r>
      <w:r w:rsidR="00537CCA">
        <w:rPr>
          <w:rFonts w:ascii="Arial" w:hAnsi="Arial" w:cs="Arial"/>
        </w:rPr>
        <w:t xml:space="preserve">plan </w:t>
      </w:r>
      <w:r>
        <w:rPr>
          <w:rFonts w:ascii="Arial" w:hAnsi="Arial" w:cs="Arial"/>
        </w:rPr>
        <w:t xml:space="preserve">was reviewed. The Committee questioned whether there should be a standard set for the number of team meetings that should be held throughout the year. </w:t>
      </w:r>
    </w:p>
    <w:p w14:paraId="0363B46A" w14:textId="55747D65" w:rsidR="009E32F7" w:rsidRDefault="009E32F7" w:rsidP="00A36871">
      <w:pPr>
        <w:pStyle w:val="ListParagraph"/>
        <w:numPr>
          <w:ilvl w:val="0"/>
          <w:numId w:val="19"/>
        </w:numPr>
        <w:spacing w:after="0" w:line="240" w:lineRule="auto"/>
        <w:rPr>
          <w:rFonts w:ascii="Arial" w:hAnsi="Arial" w:cs="Arial"/>
        </w:rPr>
      </w:pPr>
      <w:r>
        <w:rPr>
          <w:rFonts w:ascii="Arial" w:hAnsi="Arial" w:cs="Arial"/>
        </w:rPr>
        <w:t>The Committee welcomed the progress to date with apprenticeships.</w:t>
      </w:r>
    </w:p>
    <w:p w14:paraId="70FB80CD" w14:textId="507E4BCF" w:rsidR="00062EA6" w:rsidRDefault="00062EA6" w:rsidP="00A36871">
      <w:pPr>
        <w:pStyle w:val="ListParagraph"/>
        <w:numPr>
          <w:ilvl w:val="0"/>
          <w:numId w:val="19"/>
        </w:numPr>
        <w:spacing w:after="0" w:line="240" w:lineRule="auto"/>
        <w:rPr>
          <w:rFonts w:ascii="Arial" w:hAnsi="Arial" w:cs="Arial"/>
        </w:rPr>
      </w:pPr>
      <w:r>
        <w:rPr>
          <w:rFonts w:ascii="Arial" w:hAnsi="Arial" w:cs="Arial"/>
        </w:rPr>
        <w:t xml:space="preserve">Period 6 management accounts </w:t>
      </w:r>
      <w:r w:rsidR="00537CCA">
        <w:rPr>
          <w:rFonts w:ascii="Arial" w:hAnsi="Arial" w:cs="Arial"/>
        </w:rPr>
        <w:t xml:space="preserve">provided </w:t>
      </w:r>
      <w:r>
        <w:rPr>
          <w:rFonts w:ascii="Arial" w:hAnsi="Arial" w:cs="Arial"/>
        </w:rPr>
        <w:t>an overall positive view of finances.</w:t>
      </w:r>
    </w:p>
    <w:p w14:paraId="220E1BFE" w14:textId="5FAFCF96" w:rsidR="00062EA6" w:rsidRDefault="00062EA6" w:rsidP="00062EA6">
      <w:pPr>
        <w:spacing w:after="0" w:line="240" w:lineRule="auto"/>
        <w:rPr>
          <w:rFonts w:ascii="Arial" w:hAnsi="Arial" w:cs="Arial"/>
        </w:rPr>
      </w:pPr>
    </w:p>
    <w:p w14:paraId="76BBA0F4" w14:textId="4B5C1765" w:rsidR="00062EA6" w:rsidRDefault="00062EA6" w:rsidP="00062EA6">
      <w:pPr>
        <w:spacing w:after="0" w:line="240" w:lineRule="auto"/>
        <w:ind w:left="720"/>
        <w:rPr>
          <w:rFonts w:ascii="Arial" w:hAnsi="Arial" w:cs="Arial"/>
        </w:rPr>
      </w:pPr>
      <w:r>
        <w:rPr>
          <w:rFonts w:ascii="Arial" w:hAnsi="Arial" w:cs="Arial"/>
        </w:rPr>
        <w:t xml:space="preserve">In response to a question about ongoing communication with staff, the Principal/CEO confirmed that a staff meeting was planned for the end of the week where </w:t>
      </w:r>
      <w:r w:rsidR="00537CCA">
        <w:rPr>
          <w:rFonts w:ascii="Arial" w:hAnsi="Arial" w:cs="Arial"/>
        </w:rPr>
        <w:t xml:space="preserve">feedback from </w:t>
      </w:r>
      <w:r>
        <w:rPr>
          <w:rFonts w:ascii="Arial" w:hAnsi="Arial" w:cs="Arial"/>
        </w:rPr>
        <w:t>a number of visits from external agencies would be shared.</w:t>
      </w:r>
    </w:p>
    <w:p w14:paraId="1BE03DAA" w14:textId="04AA740F" w:rsidR="00062EA6" w:rsidRDefault="00062EA6" w:rsidP="00062EA6">
      <w:pPr>
        <w:spacing w:after="0" w:line="240" w:lineRule="auto"/>
        <w:ind w:left="720"/>
        <w:rPr>
          <w:rFonts w:ascii="Arial" w:hAnsi="Arial" w:cs="Arial"/>
        </w:rPr>
      </w:pPr>
    </w:p>
    <w:p w14:paraId="1A331A00" w14:textId="2D095F5B" w:rsidR="00062EA6" w:rsidRPr="00062EA6" w:rsidRDefault="00062EA6" w:rsidP="00062EA6">
      <w:pPr>
        <w:spacing w:after="0" w:line="240" w:lineRule="auto"/>
        <w:ind w:left="720"/>
        <w:rPr>
          <w:rFonts w:ascii="Arial" w:hAnsi="Arial" w:cs="Arial"/>
        </w:rPr>
      </w:pPr>
      <w:r w:rsidRPr="00062EA6">
        <w:rPr>
          <w:rFonts w:ascii="Arial" w:hAnsi="Arial" w:cs="Arial"/>
          <w:b/>
          <w:bCs/>
        </w:rPr>
        <w:t>Resolved</w:t>
      </w:r>
      <w:r>
        <w:rPr>
          <w:rFonts w:ascii="Arial" w:hAnsi="Arial" w:cs="Arial"/>
        </w:rPr>
        <w:t>: To receive the report from the Finance and Resources Committee.</w:t>
      </w:r>
    </w:p>
    <w:p w14:paraId="377FAE82" w14:textId="77777777" w:rsidR="008450D1" w:rsidRPr="00062EA6" w:rsidRDefault="008450D1" w:rsidP="00062EA6">
      <w:pPr>
        <w:spacing w:after="0" w:line="240" w:lineRule="auto"/>
        <w:rPr>
          <w:rFonts w:ascii="Arial" w:hAnsi="Arial" w:cs="Arial"/>
          <w:color w:val="FF0000"/>
        </w:rPr>
      </w:pPr>
    </w:p>
    <w:p w14:paraId="108F7FCD" w14:textId="176CDBD7" w:rsidR="001A0DD9" w:rsidRDefault="001A0DD9" w:rsidP="001A0DD9">
      <w:pPr>
        <w:spacing w:after="0" w:line="240" w:lineRule="auto"/>
        <w:rPr>
          <w:rFonts w:ascii="Arial" w:hAnsi="Arial" w:cs="Arial"/>
          <w:b/>
          <w:bCs/>
        </w:rPr>
      </w:pPr>
      <w:r w:rsidRPr="006B7416">
        <w:rPr>
          <w:rFonts w:ascii="Arial" w:hAnsi="Arial" w:cs="Arial"/>
          <w:b/>
          <w:bCs/>
        </w:rPr>
        <w:t>24/</w:t>
      </w:r>
      <w:r w:rsidR="00062EA6">
        <w:rPr>
          <w:rFonts w:ascii="Arial" w:hAnsi="Arial" w:cs="Arial"/>
          <w:b/>
          <w:bCs/>
        </w:rPr>
        <w:t>15</w:t>
      </w:r>
      <w:r w:rsidRPr="006B7416">
        <w:rPr>
          <w:rFonts w:ascii="Arial" w:hAnsi="Arial" w:cs="Arial"/>
          <w:b/>
          <w:bCs/>
        </w:rPr>
        <w:tab/>
        <w:t>Audit Committee (Agenda item 7, Paper D)</w:t>
      </w:r>
    </w:p>
    <w:p w14:paraId="4DEE8BE9" w14:textId="68039784" w:rsidR="00062EA6" w:rsidRDefault="00062EA6" w:rsidP="00062EA6">
      <w:pPr>
        <w:spacing w:after="0" w:line="240" w:lineRule="auto"/>
        <w:ind w:left="720"/>
        <w:rPr>
          <w:rFonts w:ascii="Arial" w:hAnsi="Arial" w:cs="Arial"/>
        </w:rPr>
      </w:pPr>
      <w:r>
        <w:rPr>
          <w:rFonts w:ascii="Arial" w:hAnsi="Arial" w:cs="Arial"/>
        </w:rPr>
        <w:t>The Chair of Audit Committee highlighted key points of discussion from the meeting held on the 14</w:t>
      </w:r>
      <w:r w:rsidRPr="00062EA6">
        <w:rPr>
          <w:rFonts w:ascii="Arial" w:hAnsi="Arial" w:cs="Arial"/>
          <w:vertAlign w:val="superscript"/>
        </w:rPr>
        <w:t>th</w:t>
      </w:r>
      <w:r>
        <w:rPr>
          <w:rFonts w:ascii="Arial" w:hAnsi="Arial" w:cs="Arial"/>
        </w:rPr>
        <w:t xml:space="preserve"> March 2024:</w:t>
      </w:r>
    </w:p>
    <w:p w14:paraId="064B18D3" w14:textId="21AB1E84" w:rsidR="00067932" w:rsidRDefault="00067932" w:rsidP="00067932">
      <w:pPr>
        <w:pStyle w:val="ListParagraph"/>
        <w:numPr>
          <w:ilvl w:val="0"/>
          <w:numId w:val="20"/>
        </w:numPr>
        <w:spacing w:after="0" w:line="240" w:lineRule="auto"/>
        <w:rPr>
          <w:rFonts w:ascii="Arial" w:hAnsi="Arial" w:cs="Arial"/>
        </w:rPr>
      </w:pPr>
      <w:r>
        <w:rPr>
          <w:rFonts w:ascii="Arial" w:hAnsi="Arial" w:cs="Arial"/>
        </w:rPr>
        <w:t>Good progress had been made with the risk register and the Committee w</w:t>
      </w:r>
      <w:r w:rsidR="00537CCA">
        <w:rPr>
          <w:rFonts w:ascii="Arial" w:hAnsi="Arial" w:cs="Arial"/>
        </w:rPr>
        <w:t>as</w:t>
      </w:r>
      <w:r>
        <w:rPr>
          <w:rFonts w:ascii="Arial" w:hAnsi="Arial" w:cs="Arial"/>
        </w:rPr>
        <w:t xml:space="preserve"> pleased that training had been delivered to managers so that in time, teams would own their own areas of risk. </w:t>
      </w:r>
    </w:p>
    <w:p w14:paraId="339EBE42" w14:textId="77777777" w:rsidR="00067932" w:rsidRDefault="00067932" w:rsidP="00067932">
      <w:pPr>
        <w:pStyle w:val="ListParagraph"/>
        <w:numPr>
          <w:ilvl w:val="0"/>
          <w:numId w:val="20"/>
        </w:numPr>
        <w:spacing w:after="0" w:line="240" w:lineRule="auto"/>
        <w:rPr>
          <w:rFonts w:ascii="Arial" w:hAnsi="Arial" w:cs="Arial"/>
        </w:rPr>
      </w:pPr>
      <w:r>
        <w:rPr>
          <w:rFonts w:ascii="Arial" w:hAnsi="Arial" w:cs="Arial"/>
        </w:rPr>
        <w:t>Key risks were discussed and changes to ratings were agreed.</w:t>
      </w:r>
    </w:p>
    <w:p w14:paraId="4B788FB6" w14:textId="77777777" w:rsidR="00067932" w:rsidRDefault="00067932" w:rsidP="00067932">
      <w:pPr>
        <w:pStyle w:val="ListParagraph"/>
        <w:numPr>
          <w:ilvl w:val="0"/>
          <w:numId w:val="20"/>
        </w:numPr>
        <w:spacing w:after="0" w:line="240" w:lineRule="auto"/>
        <w:rPr>
          <w:rFonts w:ascii="Arial" w:hAnsi="Arial" w:cs="Arial"/>
        </w:rPr>
      </w:pPr>
      <w:r>
        <w:rPr>
          <w:rFonts w:ascii="Arial" w:hAnsi="Arial" w:cs="Arial"/>
        </w:rPr>
        <w:t>The internal auditor reported on a delay to two audits; the Committee agreed that both should be completed in the summer term.</w:t>
      </w:r>
    </w:p>
    <w:p w14:paraId="313B16FE" w14:textId="57038B89" w:rsidR="00067932" w:rsidRDefault="00067932" w:rsidP="00067932">
      <w:pPr>
        <w:pStyle w:val="ListParagraph"/>
        <w:numPr>
          <w:ilvl w:val="0"/>
          <w:numId w:val="20"/>
        </w:numPr>
        <w:spacing w:after="0" w:line="240" w:lineRule="auto"/>
        <w:rPr>
          <w:rFonts w:ascii="Arial" w:hAnsi="Arial" w:cs="Arial"/>
        </w:rPr>
      </w:pPr>
      <w:r>
        <w:rPr>
          <w:rFonts w:ascii="Arial" w:hAnsi="Arial" w:cs="Arial"/>
        </w:rPr>
        <w:t>Consideration was given to internal audit priorities for 2024-25; a plan would be presented to the next Committee meeting in June 2024.</w:t>
      </w:r>
    </w:p>
    <w:p w14:paraId="3E0CE8B4" w14:textId="4E41B61B" w:rsidR="00067932" w:rsidRPr="00067932" w:rsidRDefault="00067932" w:rsidP="00067932">
      <w:pPr>
        <w:spacing w:after="0" w:line="240" w:lineRule="auto"/>
        <w:ind w:left="720"/>
        <w:rPr>
          <w:rFonts w:ascii="Arial" w:hAnsi="Arial" w:cs="Arial"/>
        </w:rPr>
      </w:pPr>
      <w:r w:rsidRPr="00067932">
        <w:rPr>
          <w:rFonts w:ascii="Arial" w:hAnsi="Arial" w:cs="Arial"/>
          <w:b/>
          <w:bCs/>
        </w:rPr>
        <w:lastRenderedPageBreak/>
        <w:t>Resolved</w:t>
      </w:r>
      <w:r>
        <w:rPr>
          <w:rFonts w:ascii="Arial" w:hAnsi="Arial" w:cs="Arial"/>
        </w:rPr>
        <w:t>: To receive the report on the Audit Committee.</w:t>
      </w:r>
    </w:p>
    <w:p w14:paraId="1C634E91" w14:textId="77777777" w:rsidR="001A5E5C" w:rsidRPr="008450D1" w:rsidRDefault="001A5E5C" w:rsidP="001A5E5C">
      <w:pPr>
        <w:pStyle w:val="ListParagraph"/>
        <w:spacing w:after="0" w:line="240" w:lineRule="auto"/>
        <w:ind w:left="1080"/>
        <w:rPr>
          <w:rFonts w:ascii="Arial" w:hAnsi="Arial" w:cs="Arial"/>
          <w:color w:val="FF0000"/>
        </w:rPr>
      </w:pPr>
    </w:p>
    <w:p w14:paraId="2F9871FB" w14:textId="686ECF1C" w:rsidR="001A0DD9" w:rsidRPr="006B7416" w:rsidRDefault="001A0DD9" w:rsidP="006B7416">
      <w:pPr>
        <w:pBdr>
          <w:bottom w:val="single" w:sz="2" w:space="1" w:color="auto"/>
        </w:pBdr>
        <w:spacing w:after="0" w:line="240" w:lineRule="auto"/>
        <w:rPr>
          <w:rFonts w:ascii="Arial" w:hAnsi="Arial" w:cs="Arial"/>
          <w:b/>
          <w:bCs/>
        </w:rPr>
      </w:pPr>
      <w:r w:rsidRPr="006B7416">
        <w:rPr>
          <w:rFonts w:ascii="Arial" w:hAnsi="Arial" w:cs="Arial"/>
          <w:b/>
          <w:bCs/>
        </w:rPr>
        <w:t>SECTION C – CLOSING ITEMS:</w:t>
      </w:r>
    </w:p>
    <w:p w14:paraId="7E0C539D" w14:textId="478A3947" w:rsidR="001A0DD9" w:rsidRDefault="001A0DD9" w:rsidP="001A0DD9">
      <w:pPr>
        <w:spacing w:after="0" w:line="240" w:lineRule="auto"/>
        <w:rPr>
          <w:rFonts w:ascii="Arial" w:hAnsi="Arial" w:cs="Arial"/>
          <w:b/>
          <w:bCs/>
        </w:rPr>
      </w:pPr>
      <w:r w:rsidRPr="006B7416">
        <w:rPr>
          <w:rFonts w:ascii="Arial" w:hAnsi="Arial" w:cs="Arial"/>
          <w:b/>
          <w:bCs/>
        </w:rPr>
        <w:t>24/</w:t>
      </w:r>
      <w:r w:rsidR="00C6627C">
        <w:rPr>
          <w:rFonts w:ascii="Arial" w:hAnsi="Arial" w:cs="Arial"/>
          <w:b/>
          <w:bCs/>
        </w:rPr>
        <w:t>16</w:t>
      </w:r>
      <w:r w:rsidRPr="006B7416">
        <w:rPr>
          <w:rFonts w:ascii="Arial" w:hAnsi="Arial" w:cs="Arial"/>
          <w:b/>
          <w:bCs/>
        </w:rPr>
        <w:tab/>
        <w:t>Date of next meeting (Agenda item 8)</w:t>
      </w:r>
    </w:p>
    <w:p w14:paraId="09362DC3" w14:textId="25897309" w:rsidR="00062EA6" w:rsidRPr="00062EA6" w:rsidRDefault="00062EA6" w:rsidP="00C6627C">
      <w:pPr>
        <w:spacing w:after="0" w:line="240" w:lineRule="auto"/>
        <w:ind w:left="720"/>
        <w:rPr>
          <w:rFonts w:ascii="Arial" w:hAnsi="Arial" w:cs="Arial"/>
        </w:rPr>
      </w:pPr>
      <w:r>
        <w:rPr>
          <w:rFonts w:ascii="Arial" w:hAnsi="Arial" w:cs="Arial"/>
        </w:rPr>
        <w:t>Tuesday, 21</w:t>
      </w:r>
      <w:r w:rsidRPr="00062EA6">
        <w:rPr>
          <w:rFonts w:ascii="Arial" w:hAnsi="Arial" w:cs="Arial"/>
          <w:vertAlign w:val="superscript"/>
        </w:rPr>
        <w:t>st</w:t>
      </w:r>
      <w:r>
        <w:rPr>
          <w:rFonts w:ascii="Arial" w:hAnsi="Arial" w:cs="Arial"/>
        </w:rPr>
        <w:t xml:space="preserve"> May 2024 at Brooksby Campus. </w:t>
      </w:r>
      <w:r w:rsidR="00C6627C">
        <w:rPr>
          <w:rFonts w:ascii="Arial" w:hAnsi="Arial" w:cs="Arial"/>
        </w:rPr>
        <w:t>A programme would be issued in due course but early plans were that the meeting would include a visit to curriculum areas.</w:t>
      </w:r>
    </w:p>
    <w:p w14:paraId="46344A21" w14:textId="5F0CAE80" w:rsidR="001A0DD9" w:rsidRDefault="001A0DD9" w:rsidP="001A0DD9">
      <w:pPr>
        <w:spacing w:after="0" w:line="240" w:lineRule="auto"/>
        <w:rPr>
          <w:rFonts w:ascii="Arial" w:hAnsi="Arial" w:cs="Arial"/>
          <w:color w:val="FF0000"/>
        </w:rPr>
      </w:pPr>
    </w:p>
    <w:p w14:paraId="048F4E87" w14:textId="4591B161" w:rsidR="001A0DD9" w:rsidRDefault="001A0DD9" w:rsidP="001A0DD9">
      <w:pPr>
        <w:spacing w:after="0" w:line="240" w:lineRule="auto"/>
        <w:rPr>
          <w:rFonts w:ascii="Arial" w:hAnsi="Arial" w:cs="Arial"/>
          <w:b/>
          <w:bCs/>
        </w:rPr>
      </w:pPr>
      <w:r w:rsidRPr="006B7416">
        <w:rPr>
          <w:rFonts w:ascii="Arial" w:hAnsi="Arial" w:cs="Arial"/>
          <w:b/>
          <w:bCs/>
        </w:rPr>
        <w:t>24/</w:t>
      </w:r>
      <w:r w:rsidR="00255158">
        <w:rPr>
          <w:rFonts w:ascii="Arial" w:hAnsi="Arial" w:cs="Arial"/>
          <w:b/>
          <w:bCs/>
        </w:rPr>
        <w:t>17</w:t>
      </w:r>
      <w:r w:rsidRPr="006B7416">
        <w:rPr>
          <w:rFonts w:ascii="Arial" w:hAnsi="Arial" w:cs="Arial"/>
          <w:b/>
          <w:bCs/>
        </w:rPr>
        <w:tab/>
        <w:t>Any other business (Agenda item 9)</w:t>
      </w:r>
    </w:p>
    <w:p w14:paraId="014EC1FD" w14:textId="6F9D9E89" w:rsidR="00F840E9" w:rsidRPr="00F840E9" w:rsidRDefault="00F840E9" w:rsidP="001A0DD9">
      <w:pPr>
        <w:spacing w:after="0" w:line="240" w:lineRule="auto"/>
        <w:rPr>
          <w:rFonts w:ascii="Arial" w:hAnsi="Arial" w:cs="Arial"/>
        </w:rPr>
      </w:pPr>
      <w:r w:rsidRPr="00F840E9">
        <w:rPr>
          <w:rFonts w:ascii="Arial" w:hAnsi="Arial" w:cs="Arial"/>
          <w:b/>
          <w:bCs/>
        </w:rPr>
        <w:tab/>
      </w:r>
      <w:r w:rsidRPr="00F840E9">
        <w:rPr>
          <w:rFonts w:ascii="Arial" w:hAnsi="Arial" w:cs="Arial"/>
        </w:rPr>
        <w:t>This was recorded as a confidential item.</w:t>
      </w:r>
    </w:p>
    <w:p w14:paraId="234C6344" w14:textId="2D05C055" w:rsidR="001A0DD9" w:rsidRDefault="001A0DD9" w:rsidP="001A0DD9">
      <w:pPr>
        <w:spacing w:after="0" w:line="240" w:lineRule="auto"/>
        <w:rPr>
          <w:rFonts w:ascii="Arial" w:hAnsi="Arial" w:cs="Arial"/>
          <w:color w:val="FF0000"/>
        </w:rPr>
      </w:pPr>
    </w:p>
    <w:p w14:paraId="50B057B1" w14:textId="253EA891" w:rsidR="00062EA6" w:rsidRDefault="00062EA6" w:rsidP="00062EA6">
      <w:pPr>
        <w:spacing w:after="0" w:line="240" w:lineRule="auto"/>
        <w:ind w:left="720"/>
        <w:rPr>
          <w:rFonts w:ascii="Arial" w:hAnsi="Arial" w:cs="Arial"/>
        </w:rPr>
      </w:pPr>
      <w:r>
        <w:rPr>
          <w:rFonts w:ascii="Arial" w:hAnsi="Arial" w:cs="Arial"/>
        </w:rPr>
        <w:t xml:space="preserve">Mr N Causon, Mrs L Craddock and Mr N Lakin left the meeting. </w:t>
      </w:r>
      <w:r w:rsidR="00255158">
        <w:rPr>
          <w:rFonts w:ascii="Arial" w:hAnsi="Arial" w:cs="Arial"/>
        </w:rPr>
        <w:t>The m</w:t>
      </w:r>
      <w:r>
        <w:rPr>
          <w:rFonts w:ascii="Arial" w:hAnsi="Arial" w:cs="Arial"/>
        </w:rPr>
        <w:t>eeting ended at 4.08pm.</w:t>
      </w:r>
    </w:p>
    <w:p w14:paraId="38CFA829" w14:textId="07221793" w:rsidR="00062EA6" w:rsidRDefault="00062EA6" w:rsidP="00062EA6">
      <w:pPr>
        <w:spacing w:after="0" w:line="240" w:lineRule="auto"/>
        <w:ind w:firstLine="720"/>
        <w:rPr>
          <w:rFonts w:ascii="Arial" w:hAnsi="Arial" w:cs="Arial"/>
        </w:rPr>
      </w:pPr>
    </w:p>
    <w:p w14:paraId="41EF1CD9" w14:textId="0D327E63" w:rsidR="00062EA6" w:rsidRDefault="00062EA6" w:rsidP="00062EA6">
      <w:pPr>
        <w:spacing w:after="0" w:line="240" w:lineRule="auto"/>
        <w:ind w:firstLine="720"/>
        <w:rPr>
          <w:rFonts w:ascii="Arial" w:hAnsi="Arial" w:cs="Arial"/>
        </w:rPr>
      </w:pPr>
    </w:p>
    <w:p w14:paraId="65274F5D" w14:textId="301C93DA" w:rsidR="00062EA6" w:rsidRDefault="00062EA6" w:rsidP="00062EA6">
      <w:pPr>
        <w:spacing w:after="0" w:line="240" w:lineRule="auto"/>
        <w:ind w:firstLine="720"/>
        <w:rPr>
          <w:rFonts w:ascii="Arial" w:hAnsi="Arial" w:cs="Arial"/>
        </w:rPr>
      </w:pPr>
    </w:p>
    <w:p w14:paraId="5360EFB4" w14:textId="48D8C09B" w:rsidR="00062EA6" w:rsidRDefault="00062EA6" w:rsidP="00062EA6">
      <w:pPr>
        <w:spacing w:after="0" w:line="240" w:lineRule="auto"/>
        <w:ind w:firstLine="720"/>
        <w:rPr>
          <w:rFonts w:ascii="Arial" w:hAnsi="Arial" w:cs="Arial"/>
        </w:rPr>
      </w:pPr>
    </w:p>
    <w:p w14:paraId="3E61C995" w14:textId="487F39B6" w:rsidR="00062EA6" w:rsidRDefault="00062EA6" w:rsidP="00062EA6">
      <w:pPr>
        <w:spacing w:after="0" w:line="240" w:lineRule="auto"/>
        <w:ind w:firstLine="720"/>
        <w:rPr>
          <w:rFonts w:ascii="Arial" w:hAnsi="Arial" w:cs="Arial"/>
        </w:rPr>
      </w:pPr>
    </w:p>
    <w:p w14:paraId="53D5DA20" w14:textId="4E1DE3C0" w:rsidR="00062EA6" w:rsidRDefault="00062EA6" w:rsidP="00062EA6">
      <w:pPr>
        <w:spacing w:after="0" w:line="240" w:lineRule="auto"/>
        <w:ind w:firstLine="720"/>
        <w:rPr>
          <w:rFonts w:ascii="Arial" w:hAnsi="Arial" w:cs="Arial"/>
        </w:rPr>
      </w:pPr>
    </w:p>
    <w:p w14:paraId="6BB72CB1" w14:textId="6D3A6A60" w:rsidR="00062EA6" w:rsidRDefault="00062EA6" w:rsidP="00062EA6">
      <w:pPr>
        <w:spacing w:after="0" w:line="240" w:lineRule="auto"/>
        <w:ind w:firstLine="720"/>
        <w:rPr>
          <w:rFonts w:ascii="Arial" w:hAnsi="Arial" w:cs="Arial"/>
        </w:rPr>
      </w:pPr>
    </w:p>
    <w:p w14:paraId="750FCA40" w14:textId="79CEF04F" w:rsidR="00062EA6" w:rsidRDefault="00062EA6" w:rsidP="00062EA6">
      <w:pPr>
        <w:spacing w:after="0" w:line="240" w:lineRule="auto"/>
        <w:ind w:firstLine="720"/>
        <w:rPr>
          <w:rFonts w:ascii="Arial" w:hAnsi="Arial" w:cs="Arial"/>
        </w:rPr>
      </w:pPr>
    </w:p>
    <w:p w14:paraId="12E5F8AB" w14:textId="1B81763D" w:rsidR="00062EA6" w:rsidRDefault="00062EA6" w:rsidP="00062EA6">
      <w:pPr>
        <w:spacing w:after="0" w:line="240" w:lineRule="auto"/>
        <w:ind w:firstLine="720"/>
        <w:rPr>
          <w:rFonts w:ascii="Arial" w:hAnsi="Arial" w:cs="Arial"/>
        </w:rPr>
      </w:pPr>
    </w:p>
    <w:p w14:paraId="50A1CBE4" w14:textId="6A17B97A" w:rsidR="00062EA6" w:rsidRDefault="00062EA6" w:rsidP="00062EA6">
      <w:pPr>
        <w:spacing w:after="0" w:line="240" w:lineRule="auto"/>
        <w:ind w:firstLine="720"/>
        <w:rPr>
          <w:rFonts w:ascii="Arial" w:hAnsi="Arial" w:cs="Arial"/>
        </w:rPr>
      </w:pPr>
    </w:p>
    <w:p w14:paraId="2B335A62" w14:textId="6C1F2C01" w:rsidR="00062EA6" w:rsidRDefault="00062EA6" w:rsidP="00062EA6">
      <w:pPr>
        <w:spacing w:after="0" w:line="240" w:lineRule="auto"/>
        <w:ind w:firstLine="720"/>
        <w:rPr>
          <w:rFonts w:ascii="Arial" w:hAnsi="Arial" w:cs="Arial"/>
        </w:rPr>
      </w:pPr>
    </w:p>
    <w:p w14:paraId="21C70D97" w14:textId="5A81EDEE" w:rsidR="00255158" w:rsidRDefault="00255158">
      <w:pPr>
        <w:rPr>
          <w:rFonts w:ascii="Arial" w:hAnsi="Arial" w:cs="Arial"/>
        </w:rPr>
      </w:pPr>
    </w:p>
    <w:sectPr w:rsidR="00255158">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75B76C" w14:textId="77777777" w:rsidR="007017DF" w:rsidRDefault="007017DF" w:rsidP="00BE5228">
      <w:pPr>
        <w:spacing w:after="0" w:line="240" w:lineRule="auto"/>
      </w:pPr>
      <w:r>
        <w:separator/>
      </w:r>
    </w:p>
  </w:endnote>
  <w:endnote w:type="continuationSeparator" w:id="0">
    <w:p w14:paraId="04FA4AB8" w14:textId="77777777" w:rsidR="007017DF" w:rsidRDefault="007017DF" w:rsidP="00BE52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43461746"/>
      <w:docPartObj>
        <w:docPartGallery w:val="Page Numbers (Bottom of Page)"/>
        <w:docPartUnique/>
      </w:docPartObj>
    </w:sdtPr>
    <w:sdtEndPr>
      <w:rPr>
        <w:noProof/>
      </w:rPr>
    </w:sdtEndPr>
    <w:sdtContent>
      <w:p w14:paraId="4CDBA16D" w14:textId="680E4A33" w:rsidR="00BE5228" w:rsidRDefault="00BE522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8069072" w14:textId="77777777" w:rsidR="00BE5228" w:rsidRDefault="00BE52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B16F66" w14:textId="77777777" w:rsidR="007017DF" w:rsidRDefault="007017DF" w:rsidP="00BE5228">
      <w:pPr>
        <w:spacing w:after="0" w:line="240" w:lineRule="auto"/>
      </w:pPr>
      <w:r>
        <w:separator/>
      </w:r>
    </w:p>
  </w:footnote>
  <w:footnote w:type="continuationSeparator" w:id="0">
    <w:p w14:paraId="16D568F8" w14:textId="77777777" w:rsidR="007017DF" w:rsidRDefault="007017DF" w:rsidP="00BE522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2BAED" w14:textId="4DA52B1C" w:rsidR="00BE5228" w:rsidRDefault="00BE5228">
    <w:pPr>
      <w:pStyle w:val="Header"/>
      <w:jc w:val="center"/>
    </w:pPr>
  </w:p>
  <w:p w14:paraId="722CD98B" w14:textId="77777777" w:rsidR="00BE5228" w:rsidRDefault="00BE522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6828C9"/>
    <w:multiLevelType w:val="hybridMultilevel"/>
    <w:tmpl w:val="AC164B5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188F56E4"/>
    <w:multiLevelType w:val="hybridMultilevel"/>
    <w:tmpl w:val="4C8613E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F704E72"/>
    <w:multiLevelType w:val="hybridMultilevel"/>
    <w:tmpl w:val="75D28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2D75A6A"/>
    <w:multiLevelType w:val="hybridMultilevel"/>
    <w:tmpl w:val="AD0E998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32A7638A"/>
    <w:multiLevelType w:val="hybridMultilevel"/>
    <w:tmpl w:val="BE287C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41B1EE0"/>
    <w:multiLevelType w:val="hybridMultilevel"/>
    <w:tmpl w:val="58C635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5A95DA3"/>
    <w:multiLevelType w:val="hybridMultilevel"/>
    <w:tmpl w:val="0C8228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DE239D5"/>
    <w:multiLevelType w:val="hybridMultilevel"/>
    <w:tmpl w:val="9E2803C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E977AB9"/>
    <w:multiLevelType w:val="hybridMultilevel"/>
    <w:tmpl w:val="F816084E"/>
    <w:lvl w:ilvl="0" w:tplc="B33E04F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422D729C"/>
    <w:multiLevelType w:val="hybridMultilevel"/>
    <w:tmpl w:val="DE9249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90347EC"/>
    <w:multiLevelType w:val="hybridMultilevel"/>
    <w:tmpl w:val="C2C6C61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4D5E5BDA"/>
    <w:multiLevelType w:val="hybridMultilevel"/>
    <w:tmpl w:val="FD2E8A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E4E5A21"/>
    <w:multiLevelType w:val="hybridMultilevel"/>
    <w:tmpl w:val="FC4A317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57A47493"/>
    <w:multiLevelType w:val="hybridMultilevel"/>
    <w:tmpl w:val="D674B56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5860305C"/>
    <w:multiLevelType w:val="hybridMultilevel"/>
    <w:tmpl w:val="E17CE27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5AEA7E80"/>
    <w:multiLevelType w:val="hybridMultilevel"/>
    <w:tmpl w:val="746CF6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DAA1BB9"/>
    <w:multiLevelType w:val="hybridMultilevel"/>
    <w:tmpl w:val="6FB298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62BD3E6F"/>
    <w:multiLevelType w:val="hybridMultilevel"/>
    <w:tmpl w:val="F70E7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6550CFD"/>
    <w:multiLevelType w:val="hybridMultilevel"/>
    <w:tmpl w:val="CB6ECAF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6A324C4D"/>
    <w:multiLevelType w:val="hybridMultilevel"/>
    <w:tmpl w:val="CB8E9AD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6B1B44AA"/>
    <w:multiLevelType w:val="hybridMultilevel"/>
    <w:tmpl w:val="E69CACD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BF43EBD"/>
    <w:multiLevelType w:val="hybridMultilevel"/>
    <w:tmpl w:val="9AA8C0C2"/>
    <w:lvl w:ilvl="0" w:tplc="86666C6A">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15:restartNumberingAfterBreak="0">
    <w:nsid w:val="6CC51398"/>
    <w:multiLevelType w:val="hybridMultilevel"/>
    <w:tmpl w:val="D5FA690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6D77444F"/>
    <w:multiLevelType w:val="hybridMultilevel"/>
    <w:tmpl w:val="D1403CD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7A5031F6"/>
    <w:multiLevelType w:val="hybridMultilevel"/>
    <w:tmpl w:val="24424F5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E815C69"/>
    <w:multiLevelType w:val="hybridMultilevel"/>
    <w:tmpl w:val="5E4E2DBA"/>
    <w:lvl w:ilvl="0" w:tplc="03EE1E80">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23"/>
  </w:num>
  <w:num w:numId="2">
    <w:abstractNumId w:val="24"/>
  </w:num>
  <w:num w:numId="3">
    <w:abstractNumId w:val="11"/>
  </w:num>
  <w:num w:numId="4">
    <w:abstractNumId w:val="15"/>
  </w:num>
  <w:num w:numId="5">
    <w:abstractNumId w:val="5"/>
  </w:num>
  <w:num w:numId="6">
    <w:abstractNumId w:val="9"/>
  </w:num>
  <w:num w:numId="7">
    <w:abstractNumId w:val="2"/>
  </w:num>
  <w:num w:numId="8">
    <w:abstractNumId w:val="17"/>
  </w:num>
  <w:num w:numId="9">
    <w:abstractNumId w:val="21"/>
  </w:num>
  <w:num w:numId="10">
    <w:abstractNumId w:val="8"/>
  </w:num>
  <w:num w:numId="11">
    <w:abstractNumId w:val="16"/>
  </w:num>
  <w:num w:numId="12">
    <w:abstractNumId w:val="19"/>
  </w:num>
  <w:num w:numId="13">
    <w:abstractNumId w:val="0"/>
  </w:num>
  <w:num w:numId="14">
    <w:abstractNumId w:val="3"/>
  </w:num>
  <w:num w:numId="15">
    <w:abstractNumId w:val="6"/>
  </w:num>
  <w:num w:numId="16">
    <w:abstractNumId w:val="13"/>
  </w:num>
  <w:num w:numId="17">
    <w:abstractNumId w:val="12"/>
  </w:num>
  <w:num w:numId="18">
    <w:abstractNumId w:val="22"/>
  </w:num>
  <w:num w:numId="19">
    <w:abstractNumId w:val="1"/>
  </w:num>
  <w:num w:numId="20">
    <w:abstractNumId w:val="10"/>
  </w:num>
  <w:num w:numId="21">
    <w:abstractNumId w:val="18"/>
  </w:num>
  <w:num w:numId="22">
    <w:abstractNumId w:val="25"/>
  </w:num>
  <w:num w:numId="23">
    <w:abstractNumId w:val="20"/>
  </w:num>
  <w:num w:numId="24">
    <w:abstractNumId w:val="7"/>
  </w:num>
  <w:num w:numId="25">
    <w:abstractNumId w:val="14"/>
  </w:num>
  <w:num w:numId="2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28A9"/>
    <w:rsid w:val="0001118D"/>
    <w:rsid w:val="00021D73"/>
    <w:rsid w:val="00062EA6"/>
    <w:rsid w:val="000651DD"/>
    <w:rsid w:val="00067932"/>
    <w:rsid w:val="00083618"/>
    <w:rsid w:val="000860C6"/>
    <w:rsid w:val="00096CD9"/>
    <w:rsid w:val="000B6661"/>
    <w:rsid w:val="00106EB5"/>
    <w:rsid w:val="00116E17"/>
    <w:rsid w:val="001171A9"/>
    <w:rsid w:val="001828A9"/>
    <w:rsid w:val="001A0DD9"/>
    <w:rsid w:val="001A5E5C"/>
    <w:rsid w:val="001B6498"/>
    <w:rsid w:val="001C04CC"/>
    <w:rsid w:val="001D3129"/>
    <w:rsid w:val="0023138F"/>
    <w:rsid w:val="00255158"/>
    <w:rsid w:val="002C577D"/>
    <w:rsid w:val="002D1A3A"/>
    <w:rsid w:val="002E41EF"/>
    <w:rsid w:val="003155F1"/>
    <w:rsid w:val="00363115"/>
    <w:rsid w:val="0037667D"/>
    <w:rsid w:val="003778FC"/>
    <w:rsid w:val="003B49A2"/>
    <w:rsid w:val="003B5841"/>
    <w:rsid w:val="003C57D1"/>
    <w:rsid w:val="003F3079"/>
    <w:rsid w:val="0040775F"/>
    <w:rsid w:val="0044364C"/>
    <w:rsid w:val="0044525C"/>
    <w:rsid w:val="0049065F"/>
    <w:rsid w:val="004A5DAA"/>
    <w:rsid w:val="004F4854"/>
    <w:rsid w:val="00537CCA"/>
    <w:rsid w:val="0059642C"/>
    <w:rsid w:val="005B7986"/>
    <w:rsid w:val="005C5EE2"/>
    <w:rsid w:val="005C7B55"/>
    <w:rsid w:val="005E10D1"/>
    <w:rsid w:val="00650CED"/>
    <w:rsid w:val="00653239"/>
    <w:rsid w:val="00671B53"/>
    <w:rsid w:val="00677E6B"/>
    <w:rsid w:val="00684359"/>
    <w:rsid w:val="006B7416"/>
    <w:rsid w:val="006C605E"/>
    <w:rsid w:val="007017DF"/>
    <w:rsid w:val="00734B51"/>
    <w:rsid w:val="00737515"/>
    <w:rsid w:val="00746A18"/>
    <w:rsid w:val="00781311"/>
    <w:rsid w:val="007A723B"/>
    <w:rsid w:val="007E7304"/>
    <w:rsid w:val="0082143C"/>
    <w:rsid w:val="008450D1"/>
    <w:rsid w:val="00855569"/>
    <w:rsid w:val="008619A6"/>
    <w:rsid w:val="008871B8"/>
    <w:rsid w:val="00887F1B"/>
    <w:rsid w:val="008A0AFE"/>
    <w:rsid w:val="008B3DCE"/>
    <w:rsid w:val="008D2308"/>
    <w:rsid w:val="008E77CA"/>
    <w:rsid w:val="008F5AFE"/>
    <w:rsid w:val="00914863"/>
    <w:rsid w:val="00980997"/>
    <w:rsid w:val="00987320"/>
    <w:rsid w:val="009B750D"/>
    <w:rsid w:val="009D631C"/>
    <w:rsid w:val="009D695A"/>
    <w:rsid w:val="009E11C3"/>
    <w:rsid w:val="009E32F7"/>
    <w:rsid w:val="009E4954"/>
    <w:rsid w:val="009E6D19"/>
    <w:rsid w:val="00A00F32"/>
    <w:rsid w:val="00A06C77"/>
    <w:rsid w:val="00A36871"/>
    <w:rsid w:val="00A72420"/>
    <w:rsid w:val="00A76887"/>
    <w:rsid w:val="00B12EE9"/>
    <w:rsid w:val="00B27D89"/>
    <w:rsid w:val="00B87116"/>
    <w:rsid w:val="00B90CA5"/>
    <w:rsid w:val="00BA1327"/>
    <w:rsid w:val="00BA2EBC"/>
    <w:rsid w:val="00BE2702"/>
    <w:rsid w:val="00BE5228"/>
    <w:rsid w:val="00C661F2"/>
    <w:rsid w:val="00C6627C"/>
    <w:rsid w:val="00C72EEF"/>
    <w:rsid w:val="00CA407C"/>
    <w:rsid w:val="00D200A9"/>
    <w:rsid w:val="00D36F0C"/>
    <w:rsid w:val="00D53864"/>
    <w:rsid w:val="00D671DC"/>
    <w:rsid w:val="00D844D6"/>
    <w:rsid w:val="00DA413F"/>
    <w:rsid w:val="00DE5851"/>
    <w:rsid w:val="00DF1DAF"/>
    <w:rsid w:val="00E12304"/>
    <w:rsid w:val="00E64412"/>
    <w:rsid w:val="00EC093A"/>
    <w:rsid w:val="00F23B07"/>
    <w:rsid w:val="00F64929"/>
    <w:rsid w:val="00F7456F"/>
    <w:rsid w:val="00F840E9"/>
    <w:rsid w:val="00F96E29"/>
    <w:rsid w:val="00FA1797"/>
    <w:rsid w:val="00FA574A"/>
    <w:rsid w:val="00FD54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430949"/>
  <w15:chartTrackingRefBased/>
  <w15:docId w15:val="{5D977435-BC6F-4E65-AFF2-18A87CAA26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828A9"/>
    <w:pPr>
      <w:ind w:left="720"/>
      <w:contextualSpacing/>
    </w:pPr>
  </w:style>
  <w:style w:type="paragraph" w:styleId="Header">
    <w:name w:val="header"/>
    <w:basedOn w:val="Normal"/>
    <w:link w:val="HeaderChar"/>
    <w:uiPriority w:val="99"/>
    <w:unhideWhenUsed/>
    <w:rsid w:val="00BE5228"/>
    <w:pPr>
      <w:tabs>
        <w:tab w:val="center" w:pos="4513"/>
        <w:tab w:val="right" w:pos="9026"/>
      </w:tabs>
      <w:spacing w:after="0" w:line="240" w:lineRule="auto"/>
    </w:pPr>
  </w:style>
  <w:style w:type="character" w:customStyle="1" w:styleId="HeaderChar">
    <w:name w:val="Header Char"/>
    <w:basedOn w:val="DefaultParagraphFont"/>
    <w:link w:val="Header"/>
    <w:uiPriority w:val="99"/>
    <w:rsid w:val="00BE5228"/>
  </w:style>
  <w:style w:type="paragraph" w:styleId="Footer">
    <w:name w:val="footer"/>
    <w:basedOn w:val="Normal"/>
    <w:link w:val="FooterChar"/>
    <w:uiPriority w:val="99"/>
    <w:unhideWhenUsed/>
    <w:rsid w:val="00BE5228"/>
    <w:pPr>
      <w:tabs>
        <w:tab w:val="center" w:pos="4513"/>
        <w:tab w:val="right" w:pos="9026"/>
      </w:tabs>
      <w:spacing w:after="0" w:line="240" w:lineRule="auto"/>
    </w:pPr>
  </w:style>
  <w:style w:type="character" w:customStyle="1" w:styleId="FooterChar">
    <w:name w:val="Footer Char"/>
    <w:basedOn w:val="DefaultParagraphFont"/>
    <w:link w:val="Footer"/>
    <w:uiPriority w:val="99"/>
    <w:rsid w:val="00BE5228"/>
  </w:style>
  <w:style w:type="paragraph" w:customStyle="1" w:styleId="Body">
    <w:name w:val="Body"/>
    <w:rsid w:val="006C605E"/>
    <w:pPr>
      <w:spacing w:after="0" w:line="240" w:lineRule="auto"/>
    </w:pPr>
    <w:rPr>
      <w:rFonts w:ascii="Helvetica" w:eastAsia="Arial Unicode MS" w:hAnsi="Arial Unicode MS" w:cs="Arial Unicode MS"/>
      <w:color w:val="00000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1459</Words>
  <Characters>8317</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Geraldine Hulley</dc:creator>
  <cp:keywords/>
  <dc:description/>
  <cp:lastModifiedBy>Geraldine Hulley</cp:lastModifiedBy>
  <cp:revision>5</cp:revision>
  <dcterms:created xsi:type="dcterms:W3CDTF">2024-03-22T17:49:00Z</dcterms:created>
  <dcterms:modified xsi:type="dcterms:W3CDTF">2024-11-12T17:50:00Z</dcterms:modified>
</cp:coreProperties>
</file>