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3454BD" w:rsidP="003454BD" w:rsidRDefault="003454BD" w14:paraId="17E042C4" w14:textId="77777777">
      <w:pPr>
        <w:pStyle w:val="Header"/>
        <w:tabs>
          <w:tab w:val="clear" w:pos="4153"/>
          <w:tab w:val="clear" w:pos="8306"/>
        </w:tabs>
        <w:jc w:val="right"/>
        <w:rPr>
          <w:b/>
          <w:sz w:val="20"/>
        </w:rPr>
      </w:pPr>
      <w:bookmarkStart w:name="_Hlk88631572" w:id="0"/>
      <w:bookmarkStart w:name="_Hlk88637256" w:id="1"/>
      <w:r>
        <w:rPr>
          <w:noProof/>
          <w:lang w:eastAsia="en-GB"/>
        </w:rPr>
        <w:drawing>
          <wp:anchor distT="0" distB="0" distL="114300" distR="114300" simplePos="0" relativeHeight="251659264" behindDoc="0" locked="0" layoutInCell="1" allowOverlap="1" wp14:anchorId="7081A01F" wp14:editId="37E8B176">
            <wp:simplePos x="0" y="0"/>
            <wp:positionH relativeFrom="margin">
              <wp:posOffset>1714500</wp:posOffset>
            </wp:positionH>
            <wp:positionV relativeFrom="paragraph">
              <wp:posOffset>-241935</wp:posOffset>
            </wp:positionV>
            <wp:extent cx="2903220" cy="757590"/>
            <wp:effectExtent l="0" t="0" r="0" b="4445"/>
            <wp:wrapNone/>
            <wp:docPr id="3" name="Picture 3"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ext&#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2903220" cy="757590"/>
                    </a:xfrm>
                    <a:prstGeom prst="rect">
                      <a:avLst/>
                    </a:prstGeom>
                  </pic:spPr>
                </pic:pic>
              </a:graphicData>
            </a:graphic>
            <wp14:sizeRelH relativeFrom="page">
              <wp14:pctWidth>0</wp14:pctWidth>
            </wp14:sizeRelH>
            <wp14:sizeRelV relativeFrom="page">
              <wp14:pctHeight>0</wp14:pctHeight>
            </wp14:sizeRelV>
          </wp:anchor>
        </w:drawing>
      </w:r>
    </w:p>
    <w:p w:rsidR="003454BD" w:rsidP="003454BD" w:rsidRDefault="003454BD" w14:paraId="116E0BEF" w14:textId="77777777">
      <w:pPr>
        <w:pStyle w:val="Header"/>
        <w:tabs>
          <w:tab w:val="clear" w:pos="4153"/>
          <w:tab w:val="clear" w:pos="8306"/>
        </w:tabs>
        <w:jc w:val="right"/>
        <w:rPr>
          <w:b/>
          <w:sz w:val="20"/>
        </w:rPr>
      </w:pPr>
    </w:p>
    <w:p w:rsidR="003454BD" w:rsidP="003454BD" w:rsidRDefault="003454BD" w14:paraId="45CC822D" w14:textId="77777777">
      <w:pPr>
        <w:pStyle w:val="Header"/>
        <w:tabs>
          <w:tab w:val="clear" w:pos="4153"/>
          <w:tab w:val="clear" w:pos="8306"/>
        </w:tabs>
        <w:jc w:val="right"/>
        <w:rPr>
          <w:b/>
          <w:sz w:val="20"/>
        </w:rPr>
      </w:pPr>
    </w:p>
    <w:p w:rsidR="003454BD" w:rsidP="003454BD" w:rsidRDefault="003454BD" w14:paraId="51AAD495" w14:textId="77777777">
      <w:pPr>
        <w:pStyle w:val="Header"/>
        <w:tabs>
          <w:tab w:val="clear" w:pos="4153"/>
          <w:tab w:val="clear" w:pos="8306"/>
        </w:tabs>
        <w:jc w:val="right"/>
        <w:rPr>
          <w:b/>
          <w:sz w:val="20"/>
        </w:rPr>
      </w:pPr>
    </w:p>
    <w:p w:rsidRPr="00CA6AEB" w:rsidR="003454BD" w:rsidP="003454BD" w:rsidRDefault="003454BD" w14:paraId="21AA48F9" w14:textId="26D91302">
      <w:pPr>
        <w:jc w:val="center"/>
        <w:rPr>
          <w:rFonts w:cs="Arial"/>
          <w:b/>
          <w:sz w:val="20"/>
          <w:u w:val="single"/>
        </w:rPr>
      </w:pPr>
      <w:r w:rsidRPr="00CA6AEB">
        <w:rPr>
          <w:rFonts w:cs="Arial"/>
          <w:b/>
          <w:sz w:val="20"/>
          <w:u w:val="single"/>
        </w:rPr>
        <w:t xml:space="preserve">Minutes of the </w:t>
      </w:r>
      <w:r w:rsidR="00231B2E">
        <w:rPr>
          <w:rFonts w:cs="Arial"/>
          <w:b/>
          <w:sz w:val="20"/>
          <w:u w:val="single"/>
        </w:rPr>
        <w:t xml:space="preserve">Corporation </w:t>
      </w:r>
    </w:p>
    <w:p w:rsidRPr="00CA6AEB" w:rsidR="003454BD" w:rsidP="003454BD" w:rsidRDefault="003454BD" w14:paraId="1CBE4111" w14:textId="106EB7C8">
      <w:pPr>
        <w:jc w:val="center"/>
        <w:rPr>
          <w:rFonts w:cs="Arial"/>
          <w:b/>
          <w:sz w:val="20"/>
          <w:u w:val="single"/>
        </w:rPr>
      </w:pPr>
      <w:r w:rsidRPr="00CA6AEB">
        <w:rPr>
          <w:rFonts w:cs="Arial"/>
          <w:b/>
          <w:sz w:val="20"/>
          <w:u w:val="single"/>
        </w:rPr>
        <w:t xml:space="preserve">held </w:t>
      </w:r>
      <w:r>
        <w:rPr>
          <w:rFonts w:cs="Arial"/>
          <w:b/>
          <w:sz w:val="20"/>
          <w:u w:val="single"/>
        </w:rPr>
        <w:t xml:space="preserve">on </w:t>
      </w:r>
      <w:r w:rsidR="00864C37">
        <w:rPr>
          <w:rFonts w:cs="Arial"/>
          <w:b/>
          <w:sz w:val="20"/>
          <w:u w:val="single"/>
        </w:rPr>
        <w:t>Wednesday 29</w:t>
      </w:r>
      <w:r w:rsidRPr="00864C37" w:rsidR="00864C37">
        <w:rPr>
          <w:rFonts w:cs="Arial"/>
          <w:b/>
          <w:sz w:val="20"/>
          <w:u w:val="single"/>
          <w:vertAlign w:val="superscript"/>
        </w:rPr>
        <w:t>th</w:t>
      </w:r>
      <w:r w:rsidR="00864C37">
        <w:rPr>
          <w:rFonts w:cs="Arial"/>
          <w:b/>
          <w:sz w:val="20"/>
          <w:u w:val="single"/>
        </w:rPr>
        <w:t xml:space="preserve"> March 2023</w:t>
      </w:r>
    </w:p>
    <w:p w:rsidRPr="00CA6AEB" w:rsidR="003454BD" w:rsidP="003454BD" w:rsidRDefault="003454BD" w14:paraId="49D2DD07" w14:textId="77777777">
      <w:pPr>
        <w:rPr>
          <w:rFonts w:cs="Arial"/>
          <w:sz w:val="20"/>
        </w:rPr>
      </w:pPr>
    </w:p>
    <w:p w:rsidR="00231B2E" w:rsidP="003454BD" w:rsidRDefault="003454BD" w14:paraId="6EFE7911" w14:textId="4EC59565">
      <w:pPr>
        <w:rPr>
          <w:rFonts w:cs="Arial"/>
          <w:bCs/>
          <w:sz w:val="20"/>
        </w:rPr>
      </w:pPr>
      <w:r w:rsidRPr="00CA6AEB">
        <w:rPr>
          <w:rFonts w:cs="Arial"/>
          <w:bCs/>
          <w:sz w:val="20"/>
        </w:rPr>
        <w:t>Present:</w:t>
      </w:r>
      <w:r w:rsidRPr="00CA6AEB">
        <w:rPr>
          <w:rFonts w:cs="Arial"/>
          <w:bCs/>
          <w:sz w:val="20"/>
        </w:rPr>
        <w:tab/>
      </w:r>
      <w:r w:rsidR="00843391">
        <w:rPr>
          <w:rFonts w:cs="Arial"/>
          <w:bCs/>
          <w:sz w:val="20"/>
        </w:rPr>
        <w:tab/>
      </w:r>
      <w:r w:rsidR="00843391">
        <w:rPr>
          <w:rFonts w:cs="Arial"/>
          <w:bCs/>
          <w:sz w:val="20"/>
        </w:rPr>
        <w:tab/>
      </w:r>
      <w:r w:rsidR="00231B2E">
        <w:rPr>
          <w:rFonts w:cs="Arial"/>
          <w:bCs/>
          <w:sz w:val="20"/>
        </w:rPr>
        <w:t xml:space="preserve">Jane Wilson </w:t>
      </w:r>
      <w:r w:rsidR="00231B2E">
        <w:rPr>
          <w:rFonts w:cs="Arial"/>
          <w:bCs/>
          <w:sz w:val="20"/>
        </w:rPr>
        <w:tab/>
      </w:r>
      <w:r w:rsidR="00231B2E">
        <w:rPr>
          <w:rFonts w:cs="Arial"/>
          <w:bCs/>
          <w:sz w:val="20"/>
        </w:rPr>
        <w:tab/>
      </w:r>
      <w:r w:rsidR="00231B2E">
        <w:rPr>
          <w:rFonts w:cs="Arial"/>
          <w:bCs/>
          <w:sz w:val="20"/>
        </w:rPr>
        <w:t xml:space="preserve">Chair </w:t>
      </w:r>
    </w:p>
    <w:p w:rsidR="00843391" w:rsidP="003454BD" w:rsidRDefault="00231B2E" w14:paraId="18D41E93" w14:textId="23A5310B">
      <w:pPr>
        <w:rPr>
          <w:rFonts w:cs="Arial"/>
          <w:bCs/>
          <w:sz w:val="20"/>
        </w:rPr>
      </w:pPr>
      <w:r>
        <w:rPr>
          <w:rFonts w:cs="Arial"/>
          <w:bCs/>
          <w:sz w:val="20"/>
        </w:rPr>
        <w:tab/>
      </w:r>
      <w:r>
        <w:rPr>
          <w:rFonts w:cs="Arial"/>
          <w:bCs/>
          <w:sz w:val="20"/>
        </w:rPr>
        <w:tab/>
      </w:r>
      <w:r w:rsidR="00843391">
        <w:rPr>
          <w:rFonts w:cs="Arial"/>
          <w:bCs/>
          <w:sz w:val="20"/>
        </w:rPr>
        <w:tab/>
      </w:r>
      <w:r w:rsidR="00843391">
        <w:rPr>
          <w:rFonts w:cs="Arial"/>
          <w:bCs/>
          <w:sz w:val="20"/>
        </w:rPr>
        <w:tab/>
      </w:r>
      <w:r>
        <w:rPr>
          <w:rFonts w:cs="Arial"/>
          <w:bCs/>
          <w:sz w:val="20"/>
        </w:rPr>
        <w:t>Jenny Shackleton</w:t>
      </w:r>
      <w:r>
        <w:rPr>
          <w:rFonts w:cs="Arial"/>
          <w:bCs/>
          <w:sz w:val="20"/>
        </w:rPr>
        <w:tab/>
      </w:r>
      <w:r w:rsidR="001A56CD">
        <w:rPr>
          <w:rFonts w:cs="Arial"/>
          <w:bCs/>
          <w:sz w:val="20"/>
        </w:rPr>
        <w:t>Co-</w:t>
      </w:r>
      <w:r>
        <w:rPr>
          <w:rFonts w:cs="Arial"/>
          <w:bCs/>
          <w:sz w:val="20"/>
        </w:rPr>
        <w:t>Vice Ch</w:t>
      </w:r>
      <w:r w:rsidR="00843391">
        <w:rPr>
          <w:rFonts w:cs="Arial"/>
          <w:bCs/>
          <w:sz w:val="20"/>
        </w:rPr>
        <w:t>air</w:t>
      </w:r>
    </w:p>
    <w:p w:rsidR="00231B2E" w:rsidP="003454BD" w:rsidRDefault="00231B2E" w14:paraId="084F9326" w14:textId="59855F82">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Chris Brown</w:t>
      </w:r>
      <w:r>
        <w:rPr>
          <w:rFonts w:cs="Arial"/>
          <w:bCs/>
          <w:sz w:val="20"/>
        </w:rPr>
        <w:tab/>
      </w:r>
      <w:r>
        <w:rPr>
          <w:rFonts w:cs="Arial"/>
          <w:bCs/>
          <w:sz w:val="20"/>
        </w:rPr>
        <w:tab/>
      </w:r>
      <w:r w:rsidR="001A56CD">
        <w:rPr>
          <w:rFonts w:cs="Arial"/>
          <w:bCs/>
          <w:sz w:val="20"/>
        </w:rPr>
        <w:t>Co-Vice Chair</w:t>
      </w:r>
    </w:p>
    <w:p w:rsidR="00231B2E" w:rsidP="003454BD" w:rsidRDefault="00231B2E" w14:paraId="44977206" w14:textId="48AC4D9A">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Dawn Whitemore</w:t>
      </w:r>
      <w:r>
        <w:rPr>
          <w:rFonts w:cs="Arial"/>
          <w:bCs/>
          <w:sz w:val="20"/>
        </w:rPr>
        <w:tab/>
      </w:r>
      <w:r>
        <w:rPr>
          <w:rFonts w:cs="Arial"/>
          <w:bCs/>
          <w:sz w:val="20"/>
        </w:rPr>
        <w:t>Principal (Ex Officio)</w:t>
      </w:r>
    </w:p>
    <w:p w:rsidR="003454BD" w:rsidP="00231B2E" w:rsidRDefault="003454BD" w14:paraId="397623B2" w14:textId="685EB178">
      <w:pPr>
        <w:ind w:left="2160" w:firstLine="720"/>
        <w:rPr>
          <w:rFonts w:cs="Arial"/>
          <w:bCs/>
          <w:sz w:val="20"/>
        </w:rPr>
      </w:pPr>
      <w:r>
        <w:rPr>
          <w:rFonts w:cs="Arial"/>
          <w:bCs/>
          <w:sz w:val="20"/>
        </w:rPr>
        <w:t xml:space="preserve">Andrew Hartley </w:t>
      </w:r>
      <w:r>
        <w:rPr>
          <w:rFonts w:cs="Arial"/>
          <w:bCs/>
          <w:sz w:val="20"/>
        </w:rPr>
        <w:tab/>
      </w:r>
      <w:r>
        <w:rPr>
          <w:rFonts w:cs="Arial"/>
          <w:bCs/>
          <w:sz w:val="20"/>
        </w:rPr>
        <w:tab/>
      </w:r>
      <w:r w:rsidR="00231B2E">
        <w:rPr>
          <w:rFonts w:cs="Arial"/>
          <w:bCs/>
          <w:sz w:val="20"/>
        </w:rPr>
        <w:t>External Governor</w:t>
      </w:r>
    </w:p>
    <w:p w:rsidR="003454BD" w:rsidP="003454BD" w:rsidRDefault="003454BD" w14:paraId="5A1E2E24" w14:textId="09BC1322">
      <w:pPr>
        <w:rPr>
          <w:rFonts w:cs="Arial"/>
          <w:bCs/>
          <w:sz w:val="20"/>
        </w:rPr>
      </w:pPr>
      <w:r>
        <w:rPr>
          <w:rFonts w:cs="Arial"/>
          <w:bCs/>
          <w:sz w:val="20"/>
        </w:rPr>
        <w:tab/>
      </w:r>
      <w:r w:rsidR="00231B2E">
        <w:rPr>
          <w:rFonts w:cs="Arial"/>
          <w:bCs/>
          <w:sz w:val="20"/>
        </w:rPr>
        <w:tab/>
      </w:r>
      <w:r w:rsidR="00231B2E">
        <w:rPr>
          <w:rFonts w:cs="Arial"/>
          <w:bCs/>
          <w:sz w:val="20"/>
        </w:rPr>
        <w:tab/>
      </w:r>
      <w:r w:rsidR="00231B2E">
        <w:rPr>
          <w:rFonts w:cs="Arial"/>
          <w:bCs/>
          <w:sz w:val="20"/>
        </w:rPr>
        <w:tab/>
      </w:r>
      <w:r>
        <w:rPr>
          <w:rFonts w:cs="Arial"/>
          <w:bCs/>
          <w:sz w:val="20"/>
        </w:rPr>
        <w:t xml:space="preserve">Nigel </w:t>
      </w:r>
      <w:proofErr w:type="spellStart"/>
      <w:r>
        <w:rPr>
          <w:rFonts w:cs="Arial"/>
          <w:bCs/>
          <w:sz w:val="20"/>
        </w:rPr>
        <w:t>Gell</w:t>
      </w:r>
      <w:proofErr w:type="spellEnd"/>
      <w:r>
        <w:rPr>
          <w:rFonts w:cs="Arial"/>
          <w:bCs/>
          <w:sz w:val="20"/>
        </w:rPr>
        <w:tab/>
      </w:r>
      <w:r>
        <w:rPr>
          <w:rFonts w:cs="Arial"/>
          <w:bCs/>
          <w:sz w:val="20"/>
        </w:rPr>
        <w:tab/>
      </w:r>
      <w:r>
        <w:rPr>
          <w:rFonts w:cs="Arial"/>
          <w:bCs/>
          <w:sz w:val="20"/>
        </w:rPr>
        <w:t xml:space="preserve">External Governor </w:t>
      </w:r>
    </w:p>
    <w:p w:rsidR="00231B2E" w:rsidP="003454BD" w:rsidRDefault="00231B2E" w14:paraId="0F36ADF6" w14:textId="7DA4257A">
      <w:pPr>
        <w:rPr>
          <w:rFonts w:cs="Arial"/>
          <w:bCs/>
          <w:sz w:val="20"/>
        </w:rPr>
      </w:pPr>
      <w:r>
        <w:rPr>
          <w:rFonts w:cs="Arial"/>
          <w:bCs/>
          <w:sz w:val="20"/>
        </w:rPr>
        <w:tab/>
      </w:r>
      <w:r>
        <w:rPr>
          <w:rFonts w:cs="Arial"/>
          <w:bCs/>
          <w:sz w:val="20"/>
        </w:rPr>
        <w:tab/>
      </w:r>
      <w:r>
        <w:rPr>
          <w:rFonts w:cs="Arial"/>
          <w:bCs/>
          <w:sz w:val="20"/>
        </w:rPr>
        <w:tab/>
      </w:r>
      <w:r>
        <w:rPr>
          <w:rFonts w:cs="Arial"/>
          <w:bCs/>
          <w:sz w:val="20"/>
        </w:rPr>
        <w:tab/>
      </w:r>
      <w:r w:rsidR="006160C1">
        <w:rPr>
          <w:rFonts w:cs="Arial"/>
          <w:bCs/>
          <w:sz w:val="20"/>
        </w:rPr>
        <w:t>Robert Miles</w:t>
      </w:r>
      <w:r>
        <w:rPr>
          <w:rFonts w:cs="Arial"/>
          <w:bCs/>
          <w:sz w:val="20"/>
        </w:rPr>
        <w:tab/>
      </w:r>
      <w:r>
        <w:rPr>
          <w:rFonts w:cs="Arial"/>
          <w:bCs/>
          <w:sz w:val="20"/>
        </w:rPr>
        <w:tab/>
      </w:r>
      <w:r>
        <w:rPr>
          <w:rFonts w:cs="Arial"/>
          <w:bCs/>
          <w:sz w:val="20"/>
        </w:rPr>
        <w:t>External Governor</w:t>
      </w:r>
    </w:p>
    <w:p w:rsidR="00231B2E" w:rsidP="003454BD" w:rsidRDefault="00231B2E" w14:paraId="12375AE9" w14:textId="57779A9A">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Jody Downes</w:t>
      </w:r>
      <w:r>
        <w:rPr>
          <w:rFonts w:cs="Arial"/>
          <w:bCs/>
          <w:sz w:val="20"/>
        </w:rPr>
        <w:tab/>
      </w:r>
      <w:r>
        <w:rPr>
          <w:rFonts w:cs="Arial"/>
          <w:bCs/>
          <w:sz w:val="20"/>
        </w:rPr>
        <w:tab/>
      </w:r>
      <w:r>
        <w:rPr>
          <w:rFonts w:cs="Arial"/>
          <w:bCs/>
          <w:sz w:val="20"/>
        </w:rPr>
        <w:t>External Governor</w:t>
      </w:r>
    </w:p>
    <w:p w:rsidR="006160C1" w:rsidP="003454BD" w:rsidRDefault="00231B2E" w14:paraId="7FD747F9" w14:textId="12AEC7AA">
      <w:pPr>
        <w:rPr>
          <w:rFonts w:cs="Arial"/>
          <w:bCs/>
          <w:sz w:val="20"/>
        </w:rPr>
      </w:pPr>
      <w:r>
        <w:rPr>
          <w:rFonts w:cs="Arial"/>
          <w:bCs/>
          <w:sz w:val="20"/>
        </w:rPr>
        <w:tab/>
      </w:r>
      <w:r>
        <w:rPr>
          <w:rFonts w:cs="Arial"/>
          <w:bCs/>
          <w:sz w:val="20"/>
        </w:rPr>
        <w:tab/>
      </w:r>
      <w:r>
        <w:rPr>
          <w:rFonts w:cs="Arial"/>
          <w:bCs/>
          <w:sz w:val="20"/>
        </w:rPr>
        <w:tab/>
      </w:r>
      <w:r>
        <w:rPr>
          <w:rFonts w:cs="Arial"/>
          <w:bCs/>
          <w:sz w:val="20"/>
        </w:rPr>
        <w:tab/>
      </w:r>
      <w:r w:rsidR="006B40F7">
        <w:rPr>
          <w:rFonts w:cs="Arial"/>
          <w:bCs/>
          <w:sz w:val="20"/>
        </w:rPr>
        <w:t>Simon Ashworth</w:t>
      </w:r>
      <w:r>
        <w:rPr>
          <w:rFonts w:cs="Arial"/>
          <w:bCs/>
          <w:sz w:val="20"/>
        </w:rPr>
        <w:tab/>
      </w:r>
      <w:r>
        <w:rPr>
          <w:rFonts w:cs="Arial"/>
          <w:bCs/>
          <w:sz w:val="20"/>
        </w:rPr>
        <w:t>External Governor</w:t>
      </w:r>
    </w:p>
    <w:p w:rsidR="003454BD" w:rsidP="0042178F" w:rsidRDefault="006160C1" w14:paraId="04251098" w14:textId="004D8AE3">
      <w:pPr>
        <w:ind w:right="-24"/>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Nick Sanders</w:t>
      </w:r>
      <w:r>
        <w:rPr>
          <w:rFonts w:cs="Arial"/>
          <w:bCs/>
          <w:sz w:val="20"/>
        </w:rPr>
        <w:tab/>
      </w:r>
      <w:r>
        <w:rPr>
          <w:rFonts w:cs="Arial"/>
          <w:bCs/>
          <w:sz w:val="20"/>
        </w:rPr>
        <w:tab/>
      </w:r>
      <w:r>
        <w:rPr>
          <w:rFonts w:cs="Arial"/>
          <w:bCs/>
          <w:sz w:val="20"/>
        </w:rPr>
        <w:t>External Governor</w:t>
      </w:r>
    </w:p>
    <w:p w:rsidR="001A56CD" w:rsidP="0042178F" w:rsidRDefault="001A56CD" w14:paraId="39D5D359" w14:textId="355CC251">
      <w:pPr>
        <w:ind w:right="-24"/>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Matt Humphrey</w:t>
      </w:r>
      <w:r>
        <w:rPr>
          <w:rFonts w:cs="Arial"/>
          <w:bCs/>
          <w:sz w:val="20"/>
        </w:rPr>
        <w:tab/>
      </w:r>
      <w:r>
        <w:rPr>
          <w:rFonts w:cs="Arial"/>
          <w:bCs/>
          <w:sz w:val="20"/>
        </w:rPr>
        <w:tab/>
      </w:r>
      <w:r>
        <w:rPr>
          <w:rFonts w:cs="Arial"/>
          <w:bCs/>
          <w:sz w:val="20"/>
        </w:rPr>
        <w:t>External Governor</w:t>
      </w:r>
    </w:p>
    <w:p w:rsidR="006160C1" w:rsidP="003454BD" w:rsidRDefault="006160C1" w14:paraId="62D2790C" w14:textId="2CA7CFF8">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 xml:space="preserve">Andy Graham </w:t>
      </w:r>
      <w:r>
        <w:rPr>
          <w:rFonts w:cs="Arial"/>
          <w:bCs/>
          <w:sz w:val="20"/>
        </w:rPr>
        <w:tab/>
      </w:r>
      <w:r>
        <w:rPr>
          <w:rFonts w:cs="Arial"/>
          <w:bCs/>
          <w:sz w:val="20"/>
        </w:rPr>
        <w:tab/>
      </w:r>
      <w:r>
        <w:rPr>
          <w:rFonts w:cs="Arial"/>
          <w:bCs/>
          <w:sz w:val="20"/>
        </w:rPr>
        <w:t>Staff Governor</w:t>
      </w:r>
    </w:p>
    <w:p w:rsidR="0042178F" w:rsidP="003454BD" w:rsidRDefault="006160C1" w14:paraId="495C3A93" w14:textId="42976DD3">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Victoria Cockram</w:t>
      </w:r>
      <w:r>
        <w:rPr>
          <w:rFonts w:cs="Arial"/>
          <w:bCs/>
          <w:sz w:val="20"/>
        </w:rPr>
        <w:tab/>
      </w:r>
      <w:r>
        <w:rPr>
          <w:rFonts w:cs="Arial"/>
          <w:bCs/>
          <w:sz w:val="20"/>
        </w:rPr>
        <w:t>Staff Governor</w:t>
      </w:r>
    </w:p>
    <w:p w:rsidR="001A56CD" w:rsidP="003454BD" w:rsidRDefault="001A56CD" w14:paraId="465D0DAC" w14:textId="7C14B137">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Nick Lakin</w:t>
      </w:r>
      <w:r>
        <w:rPr>
          <w:rFonts w:cs="Arial"/>
          <w:bCs/>
          <w:sz w:val="20"/>
        </w:rPr>
        <w:tab/>
      </w:r>
      <w:r>
        <w:rPr>
          <w:rFonts w:cs="Arial"/>
          <w:bCs/>
          <w:sz w:val="20"/>
        </w:rPr>
        <w:tab/>
      </w:r>
      <w:r>
        <w:rPr>
          <w:rFonts w:cs="Arial"/>
          <w:bCs/>
          <w:sz w:val="20"/>
        </w:rPr>
        <w:t>Staff Governor</w:t>
      </w:r>
    </w:p>
    <w:p w:rsidR="006160C1" w:rsidP="0042178F" w:rsidRDefault="0042178F" w14:paraId="7F06BE07" w14:textId="40DF7E98">
      <w:pPr>
        <w:ind w:left="2160" w:firstLine="720"/>
        <w:rPr>
          <w:rFonts w:cs="Arial"/>
          <w:bCs/>
          <w:sz w:val="20"/>
        </w:rPr>
      </w:pPr>
      <w:r>
        <w:rPr>
          <w:rFonts w:cs="Arial"/>
          <w:bCs/>
          <w:sz w:val="20"/>
        </w:rPr>
        <w:t>Olivia Swinbourne</w:t>
      </w:r>
      <w:r>
        <w:rPr>
          <w:rFonts w:cs="Arial"/>
          <w:bCs/>
          <w:sz w:val="20"/>
        </w:rPr>
        <w:tab/>
      </w:r>
      <w:r>
        <w:rPr>
          <w:rFonts w:cs="Arial"/>
          <w:bCs/>
          <w:sz w:val="20"/>
        </w:rPr>
        <w:t>Student Governor</w:t>
      </w:r>
    </w:p>
    <w:p w:rsidR="001A56CD" w:rsidP="0042178F" w:rsidRDefault="001A56CD" w14:paraId="5908718C" w14:textId="58386997">
      <w:pPr>
        <w:ind w:left="2160" w:firstLine="720"/>
        <w:rPr>
          <w:rFonts w:cs="Arial"/>
          <w:bCs/>
          <w:sz w:val="20"/>
        </w:rPr>
      </w:pPr>
      <w:r>
        <w:rPr>
          <w:rFonts w:cs="Arial"/>
          <w:bCs/>
          <w:sz w:val="20"/>
        </w:rPr>
        <w:t xml:space="preserve">Codie </w:t>
      </w:r>
      <w:proofErr w:type="spellStart"/>
      <w:r>
        <w:rPr>
          <w:rFonts w:cs="Arial"/>
          <w:bCs/>
          <w:sz w:val="20"/>
        </w:rPr>
        <w:t>Hobill</w:t>
      </w:r>
      <w:proofErr w:type="spellEnd"/>
      <w:r>
        <w:rPr>
          <w:rFonts w:cs="Arial"/>
          <w:bCs/>
          <w:sz w:val="20"/>
        </w:rPr>
        <w:tab/>
      </w:r>
      <w:r>
        <w:rPr>
          <w:rFonts w:cs="Arial"/>
          <w:bCs/>
          <w:sz w:val="20"/>
        </w:rPr>
        <w:tab/>
      </w:r>
      <w:r>
        <w:rPr>
          <w:rFonts w:cs="Arial"/>
          <w:bCs/>
          <w:sz w:val="20"/>
        </w:rPr>
        <w:t>Student Governor</w:t>
      </w:r>
    </w:p>
    <w:p w:rsidR="0063323E" w:rsidP="006B40F7" w:rsidRDefault="0063323E" w14:paraId="65F9B069" w14:textId="7F65D29B">
      <w:pPr>
        <w:rPr>
          <w:rFonts w:cs="Arial"/>
          <w:bCs/>
          <w:sz w:val="20"/>
        </w:rPr>
      </w:pPr>
      <w:r>
        <w:rPr>
          <w:rFonts w:cs="Arial"/>
          <w:bCs/>
          <w:sz w:val="20"/>
        </w:rPr>
        <w:tab/>
      </w:r>
      <w:r>
        <w:rPr>
          <w:rFonts w:cs="Arial"/>
          <w:bCs/>
          <w:sz w:val="20"/>
        </w:rPr>
        <w:tab/>
      </w:r>
      <w:r>
        <w:rPr>
          <w:rFonts w:cs="Arial"/>
          <w:bCs/>
          <w:sz w:val="20"/>
        </w:rPr>
        <w:tab/>
      </w:r>
      <w:r>
        <w:rPr>
          <w:rFonts w:cs="Arial"/>
          <w:bCs/>
          <w:sz w:val="20"/>
        </w:rPr>
        <w:tab/>
      </w:r>
    </w:p>
    <w:p w:rsidRPr="00CA6AEB" w:rsidR="006160C1" w:rsidP="003454BD" w:rsidRDefault="006160C1" w14:paraId="45A06468" w14:textId="2DF7DAB8">
      <w:pPr>
        <w:rPr>
          <w:rFonts w:cs="Arial"/>
          <w:bCs/>
          <w:sz w:val="20"/>
        </w:rPr>
      </w:pPr>
      <w:r>
        <w:rPr>
          <w:rFonts w:cs="Arial"/>
          <w:bCs/>
          <w:sz w:val="20"/>
        </w:rPr>
        <w:tab/>
      </w:r>
      <w:r>
        <w:rPr>
          <w:rFonts w:cs="Arial"/>
          <w:bCs/>
          <w:sz w:val="20"/>
        </w:rPr>
        <w:tab/>
      </w:r>
      <w:r>
        <w:rPr>
          <w:rFonts w:cs="Arial"/>
          <w:bCs/>
          <w:sz w:val="20"/>
        </w:rPr>
        <w:tab/>
      </w:r>
      <w:r>
        <w:rPr>
          <w:rFonts w:cs="Arial"/>
          <w:bCs/>
          <w:sz w:val="20"/>
        </w:rPr>
        <w:tab/>
      </w:r>
    </w:p>
    <w:p w:rsidRPr="00CA6AEB" w:rsidR="003454BD" w:rsidP="003454BD" w:rsidRDefault="003454BD" w14:paraId="1CFA5855" w14:textId="77777777">
      <w:pPr>
        <w:rPr>
          <w:rFonts w:cs="Arial"/>
          <w:bCs/>
          <w:sz w:val="20"/>
        </w:rPr>
      </w:pPr>
    </w:p>
    <w:p w:rsidR="006B40F7" w:rsidP="001A56CD" w:rsidRDefault="003454BD" w14:paraId="73AD23FB" w14:textId="5F8391C3">
      <w:pPr>
        <w:rPr>
          <w:rFonts w:cs="Arial"/>
          <w:bCs/>
          <w:sz w:val="20"/>
        </w:rPr>
      </w:pPr>
      <w:r w:rsidRPr="00CA6AEB">
        <w:rPr>
          <w:rFonts w:cs="Arial"/>
          <w:bCs/>
          <w:sz w:val="20"/>
        </w:rPr>
        <w:t>Apologies:</w:t>
      </w:r>
      <w:r w:rsidRPr="00CA6AEB">
        <w:rPr>
          <w:rFonts w:cs="Arial"/>
          <w:bCs/>
          <w:sz w:val="20"/>
        </w:rPr>
        <w:tab/>
      </w:r>
      <w:r w:rsidR="006B40F7">
        <w:rPr>
          <w:rFonts w:cs="Arial"/>
          <w:bCs/>
          <w:sz w:val="20"/>
        </w:rPr>
        <w:tab/>
      </w:r>
      <w:r w:rsidR="001A56CD">
        <w:rPr>
          <w:rFonts w:cs="Arial"/>
          <w:bCs/>
          <w:sz w:val="20"/>
        </w:rPr>
        <w:tab/>
      </w:r>
      <w:r w:rsidR="006B40F7">
        <w:rPr>
          <w:rFonts w:cs="Arial"/>
          <w:bCs/>
          <w:sz w:val="20"/>
        </w:rPr>
        <w:t xml:space="preserve">Jaz Singh </w:t>
      </w:r>
      <w:proofErr w:type="spellStart"/>
      <w:r w:rsidR="006B40F7">
        <w:rPr>
          <w:rFonts w:cs="Arial"/>
          <w:bCs/>
          <w:sz w:val="20"/>
        </w:rPr>
        <w:t>Nahal</w:t>
      </w:r>
      <w:proofErr w:type="spellEnd"/>
      <w:r w:rsidR="006B40F7">
        <w:rPr>
          <w:rFonts w:cs="Arial"/>
          <w:bCs/>
          <w:sz w:val="20"/>
        </w:rPr>
        <w:t xml:space="preserve"> </w:t>
      </w:r>
      <w:r w:rsidR="006B40F7">
        <w:rPr>
          <w:rFonts w:cs="Arial"/>
          <w:bCs/>
          <w:sz w:val="20"/>
        </w:rPr>
        <w:tab/>
      </w:r>
      <w:r w:rsidR="006B40F7">
        <w:rPr>
          <w:rFonts w:cs="Arial"/>
          <w:bCs/>
          <w:sz w:val="20"/>
        </w:rPr>
        <w:t xml:space="preserve">Student Governor </w:t>
      </w:r>
    </w:p>
    <w:p w:rsidR="006B40F7" w:rsidP="006B40F7" w:rsidRDefault="006B40F7" w14:paraId="544A4AF2" w14:textId="557BCEE3">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 xml:space="preserve"> </w:t>
      </w:r>
    </w:p>
    <w:p w:rsidRPr="00CA6AEB" w:rsidR="003454BD" w:rsidP="003454BD" w:rsidRDefault="003454BD" w14:paraId="7A5BE4BB" w14:textId="77777777">
      <w:pPr>
        <w:rPr>
          <w:rFonts w:cs="Arial"/>
          <w:bCs/>
          <w:sz w:val="20"/>
        </w:rPr>
      </w:pPr>
    </w:p>
    <w:p w:rsidR="006160C1" w:rsidP="006160C1" w:rsidRDefault="003454BD" w14:paraId="71EF233B" w14:textId="5EBAC8D1">
      <w:pPr>
        <w:rPr>
          <w:rFonts w:cs="Arial"/>
          <w:bCs/>
          <w:sz w:val="20"/>
        </w:rPr>
      </w:pPr>
      <w:r w:rsidRPr="00CA6AEB">
        <w:rPr>
          <w:rFonts w:cs="Arial"/>
          <w:bCs/>
          <w:sz w:val="20"/>
        </w:rPr>
        <w:t>In attendance:</w:t>
      </w:r>
      <w:r w:rsidRPr="00CA6AEB">
        <w:rPr>
          <w:rFonts w:cs="Arial"/>
          <w:bCs/>
          <w:sz w:val="20"/>
        </w:rPr>
        <w:tab/>
      </w:r>
      <w:r w:rsidR="006B40F7">
        <w:rPr>
          <w:rFonts w:cs="Arial"/>
          <w:bCs/>
          <w:sz w:val="20"/>
        </w:rPr>
        <w:tab/>
      </w:r>
      <w:r w:rsidR="006B40F7">
        <w:rPr>
          <w:rFonts w:cs="Arial"/>
          <w:bCs/>
          <w:sz w:val="20"/>
        </w:rPr>
        <w:tab/>
      </w:r>
      <w:r>
        <w:rPr>
          <w:rFonts w:cs="Arial"/>
          <w:bCs/>
          <w:sz w:val="20"/>
        </w:rPr>
        <w:t>Maria Semak</w:t>
      </w:r>
      <w:r>
        <w:rPr>
          <w:rFonts w:cs="Arial"/>
          <w:bCs/>
          <w:sz w:val="20"/>
        </w:rPr>
        <w:tab/>
      </w:r>
      <w:r w:rsidRPr="00CA6AEB">
        <w:rPr>
          <w:rFonts w:cs="Arial"/>
          <w:bCs/>
          <w:sz w:val="20"/>
        </w:rPr>
        <w:tab/>
      </w:r>
      <w:r>
        <w:rPr>
          <w:rFonts w:cs="Arial"/>
          <w:bCs/>
          <w:sz w:val="20"/>
        </w:rPr>
        <w:t xml:space="preserve">Interim </w:t>
      </w:r>
      <w:r w:rsidRPr="00CA6AEB">
        <w:rPr>
          <w:rFonts w:cs="Arial"/>
          <w:bCs/>
          <w:sz w:val="20"/>
        </w:rPr>
        <w:t>Director of Governance</w:t>
      </w:r>
      <w:r>
        <w:rPr>
          <w:rFonts w:cs="Arial"/>
          <w:bCs/>
          <w:sz w:val="20"/>
        </w:rPr>
        <w:t xml:space="preserve"> </w:t>
      </w:r>
      <w:r w:rsidR="006160C1">
        <w:rPr>
          <w:rFonts w:cs="Arial"/>
          <w:bCs/>
          <w:sz w:val="20"/>
        </w:rPr>
        <w:t xml:space="preserve"> </w:t>
      </w:r>
    </w:p>
    <w:p w:rsidR="006160C1" w:rsidP="006B40F7" w:rsidRDefault="002A501C" w14:paraId="68420B08" w14:textId="3EB6DDA8">
      <w:pPr>
        <w:ind w:left="2160" w:firstLine="720"/>
        <w:rPr>
          <w:rFonts w:cs="Arial"/>
          <w:bCs/>
          <w:sz w:val="20"/>
        </w:rPr>
      </w:pPr>
      <w:r>
        <w:rPr>
          <w:rFonts w:cs="Arial"/>
          <w:bCs/>
          <w:sz w:val="20"/>
        </w:rPr>
        <w:t>Richard Eaton</w:t>
      </w:r>
      <w:r>
        <w:rPr>
          <w:rFonts w:cs="Arial"/>
          <w:bCs/>
          <w:sz w:val="20"/>
        </w:rPr>
        <w:tab/>
      </w:r>
      <w:r>
        <w:rPr>
          <w:rFonts w:cs="Arial"/>
          <w:bCs/>
          <w:sz w:val="20"/>
        </w:rPr>
        <w:tab/>
      </w:r>
      <w:r>
        <w:rPr>
          <w:rFonts w:cs="Arial"/>
          <w:bCs/>
          <w:sz w:val="20"/>
        </w:rPr>
        <w:t>Chief Funding and Finance Officer</w:t>
      </w:r>
    </w:p>
    <w:p w:rsidR="006160C1" w:rsidP="00AC1AD9" w:rsidRDefault="006160C1" w14:paraId="6224A647" w14:textId="11095E18">
      <w:pPr>
        <w:ind w:left="5040" w:hanging="2160"/>
        <w:rPr>
          <w:rFonts w:cs="Arial"/>
          <w:bCs/>
          <w:sz w:val="20"/>
        </w:rPr>
      </w:pPr>
      <w:r>
        <w:rPr>
          <w:rFonts w:cs="Arial"/>
          <w:bCs/>
          <w:sz w:val="20"/>
        </w:rPr>
        <w:t>Lisa Cradock</w:t>
      </w:r>
      <w:r>
        <w:rPr>
          <w:rFonts w:cs="Arial"/>
          <w:bCs/>
          <w:sz w:val="20"/>
        </w:rPr>
        <w:tab/>
      </w:r>
      <w:r>
        <w:rPr>
          <w:rFonts w:cs="Arial"/>
          <w:bCs/>
          <w:sz w:val="20"/>
        </w:rPr>
        <w:t>Vice Principal Business Services</w:t>
      </w:r>
      <w:r w:rsidR="00AC1AD9">
        <w:rPr>
          <w:rFonts w:cs="Arial"/>
          <w:bCs/>
          <w:sz w:val="20"/>
        </w:rPr>
        <w:t>, Resources</w:t>
      </w:r>
      <w:r>
        <w:rPr>
          <w:rFonts w:cs="Arial"/>
          <w:bCs/>
          <w:sz w:val="20"/>
        </w:rPr>
        <w:t xml:space="preserve"> and Service Improvement </w:t>
      </w:r>
    </w:p>
    <w:p w:rsidR="006B40F7" w:rsidP="006160C1" w:rsidRDefault="006B40F7" w14:paraId="3814711C" w14:textId="09FD17A3">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 xml:space="preserve">Jon Laud </w:t>
      </w:r>
      <w:r>
        <w:rPr>
          <w:rFonts w:cs="Arial"/>
          <w:bCs/>
          <w:sz w:val="20"/>
        </w:rPr>
        <w:tab/>
      </w:r>
      <w:r>
        <w:rPr>
          <w:rFonts w:cs="Arial"/>
          <w:bCs/>
          <w:sz w:val="20"/>
        </w:rPr>
        <w:tab/>
      </w:r>
      <w:r>
        <w:rPr>
          <w:rFonts w:cs="Arial"/>
          <w:bCs/>
          <w:sz w:val="20"/>
        </w:rPr>
        <w:t>Assistant Principal</w:t>
      </w:r>
    </w:p>
    <w:p w:rsidR="006B40F7" w:rsidP="006160C1" w:rsidRDefault="006B40F7" w14:paraId="4D806F7A" w14:textId="051CE24E">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James Thorne</w:t>
      </w:r>
      <w:r>
        <w:rPr>
          <w:rFonts w:cs="Arial"/>
          <w:bCs/>
          <w:sz w:val="20"/>
        </w:rPr>
        <w:tab/>
      </w:r>
      <w:r>
        <w:rPr>
          <w:rFonts w:cs="Arial"/>
          <w:bCs/>
          <w:sz w:val="20"/>
        </w:rPr>
        <w:tab/>
      </w:r>
      <w:r>
        <w:rPr>
          <w:rFonts w:cs="Arial"/>
          <w:bCs/>
          <w:sz w:val="20"/>
        </w:rPr>
        <w:t>Assistant Principal</w:t>
      </w:r>
    </w:p>
    <w:p w:rsidRPr="00CA6AEB" w:rsidR="001A56CD" w:rsidP="006160C1" w:rsidRDefault="001A56CD" w14:paraId="402280BC" w14:textId="2B523ED6">
      <w:pPr>
        <w:rPr>
          <w:rFonts w:cs="Arial"/>
          <w:bCs/>
          <w:sz w:val="20"/>
        </w:rPr>
      </w:pPr>
      <w:r>
        <w:rPr>
          <w:rFonts w:cs="Arial"/>
          <w:bCs/>
          <w:sz w:val="20"/>
        </w:rPr>
        <w:tab/>
      </w:r>
      <w:r>
        <w:rPr>
          <w:rFonts w:cs="Arial"/>
          <w:bCs/>
          <w:sz w:val="20"/>
        </w:rPr>
        <w:tab/>
      </w:r>
      <w:r>
        <w:rPr>
          <w:rFonts w:cs="Arial"/>
          <w:bCs/>
          <w:sz w:val="20"/>
        </w:rPr>
        <w:tab/>
      </w:r>
      <w:r>
        <w:rPr>
          <w:rFonts w:cs="Arial"/>
          <w:bCs/>
          <w:sz w:val="20"/>
        </w:rPr>
        <w:tab/>
      </w:r>
      <w:r>
        <w:rPr>
          <w:rFonts w:cs="Arial"/>
          <w:bCs/>
          <w:sz w:val="20"/>
        </w:rPr>
        <w:t xml:space="preserve">Fiona Chalk </w:t>
      </w:r>
      <w:r>
        <w:rPr>
          <w:rFonts w:cs="Arial"/>
          <w:bCs/>
          <w:sz w:val="20"/>
        </w:rPr>
        <w:tab/>
      </w:r>
      <w:r>
        <w:rPr>
          <w:rFonts w:cs="Arial"/>
          <w:bCs/>
          <w:sz w:val="20"/>
        </w:rPr>
        <w:tab/>
      </w:r>
      <w:r>
        <w:rPr>
          <w:rFonts w:cs="Arial"/>
          <w:bCs/>
          <w:sz w:val="20"/>
        </w:rPr>
        <w:t>Governance4FE External Reviewer of Governance</w:t>
      </w:r>
    </w:p>
    <w:bookmarkEnd w:id="0"/>
    <w:p w:rsidRPr="00CA6AEB" w:rsidR="003454BD" w:rsidP="003454BD" w:rsidRDefault="003454BD" w14:paraId="6FA32481" w14:textId="77777777">
      <w:pPr>
        <w:rPr>
          <w:rFonts w:cs="Arial"/>
          <w:bCs/>
          <w:sz w:val="20"/>
        </w:rPr>
      </w:pPr>
    </w:p>
    <w:tbl>
      <w:tblPr>
        <w:tblStyle w:val="TableGrid"/>
        <w:tblW w:w="0" w:type="auto"/>
        <w:tblLook w:val="04A0" w:firstRow="1" w:lastRow="0" w:firstColumn="1" w:lastColumn="0" w:noHBand="0" w:noVBand="1"/>
      </w:tblPr>
      <w:tblGrid>
        <w:gridCol w:w="495"/>
        <w:gridCol w:w="8890"/>
        <w:gridCol w:w="1071"/>
      </w:tblGrid>
      <w:tr w:rsidRPr="00CA6AEB" w:rsidR="001A56CD" w:rsidTr="58F30DD0" w14:paraId="1E01CCC7" w14:textId="77777777">
        <w:tc>
          <w:tcPr>
            <w:tcW w:w="495" w:type="dxa"/>
            <w:tcMar/>
          </w:tcPr>
          <w:p w:rsidRPr="00CA6AEB" w:rsidR="001A56CD" w:rsidP="0017565D" w:rsidRDefault="001A56CD" w14:paraId="1ED4D738" w14:textId="77777777">
            <w:pPr>
              <w:rPr>
                <w:rFonts w:cs="Arial"/>
                <w:b/>
                <w:sz w:val="20"/>
              </w:rPr>
            </w:pPr>
          </w:p>
        </w:tc>
        <w:tc>
          <w:tcPr>
            <w:tcW w:w="9058" w:type="dxa"/>
            <w:tcMar/>
          </w:tcPr>
          <w:p w:rsidR="001A56CD" w:rsidP="0017565D" w:rsidRDefault="001A56CD" w14:paraId="5E9B4116" w14:textId="77777777">
            <w:pPr>
              <w:rPr>
                <w:rFonts w:cs="Arial"/>
                <w:bCs/>
                <w:sz w:val="20"/>
              </w:rPr>
            </w:pPr>
            <w:r>
              <w:rPr>
                <w:rFonts w:cs="Arial"/>
                <w:bCs/>
                <w:sz w:val="20"/>
              </w:rPr>
              <w:t xml:space="preserve">The Chair and members welcomed Fiona Chalk of Governance 4FE to the meeting. Fiona would be undertaking the external review of governance and provided an overview of the process and provided an opportunity for members to ask questions. </w:t>
            </w:r>
          </w:p>
          <w:p w:rsidRPr="001A56CD" w:rsidR="001A56CD" w:rsidP="0017565D" w:rsidRDefault="001A56CD" w14:paraId="66515463" w14:textId="6B74101E">
            <w:pPr>
              <w:rPr>
                <w:rFonts w:cs="Arial"/>
                <w:bCs/>
                <w:sz w:val="20"/>
              </w:rPr>
            </w:pPr>
          </w:p>
        </w:tc>
        <w:tc>
          <w:tcPr>
            <w:tcW w:w="903" w:type="dxa"/>
            <w:tcMar/>
          </w:tcPr>
          <w:p w:rsidRPr="0042178F" w:rsidR="001A56CD" w:rsidP="00864C37" w:rsidRDefault="001A56CD" w14:paraId="591F3A06" w14:textId="77777777">
            <w:pPr>
              <w:ind w:left="-258"/>
              <w:jc w:val="center"/>
              <w:rPr>
                <w:rFonts w:cs="Arial"/>
                <w:b/>
                <w:sz w:val="18"/>
                <w:szCs w:val="18"/>
              </w:rPr>
            </w:pPr>
          </w:p>
        </w:tc>
      </w:tr>
      <w:tr w:rsidRPr="00CA6AEB" w:rsidR="003454BD" w:rsidTr="58F30DD0" w14:paraId="43D9FB79" w14:textId="77777777">
        <w:tc>
          <w:tcPr>
            <w:tcW w:w="495" w:type="dxa"/>
            <w:tcMar/>
          </w:tcPr>
          <w:p w:rsidRPr="00CA6AEB" w:rsidR="003454BD" w:rsidP="0017565D" w:rsidRDefault="003454BD" w14:paraId="60BC6385" w14:textId="77777777">
            <w:pPr>
              <w:rPr>
                <w:rFonts w:cs="Arial"/>
                <w:b/>
                <w:sz w:val="20"/>
              </w:rPr>
            </w:pPr>
          </w:p>
        </w:tc>
        <w:tc>
          <w:tcPr>
            <w:tcW w:w="9058" w:type="dxa"/>
            <w:tcMar/>
          </w:tcPr>
          <w:p w:rsidRPr="00CA6AEB" w:rsidR="003454BD" w:rsidP="0017565D" w:rsidRDefault="003454BD" w14:paraId="3642CC7E" w14:textId="77777777">
            <w:pPr>
              <w:rPr>
                <w:rFonts w:cs="Arial"/>
                <w:b/>
                <w:sz w:val="20"/>
              </w:rPr>
            </w:pPr>
          </w:p>
        </w:tc>
        <w:tc>
          <w:tcPr>
            <w:tcW w:w="903" w:type="dxa"/>
            <w:tcMar/>
          </w:tcPr>
          <w:p w:rsidRPr="0042178F" w:rsidR="003454BD" w:rsidP="00864C37" w:rsidRDefault="00864C37" w14:paraId="3BABDC2F" w14:textId="2F8948D6">
            <w:pPr>
              <w:ind w:left="-258"/>
              <w:jc w:val="center"/>
              <w:rPr>
                <w:rFonts w:cs="Arial"/>
                <w:b/>
                <w:sz w:val="18"/>
                <w:szCs w:val="18"/>
              </w:rPr>
            </w:pPr>
            <w:r w:rsidRPr="0042178F">
              <w:rPr>
                <w:rFonts w:cs="Arial"/>
                <w:b/>
                <w:sz w:val="18"/>
                <w:szCs w:val="18"/>
              </w:rPr>
              <w:t>A</w:t>
            </w:r>
            <w:r>
              <w:rPr>
                <w:rFonts w:cs="Arial"/>
                <w:b/>
                <w:sz w:val="18"/>
                <w:szCs w:val="18"/>
              </w:rPr>
              <w:t>ction</w:t>
            </w:r>
          </w:p>
          <w:p w:rsidRPr="00D54333" w:rsidR="003454BD" w:rsidP="00864C37" w:rsidRDefault="003454BD" w14:paraId="4B2ACBD1" w14:textId="77777777">
            <w:pPr>
              <w:jc w:val="center"/>
              <w:rPr>
                <w:rFonts w:cs="Arial"/>
                <w:bCs/>
                <w:sz w:val="20"/>
              </w:rPr>
            </w:pPr>
          </w:p>
        </w:tc>
      </w:tr>
      <w:tr w:rsidRPr="00CA6AEB" w:rsidR="003454BD" w:rsidTr="58F30DD0" w14:paraId="1CCE84BF" w14:textId="77777777">
        <w:tc>
          <w:tcPr>
            <w:tcW w:w="495" w:type="dxa"/>
            <w:tcMar/>
          </w:tcPr>
          <w:p w:rsidRPr="00CA6AEB" w:rsidR="003454BD" w:rsidP="0017565D" w:rsidRDefault="003454BD" w14:paraId="1C91360A" w14:textId="77777777">
            <w:pPr>
              <w:rPr>
                <w:rFonts w:cs="Arial"/>
                <w:bCs/>
                <w:sz w:val="20"/>
              </w:rPr>
            </w:pPr>
            <w:bookmarkStart w:name="_Hlk88631653" w:id="2"/>
            <w:r>
              <w:rPr>
                <w:rFonts w:cs="Arial"/>
                <w:bCs/>
                <w:sz w:val="20"/>
              </w:rPr>
              <w:t>1.</w:t>
            </w:r>
          </w:p>
        </w:tc>
        <w:tc>
          <w:tcPr>
            <w:tcW w:w="9058" w:type="dxa"/>
            <w:tcMar/>
          </w:tcPr>
          <w:p w:rsidR="003454BD" w:rsidP="0017565D" w:rsidRDefault="003454BD" w14:paraId="09D2D263" w14:textId="5011C950">
            <w:pPr>
              <w:rPr>
                <w:rFonts w:cs="Arial"/>
                <w:b/>
                <w:sz w:val="20"/>
                <w:u w:val="single"/>
              </w:rPr>
            </w:pPr>
            <w:r w:rsidRPr="00CA6AEB">
              <w:rPr>
                <w:rFonts w:cs="Arial"/>
                <w:b/>
                <w:sz w:val="20"/>
                <w:u w:val="single"/>
              </w:rPr>
              <w:t>Apologies</w:t>
            </w:r>
          </w:p>
          <w:p w:rsidR="00B85519" w:rsidP="0017565D" w:rsidRDefault="00B85519" w14:paraId="5564EF9B" w14:textId="1C48FC94">
            <w:pPr>
              <w:rPr>
                <w:rFonts w:cs="Arial"/>
                <w:b/>
                <w:sz w:val="20"/>
                <w:u w:val="single"/>
              </w:rPr>
            </w:pPr>
          </w:p>
          <w:p w:rsidRPr="00B85519" w:rsidR="003454BD" w:rsidP="00446C1B" w:rsidRDefault="006B40F7" w14:paraId="77DDCEA4" w14:textId="2128C4C3">
            <w:pPr>
              <w:rPr>
                <w:rFonts w:cs="Arial"/>
                <w:bCs/>
                <w:sz w:val="20"/>
              </w:rPr>
            </w:pPr>
            <w:r>
              <w:rPr>
                <w:rFonts w:cs="Arial"/>
                <w:bCs/>
                <w:sz w:val="20"/>
              </w:rPr>
              <w:t xml:space="preserve"> </w:t>
            </w:r>
            <w:r w:rsidR="001A56CD">
              <w:rPr>
                <w:rFonts w:cs="Arial"/>
                <w:bCs/>
                <w:sz w:val="20"/>
              </w:rPr>
              <w:t xml:space="preserve">Apologies for absence were received from Jaz Singh </w:t>
            </w:r>
            <w:proofErr w:type="spellStart"/>
            <w:r w:rsidR="001A56CD">
              <w:rPr>
                <w:rFonts w:cs="Arial"/>
                <w:bCs/>
                <w:sz w:val="20"/>
              </w:rPr>
              <w:t>Nahal</w:t>
            </w:r>
            <w:proofErr w:type="spellEnd"/>
            <w:r w:rsidR="00766598">
              <w:rPr>
                <w:rFonts w:cs="Arial"/>
                <w:bCs/>
                <w:sz w:val="20"/>
              </w:rPr>
              <w:t xml:space="preserve"> due to issues with internet connectivity</w:t>
            </w:r>
            <w:r w:rsidR="001A56CD">
              <w:rPr>
                <w:rFonts w:cs="Arial"/>
                <w:bCs/>
                <w:sz w:val="20"/>
              </w:rPr>
              <w:t>.</w:t>
            </w:r>
          </w:p>
        </w:tc>
        <w:tc>
          <w:tcPr>
            <w:tcW w:w="903" w:type="dxa"/>
            <w:tcMar/>
          </w:tcPr>
          <w:p w:rsidRPr="00D54333" w:rsidR="003454BD" w:rsidP="00864C37" w:rsidRDefault="003454BD" w14:paraId="134D7001" w14:textId="77777777">
            <w:pPr>
              <w:jc w:val="center"/>
              <w:rPr>
                <w:rFonts w:cs="Arial"/>
                <w:bCs/>
                <w:sz w:val="16"/>
                <w:szCs w:val="16"/>
              </w:rPr>
            </w:pPr>
          </w:p>
        </w:tc>
      </w:tr>
      <w:tr w:rsidRPr="00CA6AEB" w:rsidR="003454BD" w:rsidTr="58F30DD0" w14:paraId="41C3AF69" w14:textId="77777777">
        <w:tc>
          <w:tcPr>
            <w:tcW w:w="495" w:type="dxa"/>
            <w:tcMar/>
          </w:tcPr>
          <w:p w:rsidRPr="00CA6AEB" w:rsidR="003454BD" w:rsidP="0017565D" w:rsidRDefault="003454BD" w14:paraId="39C75792" w14:textId="77777777">
            <w:pPr>
              <w:rPr>
                <w:rFonts w:cs="Arial"/>
                <w:bCs/>
                <w:sz w:val="20"/>
              </w:rPr>
            </w:pPr>
          </w:p>
        </w:tc>
        <w:tc>
          <w:tcPr>
            <w:tcW w:w="9058" w:type="dxa"/>
            <w:tcMar/>
          </w:tcPr>
          <w:p w:rsidRPr="00CA6AEB" w:rsidR="003454BD" w:rsidP="00864C37" w:rsidRDefault="003454BD" w14:paraId="11D59704" w14:textId="77777777">
            <w:pPr>
              <w:rPr>
                <w:rFonts w:cs="Arial"/>
                <w:bCs/>
                <w:sz w:val="20"/>
              </w:rPr>
            </w:pPr>
          </w:p>
        </w:tc>
        <w:tc>
          <w:tcPr>
            <w:tcW w:w="903" w:type="dxa"/>
            <w:tcMar/>
          </w:tcPr>
          <w:p w:rsidRPr="00D54333" w:rsidR="003454BD" w:rsidP="00864C37" w:rsidRDefault="003454BD" w14:paraId="4A0F2322" w14:textId="77777777">
            <w:pPr>
              <w:jc w:val="center"/>
              <w:rPr>
                <w:rFonts w:cs="Arial"/>
                <w:bCs/>
                <w:sz w:val="16"/>
                <w:szCs w:val="16"/>
              </w:rPr>
            </w:pPr>
          </w:p>
        </w:tc>
      </w:tr>
      <w:bookmarkEnd w:id="2"/>
      <w:tr w:rsidRPr="00CA6AEB" w:rsidR="003454BD" w:rsidTr="58F30DD0" w14:paraId="5935449A" w14:textId="77777777">
        <w:tc>
          <w:tcPr>
            <w:tcW w:w="495" w:type="dxa"/>
            <w:tcMar/>
          </w:tcPr>
          <w:p w:rsidRPr="00CA6AEB" w:rsidR="003454BD" w:rsidP="0017565D" w:rsidRDefault="003454BD" w14:paraId="0B2D23BE" w14:textId="77777777">
            <w:pPr>
              <w:rPr>
                <w:rFonts w:cs="Arial"/>
                <w:bCs/>
                <w:sz w:val="20"/>
              </w:rPr>
            </w:pPr>
            <w:r>
              <w:rPr>
                <w:rFonts w:cs="Arial"/>
                <w:bCs/>
                <w:sz w:val="20"/>
              </w:rPr>
              <w:t>2.</w:t>
            </w:r>
          </w:p>
        </w:tc>
        <w:tc>
          <w:tcPr>
            <w:tcW w:w="9058" w:type="dxa"/>
            <w:tcMar/>
          </w:tcPr>
          <w:p w:rsidR="003454BD" w:rsidP="0017565D" w:rsidRDefault="003454BD" w14:paraId="5DC0E645" w14:textId="77777777">
            <w:pPr>
              <w:rPr>
                <w:rFonts w:cs="Arial"/>
                <w:b/>
                <w:sz w:val="20"/>
                <w:u w:val="single"/>
              </w:rPr>
            </w:pPr>
            <w:r>
              <w:rPr>
                <w:rFonts w:cs="Arial"/>
                <w:b/>
                <w:sz w:val="20"/>
                <w:u w:val="single"/>
              </w:rPr>
              <w:t>Declaration of Interests</w:t>
            </w:r>
          </w:p>
          <w:p w:rsidR="003454BD" w:rsidP="0017565D" w:rsidRDefault="003454BD" w14:paraId="0CDFBB72" w14:textId="5607C22F">
            <w:pPr>
              <w:rPr>
                <w:rFonts w:cs="Arial"/>
                <w:b/>
                <w:sz w:val="20"/>
                <w:u w:val="single"/>
              </w:rPr>
            </w:pPr>
          </w:p>
          <w:p w:rsidRPr="001A56CD" w:rsidR="001A56CD" w:rsidP="0017565D" w:rsidRDefault="001A56CD" w14:paraId="02B172B3" w14:textId="75FE1268">
            <w:pPr>
              <w:rPr>
                <w:rFonts w:cs="Arial"/>
                <w:bCs/>
                <w:sz w:val="20"/>
              </w:rPr>
            </w:pPr>
            <w:r>
              <w:rPr>
                <w:rFonts w:cs="Arial"/>
                <w:bCs/>
                <w:sz w:val="20"/>
              </w:rPr>
              <w:t>Dawn Whitemore declared an interest in item 5 Appointment of Co-opted governor as she was currently serving as Vice President of the East Midlands Chamber.</w:t>
            </w:r>
          </w:p>
          <w:p w:rsidRPr="003C2E33" w:rsidR="00446C1B" w:rsidP="0017565D" w:rsidRDefault="00446C1B" w14:paraId="4C4ED263" w14:textId="00D5CACB">
            <w:pPr>
              <w:rPr>
                <w:rFonts w:cs="Arial"/>
                <w:bCs/>
                <w:sz w:val="20"/>
              </w:rPr>
            </w:pPr>
          </w:p>
        </w:tc>
        <w:tc>
          <w:tcPr>
            <w:tcW w:w="903" w:type="dxa"/>
            <w:tcMar/>
          </w:tcPr>
          <w:p w:rsidRPr="00D54333" w:rsidR="003454BD" w:rsidP="00864C37" w:rsidRDefault="003454BD" w14:paraId="06E9FA55" w14:textId="77777777">
            <w:pPr>
              <w:jc w:val="center"/>
              <w:rPr>
                <w:rFonts w:cs="Arial"/>
                <w:bCs/>
                <w:sz w:val="16"/>
                <w:szCs w:val="16"/>
              </w:rPr>
            </w:pPr>
          </w:p>
        </w:tc>
      </w:tr>
      <w:tr w:rsidRPr="00CA6AEB" w:rsidR="003454BD" w:rsidTr="58F30DD0" w14:paraId="5793FE44" w14:textId="77777777">
        <w:tc>
          <w:tcPr>
            <w:tcW w:w="495" w:type="dxa"/>
            <w:tcMar/>
          </w:tcPr>
          <w:p w:rsidRPr="00CA6AEB" w:rsidR="003454BD" w:rsidP="0017565D" w:rsidRDefault="003454BD" w14:paraId="14F247F9" w14:textId="77777777">
            <w:pPr>
              <w:rPr>
                <w:rFonts w:cs="Arial"/>
                <w:bCs/>
                <w:sz w:val="20"/>
              </w:rPr>
            </w:pPr>
            <w:r>
              <w:rPr>
                <w:rFonts w:cs="Arial"/>
                <w:bCs/>
                <w:sz w:val="20"/>
              </w:rPr>
              <w:t>3.</w:t>
            </w:r>
          </w:p>
        </w:tc>
        <w:tc>
          <w:tcPr>
            <w:tcW w:w="9058" w:type="dxa"/>
            <w:tcMar/>
          </w:tcPr>
          <w:p w:rsidR="003454BD" w:rsidP="0017565D" w:rsidRDefault="003454BD" w14:paraId="2DBFCEEF" w14:textId="545E5166">
            <w:pPr>
              <w:rPr>
                <w:rFonts w:cs="Arial"/>
                <w:b/>
                <w:sz w:val="20"/>
                <w:u w:val="single"/>
              </w:rPr>
            </w:pPr>
            <w:r>
              <w:rPr>
                <w:rFonts w:cs="Arial"/>
                <w:b/>
                <w:sz w:val="20"/>
                <w:u w:val="single"/>
              </w:rPr>
              <w:t>Minutes of the meeting held on</w:t>
            </w:r>
            <w:r w:rsidR="003C2E33">
              <w:rPr>
                <w:rFonts w:cs="Arial"/>
                <w:b/>
                <w:sz w:val="20"/>
                <w:u w:val="single"/>
              </w:rPr>
              <w:t xml:space="preserve"> </w:t>
            </w:r>
            <w:r w:rsidR="00864C37">
              <w:rPr>
                <w:rFonts w:cs="Arial"/>
                <w:b/>
                <w:sz w:val="20"/>
                <w:u w:val="single"/>
              </w:rPr>
              <w:t>14</w:t>
            </w:r>
            <w:r w:rsidRPr="00864C37" w:rsidR="00864C37">
              <w:rPr>
                <w:rFonts w:cs="Arial"/>
                <w:b/>
                <w:sz w:val="20"/>
                <w:u w:val="single"/>
                <w:vertAlign w:val="superscript"/>
              </w:rPr>
              <w:t>th</w:t>
            </w:r>
            <w:r w:rsidR="00864C37">
              <w:rPr>
                <w:rFonts w:cs="Arial"/>
                <w:b/>
                <w:sz w:val="20"/>
                <w:u w:val="single"/>
              </w:rPr>
              <w:t xml:space="preserve"> December 2022</w:t>
            </w:r>
          </w:p>
          <w:p w:rsidR="003454BD" w:rsidP="0017565D" w:rsidRDefault="003454BD" w14:paraId="2166EECD" w14:textId="77777777">
            <w:pPr>
              <w:rPr>
                <w:rFonts w:cs="Arial"/>
                <w:bCs/>
                <w:sz w:val="20"/>
              </w:rPr>
            </w:pPr>
          </w:p>
          <w:p w:rsidRPr="003063D9" w:rsidR="003C2E33" w:rsidP="0017565D" w:rsidRDefault="00F5000D" w14:paraId="3272787F" w14:textId="243B28CD">
            <w:pPr>
              <w:rPr>
                <w:rFonts w:cs="Arial"/>
                <w:bCs/>
                <w:sz w:val="20"/>
              </w:rPr>
            </w:pPr>
            <w:r>
              <w:rPr>
                <w:rFonts w:cs="Arial"/>
                <w:bCs/>
                <w:sz w:val="20"/>
              </w:rPr>
              <w:t xml:space="preserve">Governors received and noted the minutes of the Corporation meeting held on </w:t>
            </w:r>
            <w:r w:rsidR="00864C37">
              <w:rPr>
                <w:rFonts w:cs="Arial"/>
                <w:bCs/>
                <w:sz w:val="20"/>
              </w:rPr>
              <w:t>14</w:t>
            </w:r>
            <w:r w:rsidRPr="00864C37" w:rsidR="00864C37">
              <w:rPr>
                <w:rFonts w:cs="Arial"/>
                <w:bCs/>
                <w:sz w:val="20"/>
                <w:vertAlign w:val="superscript"/>
              </w:rPr>
              <w:t>th</w:t>
            </w:r>
            <w:r w:rsidR="00864C37">
              <w:rPr>
                <w:rFonts w:cs="Arial"/>
                <w:bCs/>
                <w:sz w:val="20"/>
              </w:rPr>
              <w:t xml:space="preserve"> December 2022</w:t>
            </w:r>
            <w:r w:rsidR="006B40F7">
              <w:rPr>
                <w:rFonts w:cs="Arial"/>
                <w:bCs/>
                <w:sz w:val="20"/>
              </w:rPr>
              <w:t xml:space="preserve"> </w:t>
            </w:r>
          </w:p>
        </w:tc>
        <w:tc>
          <w:tcPr>
            <w:tcW w:w="903" w:type="dxa"/>
            <w:tcMar/>
          </w:tcPr>
          <w:p w:rsidRPr="00D54333" w:rsidR="003454BD" w:rsidP="00864C37" w:rsidRDefault="003454BD" w14:paraId="6C857986" w14:textId="77777777">
            <w:pPr>
              <w:jc w:val="center"/>
              <w:rPr>
                <w:rFonts w:cs="Arial"/>
                <w:bCs/>
                <w:sz w:val="16"/>
                <w:szCs w:val="16"/>
              </w:rPr>
            </w:pPr>
          </w:p>
        </w:tc>
      </w:tr>
      <w:tr w:rsidRPr="00CA6AEB" w:rsidR="003454BD" w:rsidTr="58F30DD0" w14:paraId="6C5C90BB" w14:textId="77777777">
        <w:tc>
          <w:tcPr>
            <w:tcW w:w="495" w:type="dxa"/>
            <w:tcMar/>
          </w:tcPr>
          <w:p w:rsidR="003454BD" w:rsidP="0017565D" w:rsidRDefault="003454BD" w14:paraId="638E68D1" w14:textId="77777777">
            <w:pPr>
              <w:rPr>
                <w:rFonts w:cs="Arial"/>
                <w:bCs/>
                <w:sz w:val="20"/>
              </w:rPr>
            </w:pPr>
          </w:p>
        </w:tc>
        <w:tc>
          <w:tcPr>
            <w:tcW w:w="9058" w:type="dxa"/>
            <w:tcMar/>
          </w:tcPr>
          <w:p w:rsidR="003454BD" w:rsidP="00843391" w:rsidRDefault="003454BD" w14:paraId="319088DA" w14:textId="77777777">
            <w:pPr>
              <w:rPr>
                <w:rFonts w:cs="Arial"/>
                <w:bCs/>
                <w:sz w:val="20"/>
              </w:rPr>
            </w:pPr>
            <w:r w:rsidRPr="001E6586">
              <w:rPr>
                <w:rFonts w:cs="Arial"/>
                <w:b/>
                <w:sz w:val="20"/>
              </w:rPr>
              <w:t>It was resolved that:</w:t>
            </w:r>
            <w:r>
              <w:rPr>
                <w:rFonts w:cs="Arial"/>
                <w:bCs/>
                <w:sz w:val="20"/>
              </w:rPr>
              <w:t xml:space="preserve">  </w:t>
            </w:r>
          </w:p>
          <w:p w:rsidR="003C2E33" w:rsidP="00843391" w:rsidRDefault="003C2E33" w14:paraId="51F6526D" w14:textId="77777777">
            <w:pPr>
              <w:rPr>
                <w:rFonts w:cs="Arial"/>
                <w:bCs/>
                <w:sz w:val="20"/>
              </w:rPr>
            </w:pPr>
          </w:p>
          <w:p w:rsidR="003C2E33" w:rsidP="00843391" w:rsidRDefault="003C2E33" w14:paraId="45DC784D" w14:textId="341124F6">
            <w:pPr>
              <w:rPr>
                <w:rFonts w:cs="Arial"/>
                <w:bCs/>
                <w:sz w:val="20"/>
              </w:rPr>
            </w:pPr>
            <w:r>
              <w:rPr>
                <w:rFonts w:cs="Arial"/>
                <w:bCs/>
                <w:sz w:val="20"/>
              </w:rPr>
              <w:t xml:space="preserve">The minutes of the meeting held on the </w:t>
            </w:r>
            <w:r w:rsidR="00475B63">
              <w:rPr>
                <w:rFonts w:cs="Arial"/>
                <w:bCs/>
                <w:sz w:val="20"/>
              </w:rPr>
              <w:t>14</w:t>
            </w:r>
            <w:r w:rsidRPr="001A56CD" w:rsidR="00475B63">
              <w:rPr>
                <w:rFonts w:cs="Arial"/>
                <w:bCs/>
                <w:sz w:val="20"/>
                <w:vertAlign w:val="superscript"/>
              </w:rPr>
              <w:t>th of</w:t>
            </w:r>
            <w:r w:rsidR="001A56CD">
              <w:rPr>
                <w:rFonts w:cs="Arial"/>
                <w:bCs/>
                <w:sz w:val="20"/>
              </w:rPr>
              <w:t xml:space="preserve"> December</w:t>
            </w:r>
            <w:r>
              <w:rPr>
                <w:rFonts w:cs="Arial"/>
                <w:bCs/>
                <w:sz w:val="20"/>
              </w:rPr>
              <w:t xml:space="preserve"> be approved as a correct record and should be signed by the Chair. </w:t>
            </w:r>
          </w:p>
          <w:p w:rsidR="00766598" w:rsidP="00843391" w:rsidRDefault="00766598" w14:paraId="10C3CD15" w14:textId="77777777">
            <w:pPr>
              <w:rPr>
                <w:rFonts w:cs="Arial"/>
                <w:bCs/>
                <w:sz w:val="20"/>
              </w:rPr>
            </w:pPr>
          </w:p>
          <w:p w:rsidRPr="00CB0A74" w:rsidR="00F5000D" w:rsidP="00843391" w:rsidRDefault="00F5000D" w14:paraId="71DB6D95" w14:textId="6C1D94A5">
            <w:pPr>
              <w:rPr>
                <w:rFonts w:cs="Arial"/>
                <w:bCs/>
                <w:sz w:val="20"/>
              </w:rPr>
            </w:pPr>
          </w:p>
        </w:tc>
        <w:tc>
          <w:tcPr>
            <w:tcW w:w="903" w:type="dxa"/>
            <w:tcMar/>
          </w:tcPr>
          <w:p w:rsidRPr="00D54333" w:rsidR="003454BD" w:rsidP="00864C37" w:rsidRDefault="003454BD" w14:paraId="0A07E804" w14:textId="77777777">
            <w:pPr>
              <w:jc w:val="center"/>
              <w:rPr>
                <w:rFonts w:cs="Arial"/>
                <w:bCs/>
                <w:sz w:val="16"/>
                <w:szCs w:val="16"/>
              </w:rPr>
            </w:pPr>
          </w:p>
        </w:tc>
      </w:tr>
      <w:tr w:rsidRPr="00CA6AEB" w:rsidR="003454BD" w:rsidTr="58F30DD0" w14:paraId="5BB4EAE8" w14:textId="77777777">
        <w:tc>
          <w:tcPr>
            <w:tcW w:w="495" w:type="dxa"/>
            <w:tcMar/>
          </w:tcPr>
          <w:p w:rsidR="003454BD" w:rsidP="0017565D" w:rsidRDefault="003454BD" w14:paraId="5D2CA9D9" w14:textId="77777777">
            <w:pPr>
              <w:rPr>
                <w:rFonts w:cs="Arial"/>
                <w:bCs/>
                <w:sz w:val="20"/>
              </w:rPr>
            </w:pPr>
            <w:r>
              <w:rPr>
                <w:rFonts w:cs="Arial"/>
                <w:bCs/>
                <w:sz w:val="20"/>
              </w:rPr>
              <w:lastRenderedPageBreak/>
              <w:t xml:space="preserve">4. </w:t>
            </w:r>
          </w:p>
        </w:tc>
        <w:tc>
          <w:tcPr>
            <w:tcW w:w="9058" w:type="dxa"/>
            <w:tcMar/>
          </w:tcPr>
          <w:p w:rsidR="00BB61FD" w:rsidP="0017565D" w:rsidRDefault="003C2E33" w14:paraId="54E29749" w14:textId="41F5AA3C">
            <w:pPr>
              <w:rPr>
                <w:rFonts w:cs="Arial"/>
                <w:b/>
                <w:sz w:val="20"/>
              </w:rPr>
            </w:pPr>
            <w:r>
              <w:rPr>
                <w:rFonts w:cs="Arial"/>
                <w:b/>
                <w:sz w:val="20"/>
              </w:rPr>
              <w:t xml:space="preserve">Actions from the meeting held on </w:t>
            </w:r>
            <w:r w:rsidR="00864C37">
              <w:rPr>
                <w:rFonts w:cs="Arial"/>
                <w:b/>
                <w:sz w:val="20"/>
              </w:rPr>
              <w:t>14</w:t>
            </w:r>
            <w:r w:rsidRPr="00864C37" w:rsidR="00864C37">
              <w:rPr>
                <w:rFonts w:cs="Arial"/>
                <w:b/>
                <w:sz w:val="20"/>
                <w:vertAlign w:val="superscript"/>
              </w:rPr>
              <w:t>th</w:t>
            </w:r>
            <w:r w:rsidR="00864C37">
              <w:rPr>
                <w:rFonts w:cs="Arial"/>
                <w:b/>
                <w:sz w:val="20"/>
              </w:rPr>
              <w:t xml:space="preserve"> December 2022</w:t>
            </w:r>
          </w:p>
          <w:p w:rsidR="00446C1B" w:rsidP="0017565D" w:rsidRDefault="00446C1B" w14:paraId="098386B0" w14:textId="77777777">
            <w:pPr>
              <w:rPr>
                <w:rFonts w:cs="Arial"/>
                <w:bCs/>
                <w:sz w:val="20"/>
              </w:rPr>
            </w:pPr>
          </w:p>
          <w:p w:rsidR="003C2E33" w:rsidP="0017565D" w:rsidRDefault="00F2792C" w14:paraId="53EAD34E" w14:textId="72B735AC">
            <w:pPr>
              <w:rPr>
                <w:rFonts w:cs="Arial"/>
                <w:bCs/>
                <w:sz w:val="20"/>
              </w:rPr>
            </w:pPr>
            <w:r>
              <w:rPr>
                <w:rFonts w:cs="Arial"/>
                <w:bCs/>
                <w:sz w:val="20"/>
              </w:rPr>
              <w:t>Governors noted that all of the actions</w:t>
            </w:r>
            <w:r w:rsidR="006B40F7">
              <w:rPr>
                <w:rFonts w:cs="Arial"/>
                <w:bCs/>
                <w:sz w:val="20"/>
              </w:rPr>
              <w:t xml:space="preserve"> from the previous meeting,</w:t>
            </w:r>
            <w:r>
              <w:rPr>
                <w:rFonts w:cs="Arial"/>
                <w:bCs/>
                <w:sz w:val="20"/>
              </w:rPr>
              <w:t xml:space="preserve"> had either been completed or were covered by items on the agenda.</w:t>
            </w:r>
          </w:p>
          <w:p w:rsidRPr="00ED7BD2" w:rsidR="00ED7BD2" w:rsidP="0017565D" w:rsidRDefault="00ED7BD2" w14:paraId="6BA2C03D" w14:textId="2A96398C">
            <w:pPr>
              <w:rPr>
                <w:rFonts w:cs="Arial"/>
                <w:b/>
                <w:sz w:val="20"/>
              </w:rPr>
            </w:pPr>
            <w:r w:rsidRPr="00ED7BD2">
              <w:rPr>
                <w:rFonts w:cs="Arial"/>
                <w:b/>
                <w:sz w:val="20"/>
              </w:rPr>
              <w:t>Matters arising</w:t>
            </w:r>
          </w:p>
          <w:p w:rsidR="00ED7BD2" w:rsidP="0017565D" w:rsidRDefault="00ED7BD2" w14:paraId="18D391B4" w14:textId="77777777">
            <w:pPr>
              <w:rPr>
                <w:rFonts w:cs="Arial"/>
                <w:bCs/>
                <w:sz w:val="20"/>
              </w:rPr>
            </w:pPr>
          </w:p>
          <w:p w:rsidR="006B40F7" w:rsidP="0017565D" w:rsidRDefault="00ED7BD2" w14:paraId="5E295C6B" w14:textId="1F7CFBC6">
            <w:pPr>
              <w:rPr>
                <w:rFonts w:cs="Arial"/>
                <w:bCs/>
                <w:sz w:val="20"/>
              </w:rPr>
            </w:pPr>
            <w:r w:rsidRPr="00ED7BD2">
              <w:rPr>
                <w:rFonts w:cs="Arial"/>
                <w:bCs/>
                <w:sz w:val="20"/>
              </w:rPr>
              <w:t>In response to the action pertaining to subsidiaries</w:t>
            </w:r>
            <w:r>
              <w:rPr>
                <w:rFonts w:cs="Arial"/>
                <w:bCs/>
                <w:sz w:val="20"/>
              </w:rPr>
              <w:t xml:space="preserve">, Jody Downes, External Governor offered to serve on the Board of the Limited Companies should this still be necessary. The Chair thanked Jody and responded that his offer would be taken up at the appropriate time. </w:t>
            </w:r>
          </w:p>
          <w:p w:rsidR="00ED7BD2" w:rsidP="0017565D" w:rsidRDefault="00ED7BD2" w14:paraId="0589D43D" w14:textId="139FD113">
            <w:pPr>
              <w:rPr>
                <w:rFonts w:cs="Arial"/>
                <w:bCs/>
                <w:sz w:val="20"/>
              </w:rPr>
            </w:pPr>
          </w:p>
          <w:p w:rsidR="00ED7BD2" w:rsidP="0017565D" w:rsidRDefault="00ED7BD2" w14:paraId="7524801E" w14:textId="3A514186">
            <w:pPr>
              <w:rPr>
                <w:rFonts w:cs="Arial"/>
                <w:bCs/>
                <w:sz w:val="20"/>
              </w:rPr>
            </w:pPr>
            <w:r>
              <w:rPr>
                <w:rFonts w:cs="Arial"/>
                <w:bCs/>
                <w:sz w:val="20"/>
              </w:rPr>
              <w:t>The Chair requested that the Clerk arrange a further meeting with the chair of Quality and Standards to further review and refine agendas.</w:t>
            </w:r>
          </w:p>
          <w:p w:rsidR="00ED7BD2" w:rsidP="0017565D" w:rsidRDefault="00ED7BD2" w14:paraId="1253EF6F" w14:textId="391AC356">
            <w:pPr>
              <w:rPr>
                <w:rFonts w:cs="Arial"/>
                <w:bCs/>
                <w:sz w:val="20"/>
              </w:rPr>
            </w:pPr>
          </w:p>
          <w:p w:rsidR="00ED7BD2" w:rsidP="0017565D" w:rsidRDefault="00ED7BD2" w14:paraId="52C48984" w14:textId="1C6BD429">
            <w:pPr>
              <w:rPr>
                <w:rFonts w:cs="Arial"/>
                <w:bCs/>
                <w:sz w:val="20"/>
              </w:rPr>
            </w:pPr>
            <w:r>
              <w:rPr>
                <w:rFonts w:cs="Arial"/>
                <w:bCs/>
                <w:sz w:val="20"/>
              </w:rPr>
              <w:t xml:space="preserve">Members noted that the second teaching and learning survey had just been completed and further learner surveys would be concluded in the summer term and a report would be brought to the July meeting of the Corporation. </w:t>
            </w:r>
          </w:p>
          <w:p w:rsidRPr="00F2792C" w:rsidR="006B40F7" w:rsidP="00864C37" w:rsidRDefault="006B40F7" w14:paraId="157CC7CC" w14:textId="1A76BAE4">
            <w:pPr>
              <w:rPr>
                <w:rFonts w:cs="Arial"/>
                <w:bCs/>
                <w:sz w:val="20"/>
              </w:rPr>
            </w:pPr>
          </w:p>
        </w:tc>
        <w:tc>
          <w:tcPr>
            <w:tcW w:w="903" w:type="dxa"/>
            <w:tcMar/>
          </w:tcPr>
          <w:p w:rsidR="003454BD" w:rsidP="00864C37" w:rsidRDefault="003454BD" w14:paraId="33DFE46C" w14:textId="77777777">
            <w:pPr>
              <w:jc w:val="center"/>
              <w:rPr>
                <w:rFonts w:cs="Arial"/>
                <w:bCs/>
                <w:sz w:val="16"/>
                <w:szCs w:val="16"/>
              </w:rPr>
            </w:pPr>
          </w:p>
          <w:p w:rsidR="00446C1B" w:rsidP="00864C37" w:rsidRDefault="00446C1B" w14:paraId="665AB036" w14:textId="77777777">
            <w:pPr>
              <w:jc w:val="center"/>
              <w:rPr>
                <w:rFonts w:cs="Arial"/>
                <w:bCs/>
                <w:sz w:val="16"/>
                <w:szCs w:val="16"/>
              </w:rPr>
            </w:pPr>
          </w:p>
          <w:p w:rsidR="00446C1B" w:rsidP="00864C37" w:rsidRDefault="00446C1B" w14:paraId="2FC38A3F" w14:textId="0A549876">
            <w:pPr>
              <w:jc w:val="center"/>
              <w:rPr>
                <w:rFonts w:cs="Arial"/>
                <w:bCs/>
                <w:sz w:val="16"/>
                <w:szCs w:val="16"/>
              </w:rPr>
            </w:pPr>
          </w:p>
          <w:p w:rsidR="006B40F7" w:rsidP="00864C37" w:rsidRDefault="006B40F7" w14:paraId="6A69A2BC" w14:textId="5A4B8154">
            <w:pPr>
              <w:jc w:val="center"/>
              <w:rPr>
                <w:rFonts w:cs="Arial"/>
                <w:bCs/>
                <w:sz w:val="16"/>
                <w:szCs w:val="16"/>
              </w:rPr>
            </w:pPr>
          </w:p>
          <w:p w:rsidR="00ED7BD2" w:rsidP="00864C37" w:rsidRDefault="00ED7BD2" w14:paraId="1DAD5094" w14:textId="1CF9082C">
            <w:pPr>
              <w:jc w:val="center"/>
              <w:rPr>
                <w:rFonts w:cs="Arial"/>
                <w:bCs/>
                <w:sz w:val="16"/>
                <w:szCs w:val="16"/>
              </w:rPr>
            </w:pPr>
          </w:p>
          <w:p w:rsidR="00ED7BD2" w:rsidP="00864C37" w:rsidRDefault="00ED7BD2" w14:paraId="18BB41A0" w14:textId="62D14F18">
            <w:pPr>
              <w:jc w:val="center"/>
              <w:rPr>
                <w:rFonts w:cs="Arial"/>
                <w:bCs/>
                <w:sz w:val="16"/>
                <w:szCs w:val="16"/>
              </w:rPr>
            </w:pPr>
          </w:p>
          <w:p w:rsidR="00ED7BD2" w:rsidP="00864C37" w:rsidRDefault="00ED7BD2" w14:paraId="12D43FDC" w14:textId="73A2A33A">
            <w:pPr>
              <w:jc w:val="center"/>
              <w:rPr>
                <w:rFonts w:cs="Arial"/>
                <w:bCs/>
                <w:sz w:val="16"/>
                <w:szCs w:val="16"/>
              </w:rPr>
            </w:pPr>
          </w:p>
          <w:p w:rsidR="00ED7BD2" w:rsidP="00864C37" w:rsidRDefault="00ED7BD2" w14:paraId="415CCCC6" w14:textId="2028A691">
            <w:pPr>
              <w:jc w:val="center"/>
              <w:rPr>
                <w:rFonts w:cs="Arial"/>
                <w:bCs/>
                <w:sz w:val="16"/>
                <w:szCs w:val="16"/>
              </w:rPr>
            </w:pPr>
          </w:p>
          <w:p w:rsidR="00ED7BD2" w:rsidP="00864C37" w:rsidRDefault="00ED7BD2" w14:paraId="528ACBF6" w14:textId="31BF7A8E">
            <w:pPr>
              <w:jc w:val="center"/>
              <w:rPr>
                <w:rFonts w:cs="Arial"/>
                <w:bCs/>
                <w:sz w:val="16"/>
                <w:szCs w:val="16"/>
              </w:rPr>
            </w:pPr>
          </w:p>
          <w:p w:rsidR="00ED7BD2" w:rsidP="00864C37" w:rsidRDefault="00ED7BD2" w14:paraId="19CD596D" w14:textId="75EC7B25">
            <w:pPr>
              <w:jc w:val="center"/>
              <w:rPr>
                <w:rFonts w:cs="Arial"/>
                <w:bCs/>
                <w:sz w:val="16"/>
                <w:szCs w:val="16"/>
              </w:rPr>
            </w:pPr>
          </w:p>
          <w:p w:rsidR="00ED7BD2" w:rsidP="00864C37" w:rsidRDefault="00ED7BD2" w14:paraId="58118ACE" w14:textId="77777777">
            <w:pPr>
              <w:jc w:val="center"/>
              <w:rPr>
                <w:rFonts w:cs="Arial"/>
                <w:bCs/>
                <w:sz w:val="16"/>
                <w:szCs w:val="16"/>
              </w:rPr>
            </w:pPr>
          </w:p>
          <w:p w:rsidR="00ED7BD2" w:rsidP="00864C37" w:rsidRDefault="00ED7BD2" w14:paraId="08CE9031" w14:textId="77777777">
            <w:pPr>
              <w:jc w:val="center"/>
              <w:rPr>
                <w:rFonts w:cs="Arial"/>
                <w:bCs/>
                <w:sz w:val="16"/>
                <w:szCs w:val="16"/>
              </w:rPr>
            </w:pPr>
          </w:p>
          <w:p w:rsidR="00ED7BD2" w:rsidP="00864C37" w:rsidRDefault="00ED7BD2" w14:paraId="4643FBAC" w14:textId="77777777">
            <w:pPr>
              <w:jc w:val="center"/>
              <w:rPr>
                <w:rFonts w:cs="Arial"/>
                <w:bCs/>
                <w:sz w:val="16"/>
                <w:szCs w:val="16"/>
              </w:rPr>
            </w:pPr>
          </w:p>
          <w:p w:rsidR="00ED7BD2" w:rsidP="00864C37" w:rsidRDefault="00ED7BD2" w14:paraId="0C3D1E66" w14:textId="777E605E">
            <w:pPr>
              <w:jc w:val="center"/>
              <w:rPr>
                <w:rFonts w:cs="Arial"/>
                <w:bCs/>
                <w:sz w:val="16"/>
                <w:szCs w:val="16"/>
              </w:rPr>
            </w:pPr>
            <w:r>
              <w:rPr>
                <w:rFonts w:cs="Arial"/>
                <w:bCs/>
                <w:sz w:val="16"/>
                <w:szCs w:val="16"/>
              </w:rPr>
              <w:t>Clerk</w:t>
            </w:r>
          </w:p>
          <w:p w:rsidR="006B40F7" w:rsidP="00864C37" w:rsidRDefault="006B40F7" w14:paraId="782807B8" w14:textId="4A6BFC8D">
            <w:pPr>
              <w:jc w:val="center"/>
              <w:rPr>
                <w:rFonts w:cs="Arial"/>
                <w:bCs/>
                <w:sz w:val="16"/>
                <w:szCs w:val="16"/>
              </w:rPr>
            </w:pPr>
          </w:p>
          <w:p w:rsidR="00ED7BD2" w:rsidP="00864C37" w:rsidRDefault="00ED7BD2" w14:paraId="2BC47E4C" w14:textId="2C2DF19E">
            <w:pPr>
              <w:jc w:val="center"/>
              <w:rPr>
                <w:rFonts w:cs="Arial"/>
                <w:bCs/>
                <w:sz w:val="16"/>
                <w:szCs w:val="16"/>
              </w:rPr>
            </w:pPr>
          </w:p>
          <w:p w:rsidR="00ED7BD2" w:rsidP="00ED7BD2" w:rsidRDefault="00B0097A" w14:paraId="509B94A9" w14:textId="60FC101E">
            <w:pPr>
              <w:rPr>
                <w:rFonts w:cs="Arial"/>
                <w:bCs/>
                <w:sz w:val="16"/>
                <w:szCs w:val="16"/>
              </w:rPr>
            </w:pPr>
            <w:r>
              <w:rPr>
                <w:rFonts w:cs="Arial"/>
                <w:bCs/>
                <w:sz w:val="16"/>
                <w:szCs w:val="16"/>
              </w:rPr>
              <w:t>AP</w:t>
            </w:r>
            <w:r w:rsidR="00ED7BD2">
              <w:rPr>
                <w:rFonts w:cs="Arial"/>
                <w:bCs/>
                <w:sz w:val="16"/>
                <w:szCs w:val="16"/>
              </w:rPr>
              <w:t xml:space="preserve"> Brooksby</w:t>
            </w:r>
          </w:p>
          <w:p w:rsidR="006B40F7" w:rsidP="00864C37" w:rsidRDefault="006B40F7" w14:paraId="05A56019" w14:textId="77777777">
            <w:pPr>
              <w:jc w:val="center"/>
              <w:rPr>
                <w:rFonts w:cs="Arial"/>
                <w:bCs/>
                <w:sz w:val="16"/>
                <w:szCs w:val="16"/>
              </w:rPr>
            </w:pPr>
          </w:p>
          <w:p w:rsidRPr="00D54333" w:rsidR="00446C1B" w:rsidP="00ED7BD2" w:rsidRDefault="00446C1B" w14:paraId="6F09880A" w14:textId="15E0D777">
            <w:pPr>
              <w:rPr>
                <w:rFonts w:cs="Arial"/>
                <w:bCs/>
                <w:sz w:val="16"/>
                <w:szCs w:val="16"/>
              </w:rPr>
            </w:pPr>
          </w:p>
        </w:tc>
      </w:tr>
      <w:tr w:rsidRPr="00CA6AEB" w:rsidR="00864C37" w:rsidTr="58F30DD0" w14:paraId="31D2900D" w14:textId="77777777">
        <w:trPr>
          <w:trHeight w:val="1276"/>
        </w:trPr>
        <w:tc>
          <w:tcPr>
            <w:tcW w:w="495" w:type="dxa"/>
            <w:tcMar/>
          </w:tcPr>
          <w:p w:rsidR="00864C37" w:rsidP="0017565D" w:rsidRDefault="00864C37" w14:paraId="447164F1" w14:textId="2031E2BE">
            <w:pPr>
              <w:rPr>
                <w:rFonts w:cs="Arial"/>
                <w:bCs/>
                <w:sz w:val="20"/>
              </w:rPr>
            </w:pPr>
            <w:r>
              <w:rPr>
                <w:rFonts w:cs="Arial"/>
                <w:bCs/>
                <w:sz w:val="20"/>
              </w:rPr>
              <w:t>5.</w:t>
            </w:r>
          </w:p>
        </w:tc>
        <w:tc>
          <w:tcPr>
            <w:tcW w:w="9058" w:type="dxa"/>
            <w:tcMar/>
          </w:tcPr>
          <w:p w:rsidR="00ED7BD2" w:rsidP="00843391" w:rsidRDefault="00ED7BD2" w14:paraId="3F44C839" w14:textId="77777777">
            <w:pPr>
              <w:rPr>
                <w:rFonts w:cs="Arial"/>
                <w:b/>
                <w:sz w:val="20"/>
              </w:rPr>
            </w:pPr>
            <w:r>
              <w:rPr>
                <w:rFonts w:cs="Arial"/>
                <w:b/>
                <w:sz w:val="20"/>
              </w:rPr>
              <w:t>Governance Matters</w:t>
            </w:r>
          </w:p>
          <w:p w:rsidR="00ED7BD2" w:rsidP="00843391" w:rsidRDefault="00ED7BD2" w14:paraId="48F86498" w14:textId="77777777">
            <w:pPr>
              <w:rPr>
                <w:rFonts w:cs="Arial"/>
                <w:b/>
                <w:sz w:val="20"/>
              </w:rPr>
            </w:pPr>
          </w:p>
          <w:p w:rsidR="00864C37" w:rsidP="00843391" w:rsidRDefault="00864C37" w14:paraId="77C507A4" w14:textId="4CC1FC49">
            <w:pPr>
              <w:rPr>
                <w:rFonts w:cs="Arial"/>
                <w:b/>
                <w:sz w:val="20"/>
              </w:rPr>
            </w:pPr>
            <w:r>
              <w:rPr>
                <w:rFonts w:cs="Arial"/>
                <w:b/>
                <w:sz w:val="20"/>
              </w:rPr>
              <w:t xml:space="preserve">Chair’s Actions </w:t>
            </w:r>
          </w:p>
          <w:p w:rsidR="00ED7BD2" w:rsidP="00843391" w:rsidRDefault="00ED7BD2" w14:paraId="041750AF" w14:textId="0EE4C90D">
            <w:pPr>
              <w:rPr>
                <w:rFonts w:cs="Arial"/>
                <w:b/>
                <w:sz w:val="20"/>
              </w:rPr>
            </w:pPr>
          </w:p>
          <w:p w:rsidRPr="00ED7BD2" w:rsidR="00ED7BD2" w:rsidP="00843391" w:rsidRDefault="00ED7BD2" w14:paraId="7A01A055" w14:textId="2850A9D6">
            <w:pPr>
              <w:rPr>
                <w:rFonts w:cs="Arial"/>
                <w:bCs/>
                <w:sz w:val="20"/>
              </w:rPr>
            </w:pPr>
            <w:r>
              <w:rPr>
                <w:rFonts w:cs="Arial"/>
                <w:bCs/>
                <w:sz w:val="20"/>
              </w:rPr>
              <w:t>Members had received notification of two instances of Chair’s action. The Interim Clerk advised that both projects had previously been considered by the Corporation and that Chair’s action had been taken to expedite the project delivery timelines. The first action related to the procurement of sub-contractors for the delivery of the Salix carbon reduction project and the second for the appointment of a construction partner for the delivery of the T-Level Animal Care works.</w:t>
            </w:r>
          </w:p>
          <w:p w:rsidR="00ED7BD2" w:rsidP="00843391" w:rsidRDefault="00ED7BD2" w14:paraId="5E3CD0AF" w14:textId="39903083">
            <w:pPr>
              <w:rPr>
                <w:rFonts w:cs="Arial"/>
                <w:b/>
                <w:sz w:val="20"/>
              </w:rPr>
            </w:pPr>
          </w:p>
          <w:p w:rsidR="00ED7BD2" w:rsidP="00843391" w:rsidRDefault="00ED7BD2" w14:paraId="6BA1ED26" w14:textId="0FF0D540">
            <w:pPr>
              <w:rPr>
                <w:rFonts w:cs="Arial"/>
                <w:b/>
                <w:sz w:val="20"/>
              </w:rPr>
            </w:pPr>
            <w:r>
              <w:rPr>
                <w:rFonts w:cs="Arial"/>
                <w:b/>
                <w:sz w:val="20"/>
              </w:rPr>
              <w:t xml:space="preserve">It was agreed that Chair’s Action be noted. </w:t>
            </w:r>
          </w:p>
          <w:p w:rsidR="00ED7BD2" w:rsidP="00843391" w:rsidRDefault="00ED7BD2" w14:paraId="593EE1DE" w14:textId="5C6BE53A">
            <w:pPr>
              <w:rPr>
                <w:rFonts w:cs="Arial"/>
                <w:b/>
                <w:sz w:val="20"/>
              </w:rPr>
            </w:pPr>
          </w:p>
          <w:p w:rsidR="00864C37" w:rsidP="00843391" w:rsidRDefault="00864C37" w14:paraId="4905D024" w14:textId="77777777">
            <w:pPr>
              <w:rPr>
                <w:rFonts w:cs="Arial"/>
                <w:b/>
                <w:sz w:val="20"/>
              </w:rPr>
            </w:pPr>
            <w:r>
              <w:rPr>
                <w:rFonts w:cs="Arial"/>
                <w:b/>
                <w:sz w:val="20"/>
              </w:rPr>
              <w:t>Appointment of co-opted governor</w:t>
            </w:r>
          </w:p>
          <w:p w:rsidR="00ED7BD2" w:rsidP="00843391" w:rsidRDefault="00ED7BD2" w14:paraId="757E268A" w14:textId="77777777">
            <w:pPr>
              <w:rPr>
                <w:rFonts w:cs="Arial"/>
                <w:b/>
                <w:sz w:val="20"/>
              </w:rPr>
            </w:pPr>
          </w:p>
          <w:p w:rsidR="00ED7BD2" w:rsidP="00843391" w:rsidRDefault="00ED7BD2" w14:paraId="1A15FAE2" w14:textId="77777777">
            <w:pPr>
              <w:rPr>
                <w:rFonts w:cs="Arial"/>
                <w:bCs/>
                <w:sz w:val="20"/>
              </w:rPr>
            </w:pPr>
            <w:r>
              <w:rPr>
                <w:rFonts w:cs="Arial"/>
                <w:bCs/>
                <w:sz w:val="20"/>
              </w:rPr>
              <w:t xml:space="preserve">The Chair and Vice Chair had met with Scott Knowles the Chief Executive of the East Midlands Chamber. Scott was familiar to members of the Committee as he had previously attended the governors’ strategy day in 2022. Governors noted that he had a large network and a wide range of experience relevant to the skills agenda. Given Scott’s schedule the Chair and Vice Chair recommended that members appoint Scott as a co-opted governor and member of the Quality and Standards Committee, Scott would also be invited to attend Corporation as an observer when he was available. </w:t>
            </w:r>
          </w:p>
          <w:p w:rsidR="00ED7BD2" w:rsidP="00843391" w:rsidRDefault="00ED7BD2" w14:paraId="2038CD00" w14:textId="77777777">
            <w:pPr>
              <w:rPr>
                <w:rFonts w:cs="Arial"/>
                <w:bCs/>
                <w:sz w:val="20"/>
              </w:rPr>
            </w:pPr>
          </w:p>
          <w:p w:rsidR="00ED7BD2" w:rsidP="00843391" w:rsidRDefault="00ED7BD2" w14:paraId="3385B281" w14:textId="48582CFF">
            <w:pPr>
              <w:rPr>
                <w:rFonts w:cs="Arial"/>
                <w:bCs/>
                <w:sz w:val="20"/>
              </w:rPr>
            </w:pPr>
            <w:r>
              <w:rPr>
                <w:rFonts w:cs="Arial"/>
                <w:bCs/>
                <w:sz w:val="20"/>
              </w:rPr>
              <w:t xml:space="preserve">A member questioned whether Mr. Knowles would encounter conflicts of interest when discussing LSIP’s or when LSIP’s began commissioning. The Chair responded that she was confident that Mr. Knowles would be able to manage any conflicts and would always act with integrity.  </w:t>
            </w:r>
          </w:p>
          <w:p w:rsidR="00ED7BD2" w:rsidP="00843391" w:rsidRDefault="00ED7BD2" w14:paraId="486974F8" w14:textId="10B92D08">
            <w:pPr>
              <w:rPr>
                <w:rFonts w:cs="Arial"/>
                <w:bCs/>
                <w:sz w:val="20"/>
              </w:rPr>
            </w:pPr>
          </w:p>
          <w:p w:rsidRPr="00ED7BD2" w:rsidR="00ED7BD2" w:rsidP="00843391" w:rsidRDefault="00ED7BD2" w14:paraId="2B0144B4" w14:textId="21156C5C">
            <w:pPr>
              <w:rPr>
                <w:rFonts w:cs="Arial"/>
                <w:bCs/>
                <w:sz w:val="20"/>
              </w:rPr>
            </w:pPr>
            <w:r>
              <w:rPr>
                <w:rFonts w:cs="Arial"/>
                <w:bCs/>
                <w:sz w:val="20"/>
              </w:rPr>
              <w:t xml:space="preserve">Mr. Knowles appointment was strongly supported by members and the Clerk would confirm his appointment in writing and undertake relevant background checks. </w:t>
            </w:r>
          </w:p>
          <w:p w:rsidR="00ED7BD2" w:rsidP="00843391" w:rsidRDefault="00ED7BD2" w14:paraId="4D3A4FBC" w14:textId="039984BB">
            <w:pPr>
              <w:rPr>
                <w:rFonts w:cs="Arial"/>
                <w:b/>
                <w:sz w:val="20"/>
              </w:rPr>
            </w:pPr>
          </w:p>
        </w:tc>
        <w:tc>
          <w:tcPr>
            <w:tcW w:w="903" w:type="dxa"/>
            <w:tcMar/>
          </w:tcPr>
          <w:p w:rsidR="00864C37" w:rsidP="00864C37" w:rsidRDefault="00864C37" w14:paraId="1774E631" w14:textId="77777777">
            <w:pPr>
              <w:jc w:val="center"/>
              <w:rPr>
                <w:bCs/>
                <w:sz w:val="16"/>
                <w:szCs w:val="16"/>
              </w:rPr>
            </w:pPr>
          </w:p>
          <w:p w:rsidR="00ED7BD2" w:rsidP="00864C37" w:rsidRDefault="00ED7BD2" w14:paraId="3DB1E94D" w14:textId="77777777">
            <w:pPr>
              <w:jc w:val="center"/>
              <w:rPr>
                <w:bCs/>
                <w:sz w:val="16"/>
                <w:szCs w:val="16"/>
              </w:rPr>
            </w:pPr>
          </w:p>
          <w:p w:rsidR="00ED7BD2" w:rsidP="00864C37" w:rsidRDefault="00ED7BD2" w14:paraId="329163AF" w14:textId="77777777">
            <w:pPr>
              <w:jc w:val="center"/>
              <w:rPr>
                <w:bCs/>
                <w:sz w:val="16"/>
                <w:szCs w:val="16"/>
              </w:rPr>
            </w:pPr>
          </w:p>
          <w:p w:rsidR="00ED7BD2" w:rsidP="00864C37" w:rsidRDefault="00ED7BD2" w14:paraId="2AA969D7" w14:textId="77777777">
            <w:pPr>
              <w:jc w:val="center"/>
              <w:rPr>
                <w:bCs/>
                <w:sz w:val="16"/>
                <w:szCs w:val="16"/>
              </w:rPr>
            </w:pPr>
          </w:p>
          <w:p w:rsidR="00ED7BD2" w:rsidP="00864C37" w:rsidRDefault="00ED7BD2" w14:paraId="0FB0A0DA" w14:textId="77777777">
            <w:pPr>
              <w:jc w:val="center"/>
              <w:rPr>
                <w:bCs/>
                <w:sz w:val="16"/>
                <w:szCs w:val="16"/>
              </w:rPr>
            </w:pPr>
          </w:p>
          <w:p w:rsidR="00ED7BD2" w:rsidP="00864C37" w:rsidRDefault="00ED7BD2" w14:paraId="51C1B75C" w14:textId="77777777">
            <w:pPr>
              <w:jc w:val="center"/>
              <w:rPr>
                <w:bCs/>
                <w:sz w:val="16"/>
                <w:szCs w:val="16"/>
              </w:rPr>
            </w:pPr>
          </w:p>
          <w:p w:rsidR="00ED7BD2" w:rsidP="00864C37" w:rsidRDefault="00ED7BD2" w14:paraId="24CB11CB" w14:textId="77777777">
            <w:pPr>
              <w:jc w:val="center"/>
              <w:rPr>
                <w:bCs/>
                <w:sz w:val="16"/>
                <w:szCs w:val="16"/>
              </w:rPr>
            </w:pPr>
          </w:p>
          <w:p w:rsidR="00ED7BD2" w:rsidP="00864C37" w:rsidRDefault="00ED7BD2" w14:paraId="5EE0F22B" w14:textId="77777777">
            <w:pPr>
              <w:jc w:val="center"/>
              <w:rPr>
                <w:bCs/>
                <w:sz w:val="16"/>
                <w:szCs w:val="16"/>
              </w:rPr>
            </w:pPr>
          </w:p>
          <w:p w:rsidR="00ED7BD2" w:rsidP="00864C37" w:rsidRDefault="00ED7BD2" w14:paraId="72534A72" w14:textId="77777777">
            <w:pPr>
              <w:jc w:val="center"/>
              <w:rPr>
                <w:bCs/>
                <w:sz w:val="16"/>
                <w:szCs w:val="16"/>
              </w:rPr>
            </w:pPr>
          </w:p>
          <w:p w:rsidR="00ED7BD2" w:rsidP="00864C37" w:rsidRDefault="00ED7BD2" w14:paraId="5EC4ED5B" w14:textId="77777777">
            <w:pPr>
              <w:jc w:val="center"/>
              <w:rPr>
                <w:bCs/>
                <w:sz w:val="16"/>
                <w:szCs w:val="16"/>
              </w:rPr>
            </w:pPr>
          </w:p>
          <w:p w:rsidR="00ED7BD2" w:rsidP="00864C37" w:rsidRDefault="00ED7BD2" w14:paraId="04E0E9AC" w14:textId="77777777">
            <w:pPr>
              <w:jc w:val="center"/>
              <w:rPr>
                <w:bCs/>
                <w:sz w:val="16"/>
                <w:szCs w:val="16"/>
              </w:rPr>
            </w:pPr>
          </w:p>
          <w:p w:rsidR="00ED7BD2" w:rsidP="00864C37" w:rsidRDefault="00ED7BD2" w14:paraId="64FCFDB4" w14:textId="77777777">
            <w:pPr>
              <w:jc w:val="center"/>
              <w:rPr>
                <w:bCs/>
                <w:sz w:val="16"/>
                <w:szCs w:val="16"/>
              </w:rPr>
            </w:pPr>
          </w:p>
          <w:p w:rsidR="00ED7BD2" w:rsidP="00864C37" w:rsidRDefault="00ED7BD2" w14:paraId="375C08D2" w14:textId="77777777">
            <w:pPr>
              <w:jc w:val="center"/>
              <w:rPr>
                <w:bCs/>
                <w:sz w:val="16"/>
                <w:szCs w:val="16"/>
              </w:rPr>
            </w:pPr>
          </w:p>
          <w:p w:rsidR="00ED7BD2" w:rsidP="00864C37" w:rsidRDefault="00ED7BD2" w14:paraId="6E42C403" w14:textId="77777777">
            <w:pPr>
              <w:jc w:val="center"/>
              <w:rPr>
                <w:bCs/>
                <w:sz w:val="16"/>
                <w:szCs w:val="16"/>
              </w:rPr>
            </w:pPr>
          </w:p>
          <w:p w:rsidR="00ED7BD2" w:rsidP="00864C37" w:rsidRDefault="00ED7BD2" w14:paraId="06AB5FE4" w14:textId="77777777">
            <w:pPr>
              <w:jc w:val="center"/>
              <w:rPr>
                <w:bCs/>
                <w:sz w:val="16"/>
                <w:szCs w:val="16"/>
              </w:rPr>
            </w:pPr>
          </w:p>
          <w:p w:rsidR="00ED7BD2" w:rsidP="00864C37" w:rsidRDefault="00ED7BD2" w14:paraId="13D4D2BA" w14:textId="77777777">
            <w:pPr>
              <w:jc w:val="center"/>
              <w:rPr>
                <w:bCs/>
                <w:sz w:val="16"/>
                <w:szCs w:val="16"/>
              </w:rPr>
            </w:pPr>
          </w:p>
          <w:p w:rsidR="00ED7BD2" w:rsidP="00864C37" w:rsidRDefault="00ED7BD2" w14:paraId="5C84B541" w14:textId="77777777">
            <w:pPr>
              <w:jc w:val="center"/>
              <w:rPr>
                <w:bCs/>
                <w:sz w:val="16"/>
                <w:szCs w:val="16"/>
              </w:rPr>
            </w:pPr>
          </w:p>
          <w:p w:rsidR="00ED7BD2" w:rsidP="00864C37" w:rsidRDefault="00ED7BD2" w14:paraId="7A307687" w14:textId="77777777">
            <w:pPr>
              <w:jc w:val="center"/>
              <w:rPr>
                <w:bCs/>
                <w:sz w:val="16"/>
                <w:szCs w:val="16"/>
              </w:rPr>
            </w:pPr>
          </w:p>
          <w:p w:rsidR="00ED7BD2" w:rsidP="00864C37" w:rsidRDefault="00ED7BD2" w14:paraId="2488A97C" w14:textId="77777777">
            <w:pPr>
              <w:jc w:val="center"/>
              <w:rPr>
                <w:bCs/>
                <w:sz w:val="16"/>
                <w:szCs w:val="16"/>
              </w:rPr>
            </w:pPr>
          </w:p>
          <w:p w:rsidR="00ED7BD2" w:rsidP="00864C37" w:rsidRDefault="00ED7BD2" w14:paraId="45371FBD" w14:textId="77777777">
            <w:pPr>
              <w:jc w:val="center"/>
              <w:rPr>
                <w:bCs/>
                <w:sz w:val="16"/>
                <w:szCs w:val="16"/>
              </w:rPr>
            </w:pPr>
          </w:p>
          <w:p w:rsidR="00ED7BD2" w:rsidP="00864C37" w:rsidRDefault="00ED7BD2" w14:paraId="42905E9C" w14:textId="77777777">
            <w:pPr>
              <w:jc w:val="center"/>
              <w:rPr>
                <w:bCs/>
                <w:sz w:val="16"/>
                <w:szCs w:val="16"/>
              </w:rPr>
            </w:pPr>
          </w:p>
          <w:p w:rsidR="00ED7BD2" w:rsidP="00864C37" w:rsidRDefault="00ED7BD2" w14:paraId="52211936" w14:textId="77777777">
            <w:pPr>
              <w:jc w:val="center"/>
              <w:rPr>
                <w:bCs/>
                <w:sz w:val="16"/>
                <w:szCs w:val="16"/>
              </w:rPr>
            </w:pPr>
          </w:p>
          <w:p w:rsidR="00ED7BD2" w:rsidP="00864C37" w:rsidRDefault="00ED7BD2" w14:paraId="1F8A0CD5" w14:textId="77777777">
            <w:pPr>
              <w:jc w:val="center"/>
              <w:rPr>
                <w:bCs/>
                <w:sz w:val="16"/>
                <w:szCs w:val="16"/>
              </w:rPr>
            </w:pPr>
          </w:p>
          <w:p w:rsidR="00ED7BD2" w:rsidP="00864C37" w:rsidRDefault="00ED7BD2" w14:paraId="41017C96" w14:textId="77777777">
            <w:pPr>
              <w:jc w:val="center"/>
              <w:rPr>
                <w:bCs/>
                <w:sz w:val="16"/>
                <w:szCs w:val="16"/>
              </w:rPr>
            </w:pPr>
          </w:p>
          <w:p w:rsidR="00ED7BD2" w:rsidP="00864C37" w:rsidRDefault="00ED7BD2" w14:paraId="5BC172B0" w14:textId="77777777">
            <w:pPr>
              <w:jc w:val="center"/>
              <w:rPr>
                <w:bCs/>
                <w:sz w:val="16"/>
                <w:szCs w:val="16"/>
              </w:rPr>
            </w:pPr>
          </w:p>
          <w:p w:rsidR="00ED7BD2" w:rsidP="00864C37" w:rsidRDefault="00ED7BD2" w14:paraId="37653E84" w14:textId="77777777">
            <w:pPr>
              <w:jc w:val="center"/>
              <w:rPr>
                <w:bCs/>
                <w:sz w:val="16"/>
                <w:szCs w:val="16"/>
              </w:rPr>
            </w:pPr>
          </w:p>
          <w:p w:rsidR="00ED7BD2" w:rsidP="00864C37" w:rsidRDefault="00ED7BD2" w14:paraId="497AD318" w14:textId="77777777">
            <w:pPr>
              <w:jc w:val="center"/>
              <w:rPr>
                <w:bCs/>
                <w:sz w:val="16"/>
                <w:szCs w:val="16"/>
              </w:rPr>
            </w:pPr>
          </w:p>
          <w:p w:rsidR="00ED7BD2" w:rsidP="00864C37" w:rsidRDefault="00ED7BD2" w14:paraId="2FC237A7" w14:textId="77777777">
            <w:pPr>
              <w:jc w:val="center"/>
              <w:rPr>
                <w:bCs/>
                <w:sz w:val="16"/>
                <w:szCs w:val="16"/>
              </w:rPr>
            </w:pPr>
          </w:p>
          <w:p w:rsidR="00ED7BD2" w:rsidP="00864C37" w:rsidRDefault="00ED7BD2" w14:paraId="01CDA0D1" w14:textId="77777777">
            <w:pPr>
              <w:jc w:val="center"/>
              <w:rPr>
                <w:bCs/>
                <w:sz w:val="16"/>
                <w:szCs w:val="16"/>
              </w:rPr>
            </w:pPr>
          </w:p>
          <w:p w:rsidR="00ED7BD2" w:rsidP="00864C37" w:rsidRDefault="00ED7BD2" w14:paraId="1CD22D70" w14:textId="77777777">
            <w:pPr>
              <w:jc w:val="center"/>
              <w:rPr>
                <w:bCs/>
                <w:sz w:val="16"/>
                <w:szCs w:val="16"/>
              </w:rPr>
            </w:pPr>
          </w:p>
          <w:p w:rsidR="00ED7BD2" w:rsidP="00864C37" w:rsidRDefault="00ED7BD2" w14:paraId="4C7D2213" w14:textId="77777777">
            <w:pPr>
              <w:jc w:val="center"/>
              <w:rPr>
                <w:bCs/>
                <w:sz w:val="16"/>
                <w:szCs w:val="16"/>
              </w:rPr>
            </w:pPr>
          </w:p>
          <w:p w:rsidR="00ED7BD2" w:rsidP="00864C37" w:rsidRDefault="00ED7BD2" w14:paraId="15320936" w14:textId="77777777">
            <w:pPr>
              <w:jc w:val="center"/>
              <w:rPr>
                <w:bCs/>
                <w:sz w:val="16"/>
                <w:szCs w:val="16"/>
              </w:rPr>
            </w:pPr>
          </w:p>
          <w:p w:rsidR="00ED7BD2" w:rsidP="00864C37" w:rsidRDefault="00ED7BD2" w14:paraId="568E1948" w14:textId="77777777">
            <w:pPr>
              <w:jc w:val="center"/>
              <w:rPr>
                <w:bCs/>
                <w:sz w:val="16"/>
                <w:szCs w:val="16"/>
              </w:rPr>
            </w:pPr>
          </w:p>
          <w:p w:rsidR="00ED7BD2" w:rsidP="00864C37" w:rsidRDefault="00ED7BD2" w14:paraId="5111C580" w14:textId="3B982346">
            <w:pPr>
              <w:jc w:val="center"/>
              <w:rPr>
                <w:bCs/>
                <w:sz w:val="16"/>
                <w:szCs w:val="16"/>
              </w:rPr>
            </w:pPr>
            <w:r>
              <w:rPr>
                <w:bCs/>
                <w:sz w:val="16"/>
                <w:szCs w:val="16"/>
              </w:rPr>
              <w:t>Clerk</w:t>
            </w:r>
          </w:p>
        </w:tc>
      </w:tr>
      <w:tr w:rsidRPr="00CA6AEB" w:rsidR="003454BD" w:rsidTr="58F30DD0" w14:paraId="78F5E751" w14:textId="77777777">
        <w:trPr>
          <w:trHeight w:val="1276"/>
        </w:trPr>
        <w:tc>
          <w:tcPr>
            <w:tcW w:w="495" w:type="dxa"/>
            <w:tcMar/>
          </w:tcPr>
          <w:p w:rsidR="003454BD" w:rsidP="0017565D" w:rsidRDefault="00864C37" w14:paraId="39897751" w14:textId="38A4BE2A">
            <w:pPr>
              <w:rPr>
                <w:rFonts w:cs="Arial"/>
                <w:bCs/>
                <w:sz w:val="20"/>
              </w:rPr>
            </w:pPr>
            <w:r>
              <w:rPr>
                <w:rFonts w:cs="Arial"/>
                <w:bCs/>
                <w:sz w:val="20"/>
              </w:rPr>
              <w:t>6</w:t>
            </w:r>
            <w:r w:rsidR="003454BD">
              <w:rPr>
                <w:rFonts w:cs="Arial"/>
                <w:bCs/>
                <w:sz w:val="20"/>
              </w:rPr>
              <w:t xml:space="preserve">. </w:t>
            </w:r>
          </w:p>
        </w:tc>
        <w:tc>
          <w:tcPr>
            <w:tcW w:w="9058" w:type="dxa"/>
            <w:tcMar/>
          </w:tcPr>
          <w:p w:rsidR="00F5000D" w:rsidP="00843391" w:rsidRDefault="00F5000D" w14:paraId="56A70D9F" w14:textId="54174D1F">
            <w:pPr>
              <w:rPr>
                <w:rFonts w:cs="Arial"/>
                <w:b/>
                <w:sz w:val="20"/>
              </w:rPr>
            </w:pPr>
            <w:r>
              <w:rPr>
                <w:rFonts w:cs="Arial"/>
                <w:b/>
                <w:sz w:val="20"/>
              </w:rPr>
              <w:t>Minutes from Committees</w:t>
            </w:r>
          </w:p>
          <w:p w:rsidR="006B40F7" w:rsidP="00843391" w:rsidRDefault="006B40F7" w14:paraId="1CF6928E" w14:textId="77777777">
            <w:pPr>
              <w:rPr>
                <w:rFonts w:cs="Arial"/>
                <w:b/>
                <w:sz w:val="20"/>
              </w:rPr>
            </w:pPr>
          </w:p>
          <w:p w:rsidR="006B40F7" w:rsidP="006B40F7" w:rsidRDefault="006B40F7" w14:paraId="68DA59F3" w14:textId="32799F32">
            <w:pPr>
              <w:rPr>
                <w:rFonts w:cs="Arial"/>
                <w:b/>
                <w:sz w:val="20"/>
              </w:rPr>
            </w:pPr>
            <w:r>
              <w:rPr>
                <w:rFonts w:cs="Arial"/>
                <w:b/>
                <w:sz w:val="20"/>
              </w:rPr>
              <w:t>Finance and Resources Committee 29.11.2022</w:t>
            </w:r>
            <w:r w:rsidR="00864C37">
              <w:rPr>
                <w:rFonts w:cs="Arial"/>
                <w:b/>
                <w:sz w:val="20"/>
              </w:rPr>
              <w:t xml:space="preserve"> and 07.03.23</w:t>
            </w:r>
          </w:p>
          <w:p w:rsidR="006B40F7" w:rsidP="006B40F7" w:rsidRDefault="006B40F7" w14:paraId="1BB9A867" w14:textId="77777777">
            <w:pPr>
              <w:rPr>
                <w:rFonts w:cs="Arial"/>
                <w:b/>
                <w:sz w:val="20"/>
              </w:rPr>
            </w:pPr>
          </w:p>
          <w:p w:rsidR="006B40F7" w:rsidP="00864C37" w:rsidRDefault="006B40F7" w14:paraId="44093C61" w14:textId="36FA7D74">
            <w:pPr>
              <w:rPr>
                <w:rFonts w:cs="Arial"/>
                <w:bCs/>
                <w:sz w:val="20"/>
              </w:rPr>
            </w:pPr>
            <w:r>
              <w:rPr>
                <w:rFonts w:cs="Arial"/>
                <w:bCs/>
                <w:sz w:val="20"/>
              </w:rPr>
              <w:t xml:space="preserve">Governors received and noted the minutes of the meeting held on </w:t>
            </w:r>
            <w:r w:rsidR="00864C37">
              <w:rPr>
                <w:rFonts w:cs="Arial"/>
                <w:bCs/>
                <w:sz w:val="20"/>
              </w:rPr>
              <w:t>29.11.2022</w:t>
            </w:r>
            <w:r>
              <w:rPr>
                <w:rFonts w:cs="Arial"/>
                <w:bCs/>
                <w:sz w:val="20"/>
              </w:rPr>
              <w:t xml:space="preserve"> and </w:t>
            </w:r>
            <w:r w:rsidR="00864C37">
              <w:rPr>
                <w:rFonts w:cs="Arial"/>
                <w:bCs/>
                <w:sz w:val="20"/>
              </w:rPr>
              <w:t>07.03.2023</w:t>
            </w:r>
            <w:r>
              <w:rPr>
                <w:rFonts w:cs="Arial"/>
                <w:bCs/>
                <w:sz w:val="20"/>
              </w:rPr>
              <w:t xml:space="preserve">. </w:t>
            </w:r>
          </w:p>
          <w:p w:rsidR="00864C37" w:rsidP="00864C37" w:rsidRDefault="00864C37" w14:paraId="42ABAAF9" w14:textId="4ECAF882">
            <w:pPr>
              <w:rPr>
                <w:rFonts w:cs="Arial"/>
                <w:bCs/>
                <w:sz w:val="20"/>
              </w:rPr>
            </w:pPr>
          </w:p>
          <w:p w:rsidR="00864C37" w:rsidP="00864C37" w:rsidRDefault="00864C37" w14:paraId="636E8DFC" w14:textId="7AF8222A">
            <w:pPr>
              <w:rPr>
                <w:rFonts w:cs="Arial"/>
                <w:bCs/>
                <w:sz w:val="20"/>
              </w:rPr>
            </w:pPr>
            <w:r>
              <w:rPr>
                <w:rFonts w:cs="Arial"/>
                <w:bCs/>
                <w:sz w:val="20"/>
              </w:rPr>
              <w:t xml:space="preserve">Members </w:t>
            </w:r>
            <w:r w:rsidR="00ED7BD2">
              <w:rPr>
                <w:rFonts w:cs="Arial"/>
                <w:bCs/>
                <w:sz w:val="20"/>
              </w:rPr>
              <w:t xml:space="preserve">of the Finance and Resources Committee 7.3.23 had </w:t>
            </w:r>
            <w:r>
              <w:rPr>
                <w:rFonts w:cs="Arial"/>
                <w:bCs/>
                <w:sz w:val="20"/>
              </w:rPr>
              <w:t xml:space="preserve">recommended four items for approval by the Corporation </w:t>
            </w:r>
          </w:p>
          <w:p w:rsidR="00864C37" w:rsidP="00864C37" w:rsidRDefault="00864C37" w14:paraId="6458F2A0" w14:textId="77777777">
            <w:pPr>
              <w:rPr>
                <w:rFonts w:cs="Arial"/>
                <w:bCs/>
                <w:sz w:val="20"/>
              </w:rPr>
            </w:pPr>
          </w:p>
          <w:p w:rsidR="00ED7BD2" w:rsidP="00864C37" w:rsidRDefault="00864C37" w14:paraId="20058270" w14:textId="70B86BF1">
            <w:pPr>
              <w:rPr>
                <w:rFonts w:cs="Arial"/>
                <w:bCs/>
                <w:sz w:val="20"/>
              </w:rPr>
            </w:pPr>
            <w:r>
              <w:rPr>
                <w:rFonts w:cs="Arial"/>
                <w:bCs/>
                <w:sz w:val="20"/>
              </w:rPr>
              <w:t>To approve four efficiency closure days in January 2024</w:t>
            </w:r>
          </w:p>
          <w:p w:rsidR="00864C37" w:rsidP="00864C37" w:rsidRDefault="00864C37" w14:paraId="4E7FBBD1" w14:textId="1555106D">
            <w:pPr>
              <w:rPr>
                <w:rFonts w:cs="Arial"/>
                <w:bCs/>
                <w:sz w:val="20"/>
              </w:rPr>
            </w:pPr>
          </w:p>
          <w:p w:rsidR="00864C37" w:rsidP="00864C37" w:rsidRDefault="00864C37" w14:paraId="7B63F4B8" w14:textId="7D9534B2">
            <w:pPr>
              <w:rPr>
                <w:rFonts w:cs="Arial"/>
                <w:bCs/>
                <w:sz w:val="20"/>
              </w:rPr>
            </w:pPr>
            <w:r>
              <w:rPr>
                <w:rFonts w:cs="Arial"/>
                <w:bCs/>
                <w:sz w:val="20"/>
              </w:rPr>
              <w:t xml:space="preserve">To approve the Financial Regulations which had been updated to </w:t>
            </w:r>
            <w:r>
              <w:rPr>
                <w:rStyle w:val="normaltextrun"/>
                <w:rFonts w:cs="Arial"/>
                <w:color w:val="000000"/>
                <w:sz w:val="20"/>
                <w:shd w:val="clear" w:color="auto" w:fill="FFFFFF"/>
              </w:rPr>
              <w:t>remove reference to a ‘loan of equipment policy’ which the College no longer had. </w:t>
            </w:r>
            <w:r>
              <w:rPr>
                <w:rStyle w:val="eop"/>
                <w:rFonts w:cs="Arial"/>
                <w:color w:val="000000"/>
                <w:sz w:val="20"/>
                <w:shd w:val="clear" w:color="auto" w:fill="FFFFFF"/>
              </w:rPr>
              <w:t> </w:t>
            </w:r>
          </w:p>
          <w:p w:rsidR="00864C37" w:rsidP="00864C37" w:rsidRDefault="00864C37" w14:paraId="6528FCC9" w14:textId="7076945E">
            <w:pPr>
              <w:rPr>
                <w:rFonts w:cs="Arial"/>
                <w:bCs/>
                <w:sz w:val="20"/>
              </w:rPr>
            </w:pPr>
          </w:p>
          <w:p w:rsidR="00864C37" w:rsidP="00864C37" w:rsidRDefault="00864C37" w14:paraId="1026C2D4" w14:textId="57EDE5EA">
            <w:pPr>
              <w:rPr>
                <w:rFonts w:cs="Arial"/>
                <w:bCs/>
                <w:sz w:val="20"/>
              </w:rPr>
            </w:pPr>
            <w:r>
              <w:rPr>
                <w:rFonts w:cs="Arial"/>
                <w:bCs/>
                <w:sz w:val="20"/>
              </w:rPr>
              <w:t>To approve the Expenses Policy which had been updated to reflect the rates offered by other colleges</w:t>
            </w:r>
          </w:p>
          <w:p w:rsidR="00864C37" w:rsidP="00864C37" w:rsidRDefault="00864C37" w14:paraId="40387420" w14:textId="50CBCE55">
            <w:pPr>
              <w:rPr>
                <w:rFonts w:cs="Arial"/>
                <w:bCs/>
                <w:sz w:val="20"/>
              </w:rPr>
            </w:pPr>
          </w:p>
          <w:p w:rsidR="00864C37" w:rsidP="00864C37" w:rsidRDefault="00864C37" w14:paraId="35B7837F" w14:textId="12C6BB6E">
            <w:pPr>
              <w:rPr>
                <w:rFonts w:cs="Arial"/>
                <w:bCs/>
                <w:sz w:val="20"/>
              </w:rPr>
            </w:pPr>
            <w:r>
              <w:rPr>
                <w:rFonts w:cs="Arial"/>
                <w:bCs/>
                <w:sz w:val="20"/>
              </w:rPr>
              <w:lastRenderedPageBreak/>
              <w:t>To approve the pay differentials which had been necessitated by the increase in the national minimum wage, these would take effect from 1</w:t>
            </w:r>
            <w:r w:rsidRPr="00864C37">
              <w:rPr>
                <w:rFonts w:cs="Arial"/>
                <w:bCs/>
                <w:sz w:val="20"/>
                <w:vertAlign w:val="superscript"/>
              </w:rPr>
              <w:t>st</w:t>
            </w:r>
            <w:r>
              <w:rPr>
                <w:rFonts w:cs="Arial"/>
                <w:bCs/>
                <w:sz w:val="20"/>
              </w:rPr>
              <w:t xml:space="preserve"> April 2023.</w:t>
            </w:r>
          </w:p>
          <w:p w:rsidRPr="006B40F7" w:rsidR="006B40F7" w:rsidP="006B40F7" w:rsidRDefault="006B40F7" w14:paraId="34AFDCF0" w14:textId="59BBA14D">
            <w:pPr>
              <w:rPr>
                <w:rFonts w:cs="Arial"/>
                <w:b/>
                <w:sz w:val="20"/>
              </w:rPr>
            </w:pPr>
          </w:p>
          <w:p w:rsidRPr="006B40F7" w:rsidR="006B40F7" w:rsidP="006B40F7" w:rsidRDefault="006B40F7" w14:paraId="0E27F712" w14:textId="761F36AC">
            <w:pPr>
              <w:rPr>
                <w:rFonts w:cs="Arial"/>
                <w:b/>
                <w:sz w:val="20"/>
              </w:rPr>
            </w:pPr>
            <w:r w:rsidRPr="006B40F7">
              <w:rPr>
                <w:rFonts w:cs="Arial"/>
                <w:b/>
                <w:sz w:val="20"/>
              </w:rPr>
              <w:t>Members resolved to approve th</w:t>
            </w:r>
            <w:r w:rsidR="00864C37">
              <w:rPr>
                <w:rFonts w:cs="Arial"/>
                <w:b/>
                <w:sz w:val="20"/>
              </w:rPr>
              <w:t>ese recommendations</w:t>
            </w:r>
            <w:r w:rsidRPr="006B40F7">
              <w:rPr>
                <w:rFonts w:cs="Arial"/>
                <w:b/>
                <w:sz w:val="20"/>
              </w:rPr>
              <w:t xml:space="preserve">. </w:t>
            </w:r>
          </w:p>
          <w:p w:rsidR="006B40F7" w:rsidP="006B40F7" w:rsidRDefault="006B40F7" w14:paraId="430FC2C4" w14:textId="111B5341">
            <w:pPr>
              <w:rPr>
                <w:rFonts w:cs="Arial"/>
                <w:bCs/>
                <w:sz w:val="20"/>
              </w:rPr>
            </w:pPr>
          </w:p>
          <w:p w:rsidR="006B40F7" w:rsidP="006B40F7" w:rsidRDefault="006B40F7" w14:paraId="4882EA3C" w14:textId="09C4A746">
            <w:pPr>
              <w:rPr>
                <w:rFonts w:cs="Arial"/>
                <w:b/>
                <w:sz w:val="20"/>
              </w:rPr>
            </w:pPr>
            <w:r>
              <w:rPr>
                <w:rFonts w:cs="Arial"/>
                <w:b/>
                <w:sz w:val="20"/>
              </w:rPr>
              <w:t>Governance and Search Committee 22.11.2022</w:t>
            </w:r>
            <w:r w:rsidR="00864C37">
              <w:rPr>
                <w:rFonts w:cs="Arial"/>
                <w:b/>
                <w:sz w:val="20"/>
              </w:rPr>
              <w:t xml:space="preserve"> and 02.03.23</w:t>
            </w:r>
          </w:p>
          <w:p w:rsidR="006B40F7" w:rsidP="006B40F7" w:rsidRDefault="006B40F7" w14:paraId="6160E7DF" w14:textId="4D93FCF2">
            <w:pPr>
              <w:rPr>
                <w:rFonts w:cs="Arial"/>
                <w:b/>
                <w:sz w:val="20"/>
              </w:rPr>
            </w:pPr>
          </w:p>
          <w:p w:rsidR="006B40F7" w:rsidP="006B40F7" w:rsidRDefault="006B40F7" w14:paraId="415BAA5A" w14:textId="30E8241A">
            <w:pPr>
              <w:rPr>
                <w:rFonts w:cs="Arial"/>
                <w:bCs/>
                <w:sz w:val="20"/>
              </w:rPr>
            </w:pPr>
            <w:r>
              <w:rPr>
                <w:rFonts w:cs="Arial"/>
                <w:bCs/>
                <w:sz w:val="20"/>
              </w:rPr>
              <w:t xml:space="preserve">The Chair informed members that the minutes of the meeting </w:t>
            </w:r>
            <w:r w:rsidR="00864C37">
              <w:rPr>
                <w:rFonts w:cs="Arial"/>
                <w:bCs/>
                <w:sz w:val="20"/>
              </w:rPr>
              <w:t>in November</w:t>
            </w:r>
            <w:r>
              <w:rPr>
                <w:rFonts w:cs="Arial"/>
                <w:bCs/>
                <w:sz w:val="20"/>
              </w:rPr>
              <w:t xml:space="preserve"> had been finalised and were for information. </w:t>
            </w:r>
          </w:p>
          <w:p w:rsidR="00864C37" w:rsidP="006B40F7" w:rsidRDefault="00864C37" w14:paraId="4B30391A" w14:textId="4FA1DDB6">
            <w:pPr>
              <w:rPr>
                <w:rFonts w:cs="Arial"/>
                <w:bCs/>
                <w:sz w:val="20"/>
              </w:rPr>
            </w:pPr>
            <w:r>
              <w:rPr>
                <w:rFonts w:cs="Arial"/>
                <w:bCs/>
                <w:sz w:val="20"/>
              </w:rPr>
              <w:t>The meeting on 2</w:t>
            </w:r>
            <w:r w:rsidRPr="00864C37">
              <w:rPr>
                <w:rFonts w:cs="Arial"/>
                <w:bCs/>
                <w:sz w:val="20"/>
                <w:vertAlign w:val="superscript"/>
              </w:rPr>
              <w:t>nd</w:t>
            </w:r>
            <w:r>
              <w:rPr>
                <w:rFonts w:cs="Arial"/>
                <w:bCs/>
                <w:sz w:val="20"/>
              </w:rPr>
              <w:t xml:space="preserve"> March </w:t>
            </w:r>
            <w:r w:rsidR="00ED7BD2">
              <w:rPr>
                <w:rFonts w:cs="Arial"/>
                <w:bCs/>
                <w:sz w:val="20"/>
              </w:rPr>
              <w:t xml:space="preserve">2023 </w:t>
            </w:r>
            <w:r>
              <w:rPr>
                <w:rFonts w:cs="Arial"/>
                <w:bCs/>
                <w:sz w:val="20"/>
              </w:rPr>
              <w:t>had considered governor training and recruitment of governors.</w:t>
            </w:r>
            <w:r w:rsidR="006B40F7">
              <w:rPr>
                <w:rFonts w:cs="Arial"/>
                <w:bCs/>
                <w:sz w:val="20"/>
              </w:rPr>
              <w:t xml:space="preserve"> </w:t>
            </w:r>
            <w:r w:rsidR="00ED7BD2">
              <w:rPr>
                <w:rFonts w:cs="Arial"/>
                <w:bCs/>
                <w:sz w:val="20"/>
              </w:rPr>
              <w:t>The Committee had recommended that all committee chairs review their agendas in light of the recent Inspection outcome.</w:t>
            </w:r>
          </w:p>
          <w:p w:rsidR="00ED7BD2" w:rsidP="006B40F7" w:rsidRDefault="00ED7BD2" w14:paraId="0FC370FA" w14:textId="0C69CF4D">
            <w:pPr>
              <w:rPr>
                <w:rFonts w:cs="Arial"/>
                <w:bCs/>
                <w:sz w:val="20"/>
              </w:rPr>
            </w:pPr>
            <w:r>
              <w:rPr>
                <w:rFonts w:cs="Arial"/>
                <w:bCs/>
                <w:sz w:val="20"/>
              </w:rPr>
              <w:t xml:space="preserve">The Clerk had been asked to organise a governor training event on Teaching Learning and Assessment. </w:t>
            </w:r>
          </w:p>
          <w:p w:rsidR="00ED7BD2" w:rsidP="006B40F7" w:rsidRDefault="00ED7BD2" w14:paraId="52427B3D" w14:textId="60E58FAF">
            <w:pPr>
              <w:rPr>
                <w:rFonts w:cs="Arial"/>
                <w:bCs/>
                <w:sz w:val="20"/>
              </w:rPr>
            </w:pPr>
            <w:r>
              <w:rPr>
                <w:rFonts w:cs="Arial"/>
                <w:bCs/>
                <w:sz w:val="20"/>
              </w:rPr>
              <w:t>Members had also recommended that a governor with curriculum expertise be sought to add to the Corporation.</w:t>
            </w:r>
          </w:p>
          <w:p w:rsidR="00F5000D" w:rsidP="00843391" w:rsidRDefault="00F5000D" w14:paraId="7D2FBDC0" w14:textId="77777777">
            <w:pPr>
              <w:rPr>
                <w:rFonts w:cs="Arial"/>
                <w:b/>
                <w:sz w:val="20"/>
              </w:rPr>
            </w:pPr>
          </w:p>
          <w:p w:rsidR="003454BD" w:rsidP="00843391" w:rsidRDefault="008D14D9" w14:paraId="7BF0C1AF" w14:textId="19E86513">
            <w:pPr>
              <w:rPr>
                <w:rFonts w:cs="Arial"/>
                <w:b/>
                <w:sz w:val="20"/>
              </w:rPr>
            </w:pPr>
            <w:r>
              <w:rPr>
                <w:rFonts w:cs="Arial"/>
                <w:b/>
                <w:sz w:val="20"/>
              </w:rPr>
              <w:t xml:space="preserve">Quality and Standards Committee </w:t>
            </w:r>
            <w:r w:rsidR="006B40F7">
              <w:rPr>
                <w:rFonts w:cs="Arial"/>
                <w:b/>
                <w:sz w:val="20"/>
              </w:rPr>
              <w:t>1.12.2022</w:t>
            </w:r>
            <w:r w:rsidR="00864C37">
              <w:rPr>
                <w:rFonts w:cs="Arial"/>
                <w:b/>
                <w:sz w:val="20"/>
              </w:rPr>
              <w:t xml:space="preserve"> and 22.03.2023</w:t>
            </w:r>
          </w:p>
          <w:p w:rsidR="006C3B5D" w:rsidP="00843391" w:rsidRDefault="006C3B5D" w14:paraId="700F0B91" w14:textId="0C3B9BE9">
            <w:pPr>
              <w:rPr>
                <w:rFonts w:cs="Arial"/>
                <w:b/>
                <w:sz w:val="20"/>
              </w:rPr>
            </w:pPr>
          </w:p>
          <w:p w:rsidR="00864C37" w:rsidP="006B40F7" w:rsidRDefault="006B40F7" w14:paraId="1FB5663F" w14:textId="77777777">
            <w:pPr>
              <w:rPr>
                <w:rFonts w:cs="Arial"/>
                <w:bCs/>
                <w:sz w:val="20"/>
              </w:rPr>
            </w:pPr>
            <w:r>
              <w:rPr>
                <w:rFonts w:cs="Arial"/>
                <w:bCs/>
                <w:sz w:val="20"/>
              </w:rPr>
              <w:t>Members received and noted the minutes of the meetings held 1.12.2022</w:t>
            </w:r>
            <w:r w:rsidR="00864C37">
              <w:rPr>
                <w:rFonts w:cs="Arial"/>
                <w:bCs/>
                <w:sz w:val="20"/>
              </w:rPr>
              <w:t xml:space="preserve"> and 22.3.2023</w:t>
            </w:r>
            <w:r>
              <w:rPr>
                <w:rFonts w:cs="Arial"/>
                <w:bCs/>
                <w:sz w:val="20"/>
              </w:rPr>
              <w:t>. The Chair of the Committee highlighted the key areas which had been scrutinised.</w:t>
            </w:r>
          </w:p>
          <w:p w:rsidR="00864C37" w:rsidP="006B40F7" w:rsidRDefault="00864C37" w14:paraId="29CE0DB7" w14:textId="77777777">
            <w:pPr>
              <w:rPr>
                <w:rFonts w:cs="Arial"/>
                <w:bCs/>
                <w:sz w:val="20"/>
              </w:rPr>
            </w:pPr>
          </w:p>
          <w:p w:rsidR="006C3B5D" w:rsidP="006B40F7" w:rsidRDefault="00864C37" w14:paraId="5DE79463" w14:textId="6111A2B8">
            <w:pPr>
              <w:rPr>
                <w:rFonts w:cs="Arial"/>
                <w:bCs/>
                <w:sz w:val="20"/>
              </w:rPr>
            </w:pPr>
            <w:r>
              <w:rPr>
                <w:rFonts w:cs="Arial"/>
                <w:bCs/>
                <w:sz w:val="20"/>
              </w:rPr>
              <w:t>Members were asked to approve the updated Terms of Reference of the Committee which had been updated to reflect the duties in relation to meeting local skills needs</w:t>
            </w:r>
            <w:r w:rsidR="009C7EC2">
              <w:rPr>
                <w:rFonts w:cs="Arial"/>
                <w:bCs/>
                <w:sz w:val="20"/>
              </w:rPr>
              <w:t xml:space="preserve">. </w:t>
            </w:r>
          </w:p>
          <w:p w:rsidR="009C7EC2" w:rsidP="006B40F7" w:rsidRDefault="009C7EC2" w14:paraId="7C9C677F" w14:textId="173B809B">
            <w:pPr>
              <w:rPr>
                <w:rFonts w:cs="Arial"/>
                <w:bCs/>
                <w:sz w:val="20"/>
              </w:rPr>
            </w:pPr>
          </w:p>
          <w:p w:rsidRPr="009C7EC2" w:rsidR="009C7EC2" w:rsidP="006B40F7" w:rsidRDefault="009C7EC2" w14:paraId="60C16B63" w14:textId="2BA6C2FE">
            <w:pPr>
              <w:rPr>
                <w:rFonts w:cs="Arial"/>
                <w:b/>
                <w:sz w:val="20"/>
              </w:rPr>
            </w:pPr>
            <w:r w:rsidRPr="009C7EC2">
              <w:rPr>
                <w:rFonts w:cs="Arial"/>
                <w:b/>
                <w:sz w:val="20"/>
              </w:rPr>
              <w:t>The Corporation approved the changes to the Terms of Reference.</w:t>
            </w:r>
          </w:p>
          <w:p w:rsidR="006B40F7" w:rsidP="006B40F7" w:rsidRDefault="006B40F7" w14:paraId="33EEA219" w14:textId="77777777">
            <w:pPr>
              <w:rPr>
                <w:rFonts w:cs="Arial"/>
                <w:bCs/>
                <w:sz w:val="20"/>
              </w:rPr>
            </w:pPr>
          </w:p>
          <w:p w:rsidR="006B40F7" w:rsidP="006B40F7" w:rsidRDefault="006B40F7" w14:paraId="473EEB8B" w14:textId="4DEAD359">
            <w:pPr>
              <w:rPr>
                <w:rFonts w:cs="Arial"/>
                <w:b/>
                <w:sz w:val="20"/>
              </w:rPr>
            </w:pPr>
            <w:r w:rsidRPr="006B40F7">
              <w:rPr>
                <w:rFonts w:cs="Arial"/>
                <w:b/>
                <w:sz w:val="20"/>
              </w:rPr>
              <w:t>Capital Projects Working Group</w:t>
            </w:r>
            <w:r>
              <w:rPr>
                <w:rFonts w:cs="Arial"/>
                <w:b/>
                <w:sz w:val="20"/>
              </w:rPr>
              <w:t xml:space="preserve"> 17.11.2022</w:t>
            </w:r>
            <w:r w:rsidR="00864C37">
              <w:rPr>
                <w:rFonts w:cs="Arial"/>
                <w:b/>
                <w:sz w:val="20"/>
              </w:rPr>
              <w:t xml:space="preserve"> and 01.03.23</w:t>
            </w:r>
          </w:p>
          <w:p w:rsidR="00ED7BD2" w:rsidP="006B40F7" w:rsidRDefault="00ED7BD2" w14:paraId="44BAD393" w14:textId="4E538ADD">
            <w:pPr>
              <w:rPr>
                <w:rFonts w:cs="Arial"/>
                <w:b/>
                <w:sz w:val="20"/>
              </w:rPr>
            </w:pPr>
          </w:p>
          <w:p w:rsidR="00ED7BD2" w:rsidP="006B40F7" w:rsidRDefault="00ED7BD2" w14:paraId="76031FAA" w14:textId="24B866A9">
            <w:pPr>
              <w:rPr>
                <w:rFonts w:cs="Arial"/>
                <w:bCs/>
                <w:sz w:val="20"/>
              </w:rPr>
            </w:pPr>
            <w:r>
              <w:rPr>
                <w:rFonts w:cs="Arial"/>
                <w:bCs/>
                <w:sz w:val="20"/>
              </w:rPr>
              <w:t>The Chair of the Committee summarised the key projects and highlighted the significant number of projects currently in train. Members noted that the DfE project was now accelerating and was at procurement stage. Further details were awaited regarding the levelling up fund, no funds had yet been released by Government. The Salix project was moving forward at pace and contractors had now been interviewed.</w:t>
            </w:r>
          </w:p>
          <w:p w:rsidR="00ED7BD2" w:rsidP="006B40F7" w:rsidRDefault="00ED7BD2" w14:paraId="51472DF8" w14:textId="32BB755C">
            <w:pPr>
              <w:rPr>
                <w:rFonts w:cs="Arial"/>
                <w:bCs/>
                <w:sz w:val="20"/>
              </w:rPr>
            </w:pPr>
          </w:p>
          <w:p w:rsidR="00ED7BD2" w:rsidP="006B40F7" w:rsidRDefault="00ED7BD2" w14:paraId="5C922456" w14:textId="0490F301">
            <w:pPr>
              <w:rPr>
                <w:rFonts w:cs="Arial"/>
                <w:bCs/>
                <w:sz w:val="20"/>
              </w:rPr>
            </w:pPr>
            <w:r>
              <w:rPr>
                <w:rFonts w:cs="Arial"/>
                <w:bCs/>
                <w:sz w:val="20"/>
              </w:rPr>
              <w:t xml:space="preserve">A member asked whether the re-classification of Colleges as ‘Public Sector’ had had any effect on the ability to recover VAT? The CFFO responded that there were no VAT issues with the DfE project as they were procuring direct, however there had been no change to VAT resulting from the re-classification. </w:t>
            </w:r>
          </w:p>
          <w:p w:rsidR="00ED7BD2" w:rsidP="006B40F7" w:rsidRDefault="00ED7BD2" w14:paraId="47C70F61" w14:textId="3AA5E7E9">
            <w:pPr>
              <w:rPr>
                <w:rFonts w:cs="Arial"/>
                <w:bCs/>
                <w:sz w:val="20"/>
              </w:rPr>
            </w:pPr>
          </w:p>
          <w:p w:rsidR="00ED7BD2" w:rsidP="006B40F7" w:rsidRDefault="00ED7BD2" w14:paraId="09BEB029" w14:textId="111A26D4">
            <w:pPr>
              <w:rPr>
                <w:rFonts w:cs="Arial"/>
                <w:bCs/>
                <w:sz w:val="20"/>
              </w:rPr>
            </w:pPr>
            <w:r>
              <w:rPr>
                <w:rFonts w:cs="Arial"/>
                <w:bCs/>
                <w:sz w:val="20"/>
              </w:rPr>
              <w:t>The CFFO further advised that a letter had been received on 28 March 2023, which indicated that there would be no additional capital allocations to the College given the projects already approved and the condition and funding already allocated for energy efficiency. The large capital allocations were for large projects, the residual maintenance issues required levels of investment which could not be met by the allocations which had been based on the 2019 condition survey.</w:t>
            </w:r>
          </w:p>
          <w:p w:rsidR="00ED7BD2" w:rsidP="006B40F7" w:rsidRDefault="00ED7BD2" w14:paraId="7778A587" w14:textId="6A7322F4">
            <w:pPr>
              <w:rPr>
                <w:rFonts w:cs="Arial"/>
                <w:bCs/>
                <w:sz w:val="20"/>
              </w:rPr>
            </w:pPr>
          </w:p>
          <w:p w:rsidRPr="00ED7BD2" w:rsidR="00ED7BD2" w:rsidP="006B40F7" w:rsidRDefault="00ED7BD2" w14:paraId="5E10CEAB" w14:textId="23C15E41">
            <w:pPr>
              <w:rPr>
                <w:rFonts w:cs="Arial"/>
                <w:bCs/>
                <w:sz w:val="20"/>
              </w:rPr>
            </w:pPr>
            <w:r>
              <w:rPr>
                <w:rFonts w:cs="Arial"/>
                <w:bCs/>
                <w:sz w:val="20"/>
              </w:rPr>
              <w:t>Members asked whether the College could source funds for works from external sources and were advised by the CFFO that permission would need to be sought from the DfE for such action.</w:t>
            </w:r>
          </w:p>
          <w:p w:rsidR="006B40F7" w:rsidP="006B40F7" w:rsidRDefault="006B40F7" w14:paraId="4831E77A" w14:textId="77777777">
            <w:pPr>
              <w:rPr>
                <w:rFonts w:cs="Arial"/>
                <w:bCs/>
                <w:sz w:val="20"/>
              </w:rPr>
            </w:pPr>
          </w:p>
          <w:p w:rsidR="006B40F7" w:rsidP="00864C37" w:rsidRDefault="006B40F7" w14:paraId="5BBECF08" w14:textId="77777777">
            <w:pPr>
              <w:rPr>
                <w:rFonts w:cs="Arial"/>
                <w:b/>
                <w:sz w:val="20"/>
              </w:rPr>
            </w:pPr>
            <w:r w:rsidRPr="006B40F7">
              <w:rPr>
                <w:rFonts w:cs="Arial"/>
                <w:b/>
                <w:sz w:val="20"/>
              </w:rPr>
              <w:t>Audit Committee 7</w:t>
            </w:r>
            <w:r w:rsidRPr="006B40F7">
              <w:rPr>
                <w:rFonts w:cs="Arial"/>
                <w:b/>
                <w:sz w:val="20"/>
                <w:vertAlign w:val="superscript"/>
              </w:rPr>
              <w:t>th</w:t>
            </w:r>
            <w:r w:rsidRPr="006B40F7">
              <w:rPr>
                <w:rFonts w:cs="Arial"/>
                <w:b/>
                <w:sz w:val="20"/>
              </w:rPr>
              <w:t xml:space="preserve"> December 2022</w:t>
            </w:r>
            <w:r w:rsidR="00864C37">
              <w:rPr>
                <w:rFonts w:cs="Arial"/>
                <w:b/>
                <w:sz w:val="20"/>
              </w:rPr>
              <w:t xml:space="preserve"> and 06.03.202</w:t>
            </w:r>
          </w:p>
          <w:p w:rsidR="00ED7BD2" w:rsidP="00864C37" w:rsidRDefault="00ED7BD2" w14:paraId="60E56F12" w14:textId="66A7CE2A">
            <w:pPr>
              <w:rPr>
                <w:rFonts w:cs="Arial"/>
                <w:b/>
                <w:sz w:val="20"/>
              </w:rPr>
            </w:pPr>
          </w:p>
          <w:p w:rsidR="00ED7BD2" w:rsidP="00864C37" w:rsidRDefault="00ED7BD2" w14:paraId="4E9CFC12" w14:textId="1AD88898">
            <w:pPr>
              <w:rPr>
                <w:rFonts w:cs="Arial"/>
                <w:b/>
                <w:sz w:val="20"/>
              </w:rPr>
            </w:pPr>
            <w:r>
              <w:rPr>
                <w:rFonts w:cs="Arial"/>
                <w:b/>
                <w:sz w:val="20"/>
              </w:rPr>
              <w:t>The Chairman reported that the committee advise all other committees to add the ONS reclassification to their agendas in order to monitor changes as they become known.</w:t>
            </w:r>
          </w:p>
          <w:p w:rsidRPr="006B40F7" w:rsidR="00ED7BD2" w:rsidP="00864C37" w:rsidRDefault="00ED7BD2" w14:paraId="51268901" w14:textId="4219552D">
            <w:pPr>
              <w:rPr>
                <w:rFonts w:cs="Arial"/>
                <w:b/>
                <w:sz w:val="20"/>
              </w:rPr>
            </w:pPr>
          </w:p>
        </w:tc>
        <w:tc>
          <w:tcPr>
            <w:tcW w:w="903" w:type="dxa"/>
            <w:tcMar/>
          </w:tcPr>
          <w:p w:rsidR="003454BD" w:rsidP="00864C37" w:rsidRDefault="003454BD" w14:paraId="4E62B9D0" w14:textId="77777777">
            <w:pPr>
              <w:jc w:val="center"/>
              <w:rPr>
                <w:bCs/>
                <w:sz w:val="16"/>
                <w:szCs w:val="16"/>
              </w:rPr>
            </w:pPr>
          </w:p>
          <w:p w:rsidR="003454BD" w:rsidP="00864C37" w:rsidRDefault="003454BD" w14:paraId="4883B117" w14:textId="77777777">
            <w:pPr>
              <w:jc w:val="center"/>
              <w:rPr>
                <w:rFonts w:cs="Arial"/>
                <w:bCs/>
                <w:sz w:val="16"/>
                <w:szCs w:val="16"/>
              </w:rPr>
            </w:pPr>
          </w:p>
          <w:p w:rsidR="008D6142" w:rsidP="00864C37" w:rsidRDefault="008D6142" w14:paraId="1255679C" w14:textId="77777777">
            <w:pPr>
              <w:jc w:val="center"/>
              <w:rPr>
                <w:rFonts w:cs="Arial"/>
                <w:bCs/>
                <w:sz w:val="16"/>
                <w:szCs w:val="16"/>
              </w:rPr>
            </w:pPr>
          </w:p>
          <w:p w:rsidR="008D6142" w:rsidP="00864C37" w:rsidRDefault="008D6142" w14:paraId="204C834D" w14:textId="77777777">
            <w:pPr>
              <w:jc w:val="center"/>
              <w:rPr>
                <w:rFonts w:cs="Arial"/>
                <w:bCs/>
                <w:sz w:val="16"/>
                <w:szCs w:val="16"/>
              </w:rPr>
            </w:pPr>
          </w:p>
          <w:p w:rsidR="008D6142" w:rsidP="00864C37" w:rsidRDefault="008D6142" w14:paraId="26365E3D" w14:textId="77777777">
            <w:pPr>
              <w:jc w:val="center"/>
              <w:rPr>
                <w:rFonts w:cs="Arial"/>
                <w:bCs/>
                <w:sz w:val="16"/>
                <w:szCs w:val="16"/>
              </w:rPr>
            </w:pPr>
          </w:p>
          <w:p w:rsidR="008D6142" w:rsidP="00864C37" w:rsidRDefault="008D6142" w14:paraId="78A94A23" w14:textId="77777777">
            <w:pPr>
              <w:jc w:val="center"/>
              <w:rPr>
                <w:rFonts w:cs="Arial"/>
                <w:bCs/>
                <w:sz w:val="16"/>
                <w:szCs w:val="16"/>
              </w:rPr>
            </w:pPr>
          </w:p>
          <w:p w:rsidR="008D6142" w:rsidP="00864C37" w:rsidRDefault="008D6142" w14:paraId="162F967F" w14:textId="77777777">
            <w:pPr>
              <w:jc w:val="center"/>
              <w:rPr>
                <w:rFonts w:cs="Arial"/>
                <w:bCs/>
                <w:sz w:val="16"/>
                <w:szCs w:val="16"/>
              </w:rPr>
            </w:pPr>
          </w:p>
          <w:p w:rsidR="008D6142" w:rsidP="00864C37" w:rsidRDefault="008D6142" w14:paraId="268FFF48" w14:textId="77777777">
            <w:pPr>
              <w:jc w:val="center"/>
              <w:rPr>
                <w:rFonts w:cs="Arial"/>
                <w:bCs/>
                <w:sz w:val="16"/>
                <w:szCs w:val="16"/>
              </w:rPr>
            </w:pPr>
          </w:p>
          <w:p w:rsidR="008D6142" w:rsidP="00864C37" w:rsidRDefault="008D6142" w14:paraId="48FD7C76" w14:textId="77777777">
            <w:pPr>
              <w:jc w:val="center"/>
              <w:rPr>
                <w:rFonts w:cs="Arial"/>
                <w:bCs/>
                <w:sz w:val="16"/>
                <w:szCs w:val="16"/>
              </w:rPr>
            </w:pPr>
          </w:p>
          <w:p w:rsidR="008D6142" w:rsidP="00864C37" w:rsidRDefault="008D6142" w14:paraId="732A4AA2" w14:textId="77777777">
            <w:pPr>
              <w:jc w:val="center"/>
              <w:rPr>
                <w:rFonts w:cs="Arial"/>
                <w:bCs/>
                <w:sz w:val="16"/>
                <w:szCs w:val="16"/>
              </w:rPr>
            </w:pPr>
          </w:p>
          <w:p w:rsidR="008D6142" w:rsidP="00864C37" w:rsidRDefault="008D6142" w14:paraId="58B529F5" w14:textId="77777777">
            <w:pPr>
              <w:jc w:val="center"/>
              <w:rPr>
                <w:rFonts w:cs="Arial"/>
                <w:bCs/>
                <w:sz w:val="16"/>
                <w:szCs w:val="16"/>
              </w:rPr>
            </w:pPr>
          </w:p>
          <w:p w:rsidR="008D6142" w:rsidP="00864C37" w:rsidRDefault="008D6142" w14:paraId="535019CE" w14:textId="77777777">
            <w:pPr>
              <w:jc w:val="center"/>
              <w:rPr>
                <w:rFonts w:cs="Arial"/>
                <w:bCs/>
                <w:sz w:val="16"/>
                <w:szCs w:val="16"/>
              </w:rPr>
            </w:pPr>
          </w:p>
          <w:p w:rsidR="008D6142" w:rsidP="00864C37" w:rsidRDefault="008D6142" w14:paraId="2BC24B3C" w14:textId="77777777">
            <w:pPr>
              <w:jc w:val="center"/>
              <w:rPr>
                <w:rFonts w:cs="Arial"/>
                <w:bCs/>
                <w:sz w:val="16"/>
                <w:szCs w:val="16"/>
              </w:rPr>
            </w:pPr>
          </w:p>
          <w:p w:rsidR="008D6142" w:rsidP="00864C37" w:rsidRDefault="008D6142" w14:paraId="70AB2B3D" w14:textId="77777777">
            <w:pPr>
              <w:jc w:val="center"/>
              <w:rPr>
                <w:rFonts w:cs="Arial"/>
                <w:bCs/>
                <w:sz w:val="16"/>
                <w:szCs w:val="16"/>
              </w:rPr>
            </w:pPr>
          </w:p>
          <w:p w:rsidR="008D6142" w:rsidP="00864C37" w:rsidRDefault="008D6142" w14:paraId="25203E6E" w14:textId="77777777">
            <w:pPr>
              <w:jc w:val="center"/>
              <w:rPr>
                <w:rFonts w:cs="Arial"/>
                <w:bCs/>
                <w:sz w:val="16"/>
                <w:szCs w:val="16"/>
              </w:rPr>
            </w:pPr>
          </w:p>
          <w:p w:rsidR="008D6142" w:rsidP="00864C37" w:rsidRDefault="008D6142" w14:paraId="00DC4EF3" w14:textId="77777777">
            <w:pPr>
              <w:jc w:val="center"/>
              <w:rPr>
                <w:rFonts w:cs="Arial"/>
                <w:bCs/>
                <w:sz w:val="16"/>
                <w:szCs w:val="16"/>
              </w:rPr>
            </w:pPr>
          </w:p>
          <w:p w:rsidR="008D6142" w:rsidP="00864C37" w:rsidRDefault="008D6142" w14:paraId="49015A41" w14:textId="77777777">
            <w:pPr>
              <w:jc w:val="center"/>
              <w:rPr>
                <w:rFonts w:cs="Arial"/>
                <w:bCs/>
                <w:sz w:val="16"/>
                <w:szCs w:val="16"/>
              </w:rPr>
            </w:pPr>
          </w:p>
          <w:p w:rsidR="008D6142" w:rsidP="00864C37" w:rsidRDefault="008D6142" w14:paraId="44EF80E5" w14:textId="28D23173">
            <w:pPr>
              <w:jc w:val="center"/>
              <w:rPr>
                <w:rFonts w:cs="Arial"/>
                <w:bCs/>
                <w:sz w:val="16"/>
                <w:szCs w:val="16"/>
              </w:rPr>
            </w:pPr>
          </w:p>
          <w:p w:rsidR="006B40F7" w:rsidP="00864C37" w:rsidRDefault="006B40F7" w14:paraId="22BFC4F2" w14:textId="31F34C49">
            <w:pPr>
              <w:jc w:val="center"/>
              <w:rPr>
                <w:rFonts w:cs="Arial"/>
                <w:bCs/>
                <w:sz w:val="16"/>
                <w:szCs w:val="16"/>
              </w:rPr>
            </w:pPr>
          </w:p>
          <w:p w:rsidR="006B40F7" w:rsidP="00864C37" w:rsidRDefault="006B40F7" w14:paraId="5DC25439" w14:textId="03260865">
            <w:pPr>
              <w:jc w:val="center"/>
              <w:rPr>
                <w:rFonts w:cs="Arial"/>
                <w:bCs/>
                <w:sz w:val="16"/>
                <w:szCs w:val="16"/>
              </w:rPr>
            </w:pPr>
          </w:p>
          <w:p w:rsidR="006B40F7" w:rsidP="00864C37" w:rsidRDefault="006B40F7" w14:paraId="651CBD91" w14:textId="1AA14A55">
            <w:pPr>
              <w:jc w:val="center"/>
              <w:rPr>
                <w:rFonts w:cs="Arial"/>
                <w:bCs/>
                <w:sz w:val="16"/>
                <w:szCs w:val="16"/>
              </w:rPr>
            </w:pPr>
          </w:p>
          <w:p w:rsidR="006B40F7" w:rsidP="00864C37" w:rsidRDefault="006B40F7" w14:paraId="38AD6384" w14:textId="6ECF811D">
            <w:pPr>
              <w:jc w:val="center"/>
              <w:rPr>
                <w:rFonts w:cs="Arial"/>
                <w:bCs/>
                <w:sz w:val="16"/>
                <w:szCs w:val="16"/>
              </w:rPr>
            </w:pPr>
          </w:p>
          <w:p w:rsidR="006B40F7" w:rsidP="00864C37" w:rsidRDefault="006B40F7" w14:paraId="10BD8F3C" w14:textId="532CB4C2">
            <w:pPr>
              <w:jc w:val="center"/>
              <w:rPr>
                <w:rFonts w:cs="Arial"/>
                <w:bCs/>
                <w:sz w:val="16"/>
                <w:szCs w:val="16"/>
              </w:rPr>
            </w:pPr>
          </w:p>
          <w:p w:rsidR="008D6142" w:rsidP="00864C37" w:rsidRDefault="008D6142" w14:paraId="6FD5C447" w14:textId="77777777">
            <w:pPr>
              <w:jc w:val="center"/>
              <w:rPr>
                <w:rFonts w:cs="Arial"/>
                <w:bCs/>
                <w:sz w:val="16"/>
                <w:szCs w:val="16"/>
              </w:rPr>
            </w:pPr>
          </w:p>
          <w:p w:rsidR="008D6142" w:rsidP="00864C37" w:rsidRDefault="008D6142" w14:paraId="517AA3E6" w14:textId="77777777">
            <w:pPr>
              <w:jc w:val="center"/>
              <w:rPr>
                <w:rFonts w:cs="Arial"/>
                <w:bCs/>
                <w:sz w:val="16"/>
                <w:szCs w:val="16"/>
              </w:rPr>
            </w:pPr>
          </w:p>
          <w:p w:rsidR="008D6142" w:rsidP="00864C37" w:rsidRDefault="008D6142" w14:paraId="2568B488" w14:textId="77777777">
            <w:pPr>
              <w:jc w:val="center"/>
              <w:rPr>
                <w:rFonts w:cs="Arial"/>
                <w:bCs/>
                <w:sz w:val="16"/>
                <w:szCs w:val="16"/>
              </w:rPr>
            </w:pPr>
          </w:p>
          <w:p w:rsidR="008D6142" w:rsidP="00864C37" w:rsidRDefault="008D6142" w14:paraId="5C744C06" w14:textId="77777777">
            <w:pPr>
              <w:jc w:val="center"/>
              <w:rPr>
                <w:rFonts w:cs="Arial"/>
                <w:bCs/>
                <w:sz w:val="16"/>
                <w:szCs w:val="16"/>
              </w:rPr>
            </w:pPr>
          </w:p>
          <w:p w:rsidR="008D6142" w:rsidP="00864C37" w:rsidRDefault="008D6142" w14:paraId="2308E5B2" w14:textId="77777777">
            <w:pPr>
              <w:jc w:val="center"/>
              <w:rPr>
                <w:rFonts w:cs="Arial"/>
                <w:bCs/>
                <w:sz w:val="16"/>
                <w:szCs w:val="16"/>
              </w:rPr>
            </w:pPr>
          </w:p>
          <w:p w:rsidR="008D6142" w:rsidP="00864C37" w:rsidRDefault="008D6142" w14:paraId="3FFA54C0" w14:textId="77777777">
            <w:pPr>
              <w:jc w:val="center"/>
              <w:rPr>
                <w:rFonts w:cs="Arial"/>
                <w:bCs/>
                <w:sz w:val="16"/>
                <w:szCs w:val="16"/>
              </w:rPr>
            </w:pPr>
          </w:p>
          <w:p w:rsidR="008D6142" w:rsidP="00864C37" w:rsidRDefault="008D6142" w14:paraId="5BB488D3" w14:textId="0C52D10B">
            <w:pPr>
              <w:jc w:val="center"/>
              <w:rPr>
                <w:rFonts w:cs="Arial"/>
                <w:bCs/>
                <w:sz w:val="16"/>
                <w:szCs w:val="16"/>
              </w:rPr>
            </w:pPr>
          </w:p>
          <w:p w:rsidR="00ED7BD2" w:rsidP="009C7EC2" w:rsidRDefault="00ED7BD2" w14:paraId="4597E6A3" w14:textId="6F77CB9C">
            <w:pPr>
              <w:rPr>
                <w:rFonts w:cs="Arial"/>
                <w:bCs/>
                <w:sz w:val="16"/>
                <w:szCs w:val="16"/>
              </w:rPr>
            </w:pPr>
          </w:p>
          <w:p w:rsidR="00ED7BD2" w:rsidP="00864C37" w:rsidRDefault="00ED7BD2" w14:paraId="61CB1C0D" w14:textId="48000CA4">
            <w:pPr>
              <w:jc w:val="center"/>
              <w:rPr>
                <w:rFonts w:cs="Arial"/>
                <w:bCs/>
                <w:sz w:val="16"/>
                <w:szCs w:val="16"/>
              </w:rPr>
            </w:pPr>
          </w:p>
          <w:p w:rsidR="00ED7BD2" w:rsidP="00864C37" w:rsidRDefault="00ED7BD2" w14:paraId="44F1DB53" w14:textId="2EEBFCFF">
            <w:pPr>
              <w:jc w:val="center"/>
              <w:rPr>
                <w:rFonts w:cs="Arial"/>
                <w:bCs/>
                <w:sz w:val="16"/>
                <w:szCs w:val="16"/>
              </w:rPr>
            </w:pPr>
          </w:p>
          <w:p w:rsidR="002A2590" w:rsidP="00864C37" w:rsidRDefault="002A2590" w14:paraId="2E557F68" w14:textId="77777777">
            <w:pPr>
              <w:jc w:val="center"/>
              <w:rPr>
                <w:rFonts w:cs="Arial"/>
                <w:bCs/>
                <w:sz w:val="16"/>
                <w:szCs w:val="16"/>
              </w:rPr>
            </w:pPr>
          </w:p>
          <w:p w:rsidR="00ED7BD2" w:rsidP="00ED7BD2" w:rsidRDefault="00ED7BD2" w14:paraId="4CCCDD3E" w14:textId="4C6F0CC7">
            <w:pPr>
              <w:rPr>
                <w:rFonts w:cs="Arial"/>
                <w:bCs/>
                <w:sz w:val="16"/>
                <w:szCs w:val="16"/>
              </w:rPr>
            </w:pPr>
            <w:r>
              <w:rPr>
                <w:rFonts w:cs="Arial"/>
                <w:bCs/>
                <w:sz w:val="16"/>
                <w:szCs w:val="16"/>
              </w:rPr>
              <w:t xml:space="preserve">Committee Chairs </w:t>
            </w:r>
          </w:p>
          <w:p w:rsidR="008D6142" w:rsidP="00864C37" w:rsidRDefault="008D6142" w14:paraId="55271FF1" w14:textId="3793465E">
            <w:pPr>
              <w:jc w:val="center"/>
              <w:rPr>
                <w:rFonts w:cs="Arial"/>
                <w:bCs/>
                <w:sz w:val="16"/>
                <w:szCs w:val="16"/>
              </w:rPr>
            </w:pPr>
          </w:p>
          <w:p w:rsidR="009C7EC2" w:rsidP="00864C37" w:rsidRDefault="009C7EC2" w14:paraId="27FF518D" w14:textId="77777777">
            <w:pPr>
              <w:jc w:val="center"/>
              <w:rPr>
                <w:rFonts w:cs="Arial"/>
                <w:bCs/>
                <w:sz w:val="16"/>
                <w:szCs w:val="16"/>
              </w:rPr>
            </w:pPr>
          </w:p>
          <w:p w:rsidR="00ED7BD2" w:rsidP="00864C37" w:rsidRDefault="00ED7BD2" w14:paraId="4579ABBE" w14:textId="61C60D28">
            <w:pPr>
              <w:jc w:val="center"/>
              <w:rPr>
                <w:rFonts w:cs="Arial"/>
                <w:bCs/>
                <w:sz w:val="16"/>
                <w:szCs w:val="16"/>
              </w:rPr>
            </w:pPr>
            <w:r>
              <w:rPr>
                <w:rFonts w:cs="Arial"/>
                <w:bCs/>
                <w:sz w:val="16"/>
                <w:szCs w:val="16"/>
              </w:rPr>
              <w:t>Clerk</w:t>
            </w:r>
          </w:p>
          <w:p w:rsidR="00ED7BD2" w:rsidP="00864C37" w:rsidRDefault="00ED7BD2" w14:paraId="05F3968B" w14:textId="6CE31242">
            <w:pPr>
              <w:jc w:val="center"/>
              <w:rPr>
                <w:rFonts w:cs="Arial"/>
                <w:bCs/>
                <w:sz w:val="16"/>
                <w:szCs w:val="16"/>
              </w:rPr>
            </w:pPr>
          </w:p>
          <w:p w:rsidR="00ED7BD2" w:rsidP="00864C37" w:rsidRDefault="00ED7BD2" w14:paraId="5E405DEB" w14:textId="1444D597">
            <w:pPr>
              <w:jc w:val="center"/>
              <w:rPr>
                <w:rFonts w:cs="Arial"/>
                <w:bCs/>
                <w:sz w:val="16"/>
                <w:szCs w:val="16"/>
              </w:rPr>
            </w:pPr>
            <w:r>
              <w:rPr>
                <w:rFonts w:cs="Arial"/>
                <w:bCs/>
                <w:sz w:val="16"/>
                <w:szCs w:val="16"/>
              </w:rPr>
              <w:br/>
            </w:r>
            <w:r>
              <w:rPr>
                <w:rFonts w:cs="Arial"/>
                <w:bCs/>
                <w:sz w:val="16"/>
                <w:szCs w:val="16"/>
              </w:rPr>
              <w:t>All</w:t>
            </w:r>
          </w:p>
          <w:p w:rsidR="008D6142" w:rsidP="00864C37" w:rsidRDefault="008D6142" w14:paraId="22D5D5B6" w14:textId="77777777">
            <w:pPr>
              <w:jc w:val="center"/>
              <w:rPr>
                <w:rFonts w:cs="Arial"/>
                <w:bCs/>
                <w:sz w:val="16"/>
                <w:szCs w:val="16"/>
              </w:rPr>
            </w:pPr>
          </w:p>
          <w:p w:rsidR="008D6142" w:rsidP="00864C37" w:rsidRDefault="008D6142" w14:paraId="3ADE10FB" w14:textId="77777777">
            <w:pPr>
              <w:jc w:val="center"/>
              <w:rPr>
                <w:rFonts w:cs="Arial"/>
                <w:bCs/>
                <w:sz w:val="16"/>
                <w:szCs w:val="16"/>
              </w:rPr>
            </w:pPr>
          </w:p>
          <w:p w:rsidR="00A00AB5" w:rsidP="00864C37" w:rsidRDefault="00A00AB5" w14:paraId="15FDAE6C" w14:textId="77777777">
            <w:pPr>
              <w:jc w:val="center"/>
              <w:rPr>
                <w:rFonts w:cs="Arial"/>
                <w:bCs/>
                <w:sz w:val="16"/>
                <w:szCs w:val="16"/>
              </w:rPr>
            </w:pPr>
          </w:p>
          <w:p w:rsidR="00A00AB5" w:rsidP="00864C37" w:rsidRDefault="00A00AB5" w14:paraId="1DECCEC2" w14:textId="77777777">
            <w:pPr>
              <w:jc w:val="center"/>
              <w:rPr>
                <w:rFonts w:cs="Arial"/>
                <w:bCs/>
                <w:sz w:val="16"/>
                <w:szCs w:val="16"/>
              </w:rPr>
            </w:pPr>
          </w:p>
          <w:p w:rsidR="00A00AB5" w:rsidP="00864C37" w:rsidRDefault="00A00AB5" w14:paraId="325D68C7" w14:textId="77777777">
            <w:pPr>
              <w:jc w:val="center"/>
              <w:rPr>
                <w:rFonts w:cs="Arial"/>
                <w:bCs/>
                <w:sz w:val="16"/>
                <w:szCs w:val="16"/>
              </w:rPr>
            </w:pPr>
          </w:p>
          <w:p w:rsidR="00A00AB5" w:rsidP="00864C37" w:rsidRDefault="00A00AB5" w14:paraId="67A394BF" w14:textId="77777777">
            <w:pPr>
              <w:jc w:val="center"/>
              <w:rPr>
                <w:rFonts w:cs="Arial"/>
                <w:bCs/>
                <w:sz w:val="16"/>
                <w:szCs w:val="16"/>
              </w:rPr>
            </w:pPr>
          </w:p>
          <w:p w:rsidR="00A00AB5" w:rsidP="00864C37" w:rsidRDefault="00A00AB5" w14:paraId="341CC5B9" w14:textId="77777777">
            <w:pPr>
              <w:jc w:val="center"/>
              <w:rPr>
                <w:rFonts w:cs="Arial"/>
                <w:bCs/>
                <w:sz w:val="16"/>
                <w:szCs w:val="16"/>
              </w:rPr>
            </w:pPr>
          </w:p>
          <w:p w:rsidR="00A00AB5" w:rsidP="00864C37" w:rsidRDefault="00A00AB5" w14:paraId="1E3BD959" w14:textId="77777777">
            <w:pPr>
              <w:jc w:val="center"/>
              <w:rPr>
                <w:rFonts w:cs="Arial"/>
                <w:bCs/>
                <w:sz w:val="16"/>
                <w:szCs w:val="16"/>
              </w:rPr>
            </w:pPr>
          </w:p>
          <w:p w:rsidR="00A00AB5" w:rsidP="00864C37" w:rsidRDefault="00A00AB5" w14:paraId="27DE1232" w14:textId="77777777">
            <w:pPr>
              <w:jc w:val="center"/>
              <w:rPr>
                <w:rFonts w:cs="Arial"/>
                <w:bCs/>
                <w:sz w:val="16"/>
                <w:szCs w:val="16"/>
              </w:rPr>
            </w:pPr>
          </w:p>
          <w:p w:rsidR="00A00AB5" w:rsidP="00864C37" w:rsidRDefault="00A00AB5" w14:paraId="2280B08F" w14:textId="77777777">
            <w:pPr>
              <w:jc w:val="center"/>
              <w:rPr>
                <w:rFonts w:cs="Arial"/>
                <w:bCs/>
                <w:sz w:val="16"/>
                <w:szCs w:val="16"/>
              </w:rPr>
            </w:pPr>
          </w:p>
          <w:p w:rsidR="00A00AB5" w:rsidP="00864C37" w:rsidRDefault="00A00AB5" w14:paraId="72577DC4" w14:textId="77777777">
            <w:pPr>
              <w:jc w:val="center"/>
              <w:rPr>
                <w:rFonts w:cs="Arial"/>
                <w:bCs/>
                <w:sz w:val="16"/>
                <w:szCs w:val="16"/>
              </w:rPr>
            </w:pPr>
          </w:p>
          <w:p w:rsidR="00A00AB5" w:rsidP="00864C37" w:rsidRDefault="00A00AB5" w14:paraId="608A3E15" w14:textId="77777777">
            <w:pPr>
              <w:jc w:val="center"/>
              <w:rPr>
                <w:rFonts w:cs="Arial"/>
                <w:bCs/>
                <w:sz w:val="16"/>
                <w:szCs w:val="16"/>
              </w:rPr>
            </w:pPr>
          </w:p>
          <w:p w:rsidR="00A00AB5" w:rsidP="00864C37" w:rsidRDefault="00A00AB5" w14:paraId="72F00686" w14:textId="77777777">
            <w:pPr>
              <w:jc w:val="center"/>
              <w:rPr>
                <w:rFonts w:cs="Arial"/>
                <w:bCs/>
                <w:sz w:val="16"/>
                <w:szCs w:val="16"/>
              </w:rPr>
            </w:pPr>
          </w:p>
          <w:p w:rsidR="00A00AB5" w:rsidP="00864C37" w:rsidRDefault="00A00AB5" w14:paraId="4A449E56" w14:textId="77777777">
            <w:pPr>
              <w:jc w:val="center"/>
              <w:rPr>
                <w:rFonts w:cs="Arial"/>
                <w:bCs/>
                <w:sz w:val="16"/>
                <w:szCs w:val="16"/>
              </w:rPr>
            </w:pPr>
          </w:p>
          <w:p w:rsidR="00A00AB5" w:rsidP="00864C37" w:rsidRDefault="00A00AB5" w14:paraId="206529A6" w14:textId="77777777">
            <w:pPr>
              <w:jc w:val="center"/>
              <w:rPr>
                <w:rFonts w:cs="Arial"/>
                <w:bCs/>
                <w:sz w:val="16"/>
                <w:szCs w:val="16"/>
              </w:rPr>
            </w:pPr>
          </w:p>
          <w:p w:rsidR="00A00AB5" w:rsidP="00864C37" w:rsidRDefault="00A00AB5" w14:paraId="42079A4F" w14:textId="77777777">
            <w:pPr>
              <w:jc w:val="center"/>
              <w:rPr>
                <w:rFonts w:cs="Arial"/>
                <w:bCs/>
                <w:sz w:val="16"/>
                <w:szCs w:val="16"/>
              </w:rPr>
            </w:pPr>
          </w:p>
          <w:p w:rsidR="00A00AB5" w:rsidP="00864C37" w:rsidRDefault="00A00AB5" w14:paraId="79C64413" w14:textId="77777777">
            <w:pPr>
              <w:jc w:val="center"/>
              <w:rPr>
                <w:rFonts w:cs="Arial"/>
                <w:bCs/>
                <w:sz w:val="16"/>
                <w:szCs w:val="16"/>
              </w:rPr>
            </w:pPr>
          </w:p>
          <w:p w:rsidR="00A00AB5" w:rsidP="00864C37" w:rsidRDefault="00A00AB5" w14:paraId="0291DA70" w14:textId="77777777">
            <w:pPr>
              <w:jc w:val="center"/>
              <w:rPr>
                <w:rFonts w:cs="Arial"/>
                <w:bCs/>
                <w:sz w:val="16"/>
                <w:szCs w:val="16"/>
              </w:rPr>
            </w:pPr>
          </w:p>
          <w:p w:rsidR="00A00AB5" w:rsidP="00864C37" w:rsidRDefault="00A00AB5" w14:paraId="2FE918F0" w14:textId="77777777">
            <w:pPr>
              <w:jc w:val="center"/>
              <w:rPr>
                <w:rFonts w:cs="Arial"/>
                <w:bCs/>
                <w:sz w:val="16"/>
                <w:szCs w:val="16"/>
              </w:rPr>
            </w:pPr>
          </w:p>
          <w:p w:rsidR="00A00AB5" w:rsidP="00864C37" w:rsidRDefault="00A00AB5" w14:paraId="5785E379" w14:textId="77777777">
            <w:pPr>
              <w:jc w:val="center"/>
              <w:rPr>
                <w:rFonts w:cs="Arial"/>
                <w:bCs/>
                <w:sz w:val="16"/>
                <w:szCs w:val="16"/>
              </w:rPr>
            </w:pPr>
          </w:p>
          <w:p w:rsidR="00A00AB5" w:rsidP="00864C37" w:rsidRDefault="00A00AB5" w14:paraId="7D8FC054" w14:textId="77777777">
            <w:pPr>
              <w:jc w:val="center"/>
              <w:rPr>
                <w:rFonts w:cs="Arial"/>
                <w:bCs/>
                <w:sz w:val="16"/>
                <w:szCs w:val="16"/>
              </w:rPr>
            </w:pPr>
          </w:p>
          <w:p w:rsidR="00A00AB5" w:rsidP="00864C37" w:rsidRDefault="00A00AB5" w14:paraId="35476EC0" w14:textId="77777777">
            <w:pPr>
              <w:jc w:val="center"/>
              <w:rPr>
                <w:rFonts w:cs="Arial"/>
                <w:bCs/>
                <w:sz w:val="16"/>
                <w:szCs w:val="16"/>
              </w:rPr>
            </w:pPr>
          </w:p>
          <w:p w:rsidR="00A00AB5" w:rsidP="00864C37" w:rsidRDefault="00A00AB5" w14:paraId="45F1A406" w14:textId="77777777">
            <w:pPr>
              <w:jc w:val="center"/>
              <w:rPr>
                <w:rFonts w:cs="Arial"/>
                <w:bCs/>
                <w:sz w:val="16"/>
                <w:szCs w:val="16"/>
              </w:rPr>
            </w:pPr>
          </w:p>
          <w:p w:rsidR="00A00AB5" w:rsidP="00864C37" w:rsidRDefault="00A00AB5" w14:paraId="27E9A384" w14:textId="77777777">
            <w:pPr>
              <w:jc w:val="center"/>
              <w:rPr>
                <w:rFonts w:cs="Arial"/>
                <w:bCs/>
                <w:sz w:val="16"/>
                <w:szCs w:val="16"/>
              </w:rPr>
            </w:pPr>
          </w:p>
          <w:p w:rsidR="00A00AB5" w:rsidP="00864C37" w:rsidRDefault="00A00AB5" w14:paraId="394753E2" w14:textId="77777777">
            <w:pPr>
              <w:jc w:val="center"/>
              <w:rPr>
                <w:rFonts w:cs="Arial"/>
                <w:bCs/>
                <w:sz w:val="16"/>
                <w:szCs w:val="16"/>
              </w:rPr>
            </w:pPr>
          </w:p>
          <w:p w:rsidR="00A00AB5" w:rsidP="00864C37" w:rsidRDefault="00A00AB5" w14:paraId="77DFBDA0" w14:textId="77777777">
            <w:pPr>
              <w:jc w:val="center"/>
              <w:rPr>
                <w:rFonts w:cs="Arial"/>
                <w:bCs/>
                <w:sz w:val="16"/>
                <w:szCs w:val="16"/>
              </w:rPr>
            </w:pPr>
          </w:p>
          <w:p w:rsidR="00A00AB5" w:rsidP="00864C37" w:rsidRDefault="00A00AB5" w14:paraId="44AD8F83" w14:textId="77777777">
            <w:pPr>
              <w:jc w:val="center"/>
              <w:rPr>
                <w:rFonts w:cs="Arial"/>
                <w:bCs/>
                <w:sz w:val="16"/>
                <w:szCs w:val="16"/>
              </w:rPr>
            </w:pPr>
          </w:p>
          <w:p w:rsidR="00D7788C" w:rsidP="00864C37" w:rsidRDefault="00D7788C" w14:paraId="3C060425" w14:textId="081335F0">
            <w:pPr>
              <w:jc w:val="center"/>
              <w:rPr>
                <w:rFonts w:cs="Arial"/>
                <w:bCs/>
                <w:sz w:val="16"/>
                <w:szCs w:val="16"/>
              </w:rPr>
            </w:pPr>
          </w:p>
          <w:p w:rsidR="00A00AB5" w:rsidP="00864C37" w:rsidRDefault="00A00AB5" w14:paraId="26323A13" w14:textId="77777777">
            <w:pPr>
              <w:jc w:val="center"/>
              <w:rPr>
                <w:rFonts w:cs="Arial"/>
                <w:bCs/>
                <w:sz w:val="16"/>
                <w:szCs w:val="16"/>
              </w:rPr>
            </w:pPr>
          </w:p>
          <w:p w:rsidR="00ED7BD2" w:rsidP="00864C37" w:rsidRDefault="00ED7BD2" w14:paraId="1BB00887" w14:textId="77777777">
            <w:pPr>
              <w:jc w:val="center"/>
              <w:rPr>
                <w:rFonts w:cs="Arial"/>
                <w:bCs/>
                <w:sz w:val="16"/>
                <w:szCs w:val="16"/>
              </w:rPr>
            </w:pPr>
          </w:p>
          <w:p w:rsidR="00ED7BD2" w:rsidP="00864C37" w:rsidRDefault="00ED7BD2" w14:paraId="056F73A5" w14:textId="77777777">
            <w:pPr>
              <w:jc w:val="center"/>
              <w:rPr>
                <w:rFonts w:cs="Arial"/>
                <w:bCs/>
                <w:sz w:val="16"/>
                <w:szCs w:val="16"/>
              </w:rPr>
            </w:pPr>
          </w:p>
          <w:p w:rsidR="00ED7BD2" w:rsidP="00864C37" w:rsidRDefault="00ED7BD2" w14:paraId="6190646B" w14:textId="77777777">
            <w:pPr>
              <w:jc w:val="center"/>
              <w:rPr>
                <w:rFonts w:cs="Arial"/>
                <w:bCs/>
                <w:sz w:val="16"/>
                <w:szCs w:val="16"/>
              </w:rPr>
            </w:pPr>
          </w:p>
          <w:p w:rsidR="00ED7BD2" w:rsidP="00864C37" w:rsidRDefault="00ED7BD2" w14:paraId="100E22A7" w14:textId="77777777">
            <w:pPr>
              <w:jc w:val="center"/>
              <w:rPr>
                <w:rFonts w:cs="Arial"/>
                <w:bCs/>
                <w:sz w:val="16"/>
                <w:szCs w:val="16"/>
              </w:rPr>
            </w:pPr>
          </w:p>
          <w:p w:rsidR="00ED7BD2" w:rsidP="00864C37" w:rsidRDefault="00ED7BD2" w14:paraId="7A1F9AE7" w14:textId="77777777">
            <w:pPr>
              <w:jc w:val="center"/>
              <w:rPr>
                <w:rFonts w:cs="Arial"/>
                <w:bCs/>
                <w:sz w:val="16"/>
                <w:szCs w:val="16"/>
              </w:rPr>
            </w:pPr>
          </w:p>
          <w:p w:rsidR="00ED7BD2" w:rsidP="00864C37" w:rsidRDefault="00ED7BD2" w14:paraId="295C9222" w14:textId="77777777">
            <w:pPr>
              <w:jc w:val="center"/>
              <w:rPr>
                <w:rFonts w:cs="Arial"/>
                <w:bCs/>
                <w:sz w:val="16"/>
                <w:szCs w:val="16"/>
              </w:rPr>
            </w:pPr>
          </w:p>
          <w:p w:rsidR="00ED7BD2" w:rsidP="00864C37" w:rsidRDefault="00ED7BD2" w14:paraId="5696BCA8" w14:textId="77777777">
            <w:pPr>
              <w:jc w:val="center"/>
              <w:rPr>
                <w:rFonts w:cs="Arial"/>
                <w:bCs/>
                <w:sz w:val="16"/>
                <w:szCs w:val="16"/>
              </w:rPr>
            </w:pPr>
          </w:p>
          <w:p w:rsidR="00ED7BD2" w:rsidP="00864C37" w:rsidRDefault="00ED7BD2" w14:paraId="291E831F" w14:textId="77777777">
            <w:pPr>
              <w:jc w:val="center"/>
              <w:rPr>
                <w:rFonts w:cs="Arial"/>
                <w:bCs/>
                <w:sz w:val="16"/>
                <w:szCs w:val="16"/>
              </w:rPr>
            </w:pPr>
          </w:p>
          <w:p w:rsidR="00ED7BD2" w:rsidP="00864C37" w:rsidRDefault="00ED7BD2" w14:paraId="12C71997" w14:textId="77777777">
            <w:pPr>
              <w:jc w:val="center"/>
              <w:rPr>
                <w:rFonts w:cs="Arial"/>
                <w:bCs/>
                <w:sz w:val="16"/>
                <w:szCs w:val="16"/>
              </w:rPr>
            </w:pPr>
          </w:p>
          <w:p w:rsidR="00ED7BD2" w:rsidP="00864C37" w:rsidRDefault="00ED7BD2" w14:paraId="19CCA0EE" w14:textId="77777777">
            <w:pPr>
              <w:jc w:val="center"/>
              <w:rPr>
                <w:rFonts w:cs="Arial"/>
                <w:bCs/>
                <w:sz w:val="16"/>
                <w:szCs w:val="16"/>
              </w:rPr>
            </w:pPr>
          </w:p>
          <w:p w:rsidR="00ED7BD2" w:rsidP="00864C37" w:rsidRDefault="00ED7BD2" w14:paraId="605C8F33" w14:textId="77777777">
            <w:pPr>
              <w:jc w:val="center"/>
              <w:rPr>
                <w:rFonts w:cs="Arial"/>
                <w:bCs/>
                <w:sz w:val="16"/>
                <w:szCs w:val="16"/>
              </w:rPr>
            </w:pPr>
          </w:p>
          <w:p w:rsidR="00ED7BD2" w:rsidP="00864C37" w:rsidRDefault="00ED7BD2" w14:paraId="2CA527A1" w14:textId="77777777">
            <w:pPr>
              <w:jc w:val="center"/>
              <w:rPr>
                <w:rFonts w:cs="Arial"/>
                <w:bCs/>
                <w:sz w:val="16"/>
                <w:szCs w:val="16"/>
              </w:rPr>
            </w:pPr>
          </w:p>
          <w:p w:rsidR="00ED7BD2" w:rsidP="00864C37" w:rsidRDefault="00ED7BD2" w14:paraId="0948D71F" w14:textId="77777777">
            <w:pPr>
              <w:jc w:val="center"/>
              <w:rPr>
                <w:rFonts w:cs="Arial"/>
                <w:bCs/>
                <w:sz w:val="16"/>
                <w:szCs w:val="16"/>
              </w:rPr>
            </w:pPr>
          </w:p>
          <w:p w:rsidR="00ED7BD2" w:rsidP="00864C37" w:rsidRDefault="00ED7BD2" w14:paraId="7EFE997B" w14:textId="08E85A0E">
            <w:pPr>
              <w:jc w:val="center"/>
              <w:rPr>
                <w:rFonts w:cs="Arial"/>
                <w:bCs/>
                <w:sz w:val="16"/>
                <w:szCs w:val="16"/>
              </w:rPr>
            </w:pPr>
          </w:p>
          <w:p w:rsidR="009C7EC2" w:rsidP="00864C37" w:rsidRDefault="009C7EC2" w14:paraId="54D377AB" w14:textId="4FA2B7E2">
            <w:pPr>
              <w:jc w:val="center"/>
              <w:rPr>
                <w:rFonts w:cs="Arial"/>
                <w:bCs/>
                <w:sz w:val="16"/>
                <w:szCs w:val="16"/>
              </w:rPr>
            </w:pPr>
          </w:p>
          <w:p w:rsidR="009C7EC2" w:rsidP="00864C37" w:rsidRDefault="009C7EC2" w14:paraId="30752DFF" w14:textId="77777777">
            <w:pPr>
              <w:jc w:val="center"/>
              <w:rPr>
                <w:rFonts w:cs="Arial"/>
                <w:bCs/>
                <w:sz w:val="16"/>
                <w:szCs w:val="16"/>
              </w:rPr>
            </w:pPr>
          </w:p>
          <w:p w:rsidR="00ED7BD2" w:rsidP="00864C37" w:rsidRDefault="00ED7BD2" w14:paraId="74BA6258" w14:textId="77777777">
            <w:pPr>
              <w:jc w:val="center"/>
              <w:rPr>
                <w:rFonts w:cs="Arial"/>
                <w:bCs/>
                <w:sz w:val="16"/>
                <w:szCs w:val="16"/>
              </w:rPr>
            </w:pPr>
          </w:p>
          <w:p w:rsidRPr="00D54333" w:rsidR="00ED7BD2" w:rsidP="00864C37" w:rsidRDefault="00ED7BD2" w14:paraId="3C7F4138" w14:textId="5A13A74B">
            <w:pPr>
              <w:jc w:val="center"/>
              <w:rPr>
                <w:rFonts w:cs="Arial"/>
                <w:bCs/>
                <w:sz w:val="16"/>
                <w:szCs w:val="16"/>
              </w:rPr>
            </w:pPr>
            <w:r>
              <w:rPr>
                <w:rFonts w:cs="Arial"/>
                <w:bCs/>
                <w:sz w:val="16"/>
                <w:szCs w:val="16"/>
              </w:rPr>
              <w:t>Clerk</w:t>
            </w:r>
          </w:p>
        </w:tc>
      </w:tr>
      <w:bookmarkEnd w:id="1"/>
      <w:tr w:rsidRPr="00CA6AEB" w:rsidR="003454BD" w:rsidTr="58F30DD0" w14:paraId="407AF4E4" w14:textId="77777777">
        <w:tc>
          <w:tcPr>
            <w:tcW w:w="495" w:type="dxa"/>
            <w:tcMar/>
          </w:tcPr>
          <w:p w:rsidR="003454BD" w:rsidP="0017565D" w:rsidRDefault="00864C37" w14:paraId="1F96BA5D" w14:textId="2427EF7F">
            <w:pPr>
              <w:rPr>
                <w:rFonts w:cs="Arial"/>
                <w:bCs/>
                <w:sz w:val="20"/>
              </w:rPr>
            </w:pPr>
            <w:r>
              <w:rPr>
                <w:rFonts w:cs="Arial"/>
                <w:bCs/>
                <w:sz w:val="20"/>
              </w:rPr>
              <w:lastRenderedPageBreak/>
              <w:t>7</w:t>
            </w:r>
            <w:r w:rsidR="003454BD">
              <w:rPr>
                <w:rFonts w:cs="Arial"/>
                <w:bCs/>
                <w:sz w:val="20"/>
              </w:rPr>
              <w:t xml:space="preserve">. </w:t>
            </w:r>
          </w:p>
        </w:tc>
        <w:tc>
          <w:tcPr>
            <w:tcW w:w="9058" w:type="dxa"/>
            <w:tcMar/>
          </w:tcPr>
          <w:p w:rsidRPr="006B40F7" w:rsidR="00FC7F84" w:rsidP="006B40F7" w:rsidRDefault="00864C37" w14:paraId="7B029227" w14:textId="0CC64281">
            <w:pPr>
              <w:pStyle w:val="paragraph"/>
              <w:spacing w:before="0" w:beforeAutospacing="0" w:after="0" w:afterAutospacing="0"/>
              <w:textAlignment w:val="baseline"/>
              <w:rPr>
                <w:rFonts w:ascii="Arial" w:hAnsi="Arial" w:cs="Arial"/>
                <w:b/>
                <w:sz w:val="20"/>
              </w:rPr>
            </w:pPr>
            <w:r>
              <w:rPr>
                <w:rFonts w:ascii="Arial" w:hAnsi="Arial" w:cs="Arial"/>
                <w:b/>
                <w:sz w:val="20"/>
              </w:rPr>
              <w:t xml:space="preserve">Period 6 Management Accounts </w:t>
            </w:r>
          </w:p>
          <w:p w:rsidRPr="006B40F7" w:rsidR="006B40F7" w:rsidP="006B40F7" w:rsidRDefault="006B40F7" w14:paraId="24A175F8" w14:textId="77777777">
            <w:pPr>
              <w:pStyle w:val="paragraph"/>
              <w:spacing w:before="0" w:beforeAutospacing="0" w:after="0" w:afterAutospacing="0"/>
              <w:textAlignment w:val="baseline"/>
              <w:rPr>
                <w:rFonts w:ascii="Arial" w:hAnsi="Arial" w:cs="Arial"/>
                <w:b/>
                <w:sz w:val="20"/>
              </w:rPr>
            </w:pPr>
          </w:p>
          <w:p w:rsidR="006B40F7" w:rsidP="006B40F7" w:rsidRDefault="006B40F7" w14:paraId="02971A58" w14:textId="77FEF275">
            <w:pPr>
              <w:pStyle w:val="paragraph"/>
              <w:spacing w:before="0" w:beforeAutospacing="0" w:after="0" w:afterAutospacing="0"/>
              <w:textAlignment w:val="baseline"/>
              <w:rPr>
                <w:rFonts w:ascii="Arial" w:hAnsi="Arial" w:cs="Arial"/>
                <w:bCs/>
                <w:sz w:val="20"/>
              </w:rPr>
            </w:pPr>
            <w:r w:rsidRPr="006B40F7">
              <w:rPr>
                <w:rFonts w:ascii="Arial" w:hAnsi="Arial" w:cs="Arial"/>
                <w:bCs/>
                <w:sz w:val="20"/>
              </w:rPr>
              <w:t xml:space="preserve">The Chair advised members that the accounts had been scrutinised in detail by both the Finance and Resources Committee </w:t>
            </w:r>
            <w:r w:rsidR="00864C37">
              <w:rPr>
                <w:rFonts w:ascii="Arial" w:hAnsi="Arial" w:cs="Arial"/>
                <w:bCs/>
                <w:sz w:val="20"/>
              </w:rPr>
              <w:t>on 7</w:t>
            </w:r>
            <w:r w:rsidRPr="00864C37" w:rsidR="00864C37">
              <w:rPr>
                <w:rFonts w:ascii="Arial" w:hAnsi="Arial" w:cs="Arial"/>
                <w:bCs/>
                <w:sz w:val="20"/>
                <w:vertAlign w:val="superscript"/>
              </w:rPr>
              <w:t>th</w:t>
            </w:r>
            <w:r w:rsidR="00864C37">
              <w:rPr>
                <w:rFonts w:ascii="Arial" w:hAnsi="Arial" w:cs="Arial"/>
                <w:bCs/>
                <w:sz w:val="20"/>
              </w:rPr>
              <w:t xml:space="preserve"> March and the discussions detailed in the draft minutes circulated with the papers for this meeting</w:t>
            </w:r>
            <w:r w:rsidRPr="006B40F7">
              <w:rPr>
                <w:rFonts w:ascii="Arial" w:hAnsi="Arial" w:cs="Arial"/>
                <w:bCs/>
                <w:sz w:val="20"/>
              </w:rPr>
              <w:t xml:space="preserve">. </w:t>
            </w:r>
            <w:r w:rsidR="00475B63">
              <w:rPr>
                <w:rFonts w:ascii="Arial" w:hAnsi="Arial" w:cs="Arial"/>
                <w:bCs/>
                <w:sz w:val="20"/>
              </w:rPr>
              <w:t xml:space="preserve">The CFFO highlighted the key points including that the College had underrecruited students in 2022/23 and this would result in a funding reduction in 2023/24. Higher Education numbers had also been below target, this would affect the 22/23 year end budget. Apprenticeship recruitment was broadly in line with target and budget. The challenging recruitment market had resulted in staff costs being </w:t>
            </w:r>
            <w:proofErr w:type="gramStart"/>
            <w:r w:rsidR="00475B63">
              <w:rPr>
                <w:rFonts w:ascii="Arial" w:hAnsi="Arial" w:cs="Arial"/>
                <w:bCs/>
                <w:sz w:val="20"/>
              </w:rPr>
              <w:t>adverse</w:t>
            </w:r>
            <w:proofErr w:type="gramEnd"/>
            <w:r w:rsidR="00475B63">
              <w:rPr>
                <w:rFonts w:ascii="Arial" w:hAnsi="Arial" w:cs="Arial"/>
                <w:bCs/>
                <w:sz w:val="20"/>
              </w:rPr>
              <w:t xml:space="preserve"> to budget and non-pay </w:t>
            </w:r>
            <w:r w:rsidR="00475B63">
              <w:rPr>
                <w:rFonts w:ascii="Arial" w:hAnsi="Arial" w:cs="Arial"/>
                <w:bCs/>
                <w:sz w:val="20"/>
              </w:rPr>
              <w:lastRenderedPageBreak/>
              <w:t xml:space="preserve">costs had been impacted by inflation, for example fertiliser increasing from £8k to £40k. Actions had been taken already to mitigate the impact, closure of some buildings over the Easter period, staffing was being reviewed on a weekly basis, every vacancy was being scrutinised. The CFFO had been in conversation with colleagues in other colleges to evaluate the position in the wider sector. </w:t>
            </w:r>
          </w:p>
          <w:p w:rsidR="00475B63" w:rsidP="006B40F7" w:rsidRDefault="00475B63" w14:paraId="17DAF0C7" w14:textId="06315A06">
            <w:pPr>
              <w:pStyle w:val="paragraph"/>
              <w:spacing w:before="0" w:beforeAutospacing="0" w:after="0" w:afterAutospacing="0"/>
              <w:textAlignment w:val="baseline"/>
              <w:rPr>
                <w:rFonts w:ascii="Arial" w:hAnsi="Arial" w:cs="Arial"/>
                <w:bCs/>
                <w:sz w:val="20"/>
              </w:rPr>
            </w:pPr>
            <w:r>
              <w:rPr>
                <w:rFonts w:ascii="Arial" w:hAnsi="Arial" w:cs="Arial"/>
                <w:bCs/>
                <w:sz w:val="20"/>
              </w:rPr>
              <w:t>Members were advised that there would be a strategic conversation with the ESFA on 30</w:t>
            </w:r>
            <w:r w:rsidRPr="00475B63">
              <w:rPr>
                <w:rFonts w:ascii="Arial" w:hAnsi="Arial" w:cs="Arial"/>
                <w:bCs/>
                <w:sz w:val="20"/>
                <w:vertAlign w:val="superscript"/>
              </w:rPr>
              <w:t>th</w:t>
            </w:r>
            <w:r>
              <w:rPr>
                <w:rFonts w:ascii="Arial" w:hAnsi="Arial" w:cs="Arial"/>
                <w:bCs/>
                <w:sz w:val="20"/>
              </w:rPr>
              <w:t xml:space="preserve"> March.</w:t>
            </w:r>
          </w:p>
          <w:p w:rsidR="00475B63" w:rsidP="006B40F7" w:rsidRDefault="00475B63" w14:paraId="2E57564C" w14:textId="67966B56">
            <w:pPr>
              <w:pStyle w:val="paragraph"/>
              <w:spacing w:before="0" w:beforeAutospacing="0" w:after="0" w:afterAutospacing="0"/>
              <w:textAlignment w:val="baseline"/>
              <w:rPr>
                <w:rFonts w:ascii="Arial" w:hAnsi="Arial" w:cs="Arial"/>
                <w:bCs/>
                <w:sz w:val="20"/>
              </w:rPr>
            </w:pPr>
          </w:p>
          <w:p w:rsidR="00475B63" w:rsidP="006B40F7" w:rsidRDefault="00475B63" w14:paraId="10A0B842" w14:textId="0AA86440">
            <w:pPr>
              <w:pStyle w:val="paragraph"/>
              <w:spacing w:before="0" w:beforeAutospacing="0" w:after="0" w:afterAutospacing="0"/>
              <w:textAlignment w:val="baseline"/>
              <w:rPr>
                <w:rFonts w:ascii="Arial" w:hAnsi="Arial" w:cs="Arial"/>
                <w:bCs/>
                <w:sz w:val="20"/>
              </w:rPr>
            </w:pPr>
            <w:r>
              <w:rPr>
                <w:rFonts w:ascii="Arial" w:hAnsi="Arial" w:cs="Arial"/>
                <w:bCs/>
                <w:sz w:val="20"/>
              </w:rPr>
              <w:t>A governor asked that the cash position would reduce over time and questioned when that position would become difficult.</w:t>
            </w:r>
          </w:p>
          <w:p w:rsidR="00475B63" w:rsidP="006B40F7" w:rsidRDefault="00475B63" w14:paraId="791A9488" w14:textId="0BC128D6">
            <w:pPr>
              <w:pStyle w:val="paragraph"/>
              <w:spacing w:before="0" w:beforeAutospacing="0" w:after="0" w:afterAutospacing="0"/>
              <w:textAlignment w:val="baseline"/>
              <w:rPr>
                <w:rFonts w:ascii="Arial" w:hAnsi="Arial" w:cs="Arial"/>
                <w:bCs/>
                <w:sz w:val="20"/>
              </w:rPr>
            </w:pPr>
          </w:p>
          <w:p w:rsidR="00475B63" w:rsidP="006B40F7" w:rsidRDefault="00475B63" w14:paraId="0C483DF0" w14:textId="5C2D5839">
            <w:pPr>
              <w:pStyle w:val="paragraph"/>
              <w:spacing w:before="0" w:beforeAutospacing="0" w:after="0" w:afterAutospacing="0"/>
              <w:textAlignment w:val="baseline"/>
              <w:rPr>
                <w:rFonts w:ascii="Arial" w:hAnsi="Arial" w:cs="Arial"/>
                <w:bCs/>
                <w:sz w:val="20"/>
              </w:rPr>
            </w:pPr>
            <w:r>
              <w:rPr>
                <w:rFonts w:ascii="Arial" w:hAnsi="Arial" w:cs="Arial"/>
                <w:bCs/>
                <w:sz w:val="20"/>
              </w:rPr>
              <w:t xml:space="preserve">The CFFO responded that the position would become particularly tight around March 2024, however everything possible was being done to manage the operating position and to right size the business. Executive and all colleagues were scrutinising every aspect of expenditure in the utmost detail. Budget meetings held in March had already yielded possible savings. </w:t>
            </w:r>
          </w:p>
          <w:p w:rsidR="00475B63" w:rsidP="006B40F7" w:rsidRDefault="00475B63" w14:paraId="5C2201C6" w14:textId="1FAAE9AA">
            <w:pPr>
              <w:pStyle w:val="paragraph"/>
              <w:spacing w:before="0" w:beforeAutospacing="0" w:after="0" w:afterAutospacing="0"/>
              <w:textAlignment w:val="baseline"/>
              <w:rPr>
                <w:rFonts w:ascii="Arial" w:hAnsi="Arial" w:cs="Arial"/>
                <w:bCs/>
                <w:sz w:val="20"/>
              </w:rPr>
            </w:pPr>
          </w:p>
          <w:p w:rsidR="00032EAE" w:rsidP="006B40F7" w:rsidRDefault="00475B63" w14:paraId="3D620F77" w14:textId="529E6948">
            <w:pPr>
              <w:pStyle w:val="paragraph"/>
              <w:spacing w:before="0" w:beforeAutospacing="0" w:after="0" w:afterAutospacing="0"/>
              <w:textAlignment w:val="baseline"/>
              <w:rPr>
                <w:rFonts w:ascii="Arial" w:hAnsi="Arial" w:cs="Arial"/>
                <w:bCs/>
                <w:sz w:val="20"/>
              </w:rPr>
            </w:pPr>
            <w:r>
              <w:rPr>
                <w:rFonts w:ascii="Arial" w:hAnsi="Arial" w:cs="Arial"/>
                <w:bCs/>
                <w:sz w:val="20"/>
              </w:rPr>
              <w:t>A governor questioned whether the available cash was being invested, the CFFO confirmed that it was, in short term deposits.</w:t>
            </w:r>
          </w:p>
          <w:p w:rsidR="00475B63" w:rsidP="006B40F7" w:rsidRDefault="00475B63" w14:paraId="2239E28C" w14:textId="21B4E436">
            <w:pPr>
              <w:pStyle w:val="paragraph"/>
              <w:spacing w:before="0" w:beforeAutospacing="0" w:after="0" w:afterAutospacing="0"/>
              <w:textAlignment w:val="baseline"/>
              <w:rPr>
                <w:rFonts w:ascii="Arial" w:hAnsi="Arial" w:cs="Arial"/>
                <w:bCs/>
                <w:sz w:val="20"/>
              </w:rPr>
            </w:pPr>
          </w:p>
          <w:p w:rsidR="00475B63" w:rsidP="006B40F7" w:rsidRDefault="00475B63" w14:paraId="33A3ACCE" w14:textId="664EF775">
            <w:pPr>
              <w:pStyle w:val="paragraph"/>
              <w:spacing w:before="0" w:beforeAutospacing="0" w:after="0" w:afterAutospacing="0"/>
              <w:textAlignment w:val="baseline"/>
              <w:rPr>
                <w:rFonts w:ascii="Arial" w:hAnsi="Arial" w:cs="Arial"/>
                <w:bCs/>
                <w:sz w:val="20"/>
              </w:rPr>
            </w:pPr>
            <w:r>
              <w:rPr>
                <w:rFonts w:ascii="Arial" w:hAnsi="Arial" w:cs="Arial"/>
                <w:bCs/>
                <w:sz w:val="20"/>
              </w:rPr>
              <w:t>The Principal added that the work to unravel the various layers of post-merger complexity continued and that, in addition to post pandemic recovery, inflation and under recruitment had had cumulative effects. Conversion of applications for 23/24 entry and progression of current students was key, every touchpoint had to be meaningful.</w:t>
            </w:r>
          </w:p>
          <w:p w:rsidR="00475B63" w:rsidP="006B40F7" w:rsidRDefault="00475B63" w14:paraId="7E7821D6" w14:textId="61B702E1">
            <w:pPr>
              <w:pStyle w:val="paragraph"/>
              <w:spacing w:before="0" w:beforeAutospacing="0" w:after="0" w:afterAutospacing="0"/>
              <w:textAlignment w:val="baseline"/>
              <w:rPr>
                <w:rFonts w:ascii="Arial" w:hAnsi="Arial" w:cs="Arial"/>
                <w:bCs/>
                <w:sz w:val="20"/>
              </w:rPr>
            </w:pPr>
          </w:p>
          <w:p w:rsidR="00475B63" w:rsidP="006B40F7" w:rsidRDefault="00475B63" w14:paraId="44F6608F" w14:textId="485C7753">
            <w:pPr>
              <w:pStyle w:val="paragraph"/>
              <w:spacing w:before="0" w:beforeAutospacing="0" w:after="0" w:afterAutospacing="0"/>
              <w:textAlignment w:val="baseline"/>
              <w:rPr>
                <w:rFonts w:ascii="Arial" w:hAnsi="Arial" w:cs="Arial"/>
                <w:bCs/>
                <w:sz w:val="20"/>
              </w:rPr>
            </w:pPr>
            <w:r>
              <w:rPr>
                <w:rFonts w:ascii="Arial" w:hAnsi="Arial" w:cs="Arial"/>
                <w:bCs/>
                <w:sz w:val="20"/>
              </w:rPr>
              <w:t xml:space="preserve">A governor stated that the response had to be in proportion and at pace, recruitment alone was not the solution. The College had to deal with the issue of the Melton Campus and with the issues of HE in FE. </w:t>
            </w:r>
          </w:p>
          <w:p w:rsidR="00475B63" w:rsidP="006B40F7" w:rsidRDefault="00475B63" w14:paraId="1E5A988D" w14:textId="149B1432">
            <w:pPr>
              <w:pStyle w:val="paragraph"/>
              <w:spacing w:before="0" w:beforeAutospacing="0" w:after="0" w:afterAutospacing="0"/>
              <w:textAlignment w:val="baseline"/>
              <w:rPr>
                <w:rFonts w:ascii="Arial" w:hAnsi="Arial" w:cs="Arial"/>
                <w:bCs/>
                <w:sz w:val="20"/>
              </w:rPr>
            </w:pPr>
          </w:p>
          <w:p w:rsidR="00475B63" w:rsidP="006B40F7" w:rsidRDefault="00475B63" w14:paraId="1C6273C5" w14:textId="642853FB">
            <w:pPr>
              <w:pStyle w:val="paragraph"/>
              <w:spacing w:before="0" w:beforeAutospacing="0" w:after="0" w:afterAutospacing="0"/>
              <w:textAlignment w:val="baseline"/>
              <w:rPr>
                <w:rFonts w:ascii="Arial" w:hAnsi="Arial" w:cs="Arial"/>
                <w:bCs/>
                <w:sz w:val="20"/>
              </w:rPr>
            </w:pPr>
            <w:r>
              <w:rPr>
                <w:rFonts w:ascii="Arial" w:hAnsi="Arial" w:cs="Arial"/>
                <w:bCs/>
                <w:sz w:val="20"/>
              </w:rPr>
              <w:t>The Principal concurred and added that the improved management information which was now available meant that the decisions would be data rational.</w:t>
            </w:r>
          </w:p>
          <w:p w:rsidR="00475B63" w:rsidP="006B40F7" w:rsidRDefault="00475B63" w14:paraId="7A2AAF2E" w14:textId="528F603C">
            <w:pPr>
              <w:pStyle w:val="paragraph"/>
              <w:spacing w:before="0" w:beforeAutospacing="0" w:after="0" w:afterAutospacing="0"/>
              <w:textAlignment w:val="baseline"/>
              <w:rPr>
                <w:rFonts w:ascii="Arial" w:hAnsi="Arial" w:cs="Arial"/>
                <w:bCs/>
                <w:sz w:val="20"/>
              </w:rPr>
            </w:pPr>
          </w:p>
          <w:p w:rsidR="00475B63" w:rsidP="006B40F7" w:rsidRDefault="00475B63" w14:paraId="616BC69F" w14:textId="7BA112EE">
            <w:pPr>
              <w:pStyle w:val="paragraph"/>
              <w:spacing w:before="0" w:beforeAutospacing="0" w:after="0" w:afterAutospacing="0"/>
              <w:textAlignment w:val="baseline"/>
              <w:rPr>
                <w:rFonts w:ascii="Arial" w:hAnsi="Arial" w:cs="Arial"/>
                <w:bCs/>
                <w:sz w:val="20"/>
              </w:rPr>
            </w:pPr>
            <w:r>
              <w:rPr>
                <w:rFonts w:ascii="Arial" w:hAnsi="Arial" w:cs="Arial"/>
                <w:bCs/>
                <w:sz w:val="20"/>
              </w:rPr>
              <w:t xml:space="preserve">A member questioned where the under recruitment was and was advised that it was across all sites and programmes. The recruitment process in 2022/23 had been poor. </w:t>
            </w:r>
          </w:p>
          <w:p w:rsidR="00475B63" w:rsidP="006B40F7" w:rsidRDefault="00475B63" w14:paraId="6D6021C7" w14:textId="1BFCD019">
            <w:pPr>
              <w:pStyle w:val="paragraph"/>
              <w:spacing w:before="0" w:beforeAutospacing="0" w:after="0" w:afterAutospacing="0"/>
              <w:textAlignment w:val="baseline"/>
              <w:rPr>
                <w:rFonts w:ascii="Arial" w:hAnsi="Arial" w:cs="Arial"/>
                <w:bCs/>
                <w:sz w:val="20"/>
              </w:rPr>
            </w:pPr>
          </w:p>
          <w:p w:rsidR="00475B63" w:rsidP="00475B63" w:rsidRDefault="00475B63" w14:paraId="66FE8D49" w14:textId="6851C7BB">
            <w:pPr>
              <w:pStyle w:val="paragraph"/>
              <w:spacing w:before="0" w:beforeAutospacing="0" w:after="0" w:afterAutospacing="0"/>
              <w:textAlignment w:val="baseline"/>
              <w:rPr>
                <w:rFonts w:ascii="Arial" w:hAnsi="Arial" w:cs="Arial"/>
                <w:bCs/>
                <w:sz w:val="20"/>
              </w:rPr>
            </w:pPr>
            <w:r>
              <w:rPr>
                <w:rFonts w:ascii="Arial" w:hAnsi="Arial" w:cs="Arial"/>
                <w:bCs/>
                <w:sz w:val="20"/>
              </w:rPr>
              <w:t xml:space="preserve">A staff governor added that application numbers were healthier, and the process of recruitment had improved, all of the resources were in place to maximise recruitment and in turn efficiency in timetables. </w:t>
            </w:r>
          </w:p>
          <w:p w:rsidR="00475B63" w:rsidP="00475B63" w:rsidRDefault="00475B63" w14:paraId="24684A52" w14:textId="4FF7E928">
            <w:pPr>
              <w:pStyle w:val="paragraph"/>
              <w:spacing w:before="0" w:beforeAutospacing="0" w:after="0" w:afterAutospacing="0"/>
              <w:textAlignment w:val="baseline"/>
              <w:rPr>
                <w:rFonts w:ascii="Arial" w:hAnsi="Arial" w:cs="Arial"/>
                <w:bCs/>
                <w:sz w:val="20"/>
              </w:rPr>
            </w:pPr>
          </w:p>
          <w:p w:rsidR="00475B63" w:rsidP="00475B63" w:rsidRDefault="00475B63" w14:paraId="74B8744D" w14:textId="4015A12E">
            <w:pPr>
              <w:pStyle w:val="paragraph"/>
              <w:spacing w:before="0" w:beforeAutospacing="0" w:after="0" w:afterAutospacing="0"/>
              <w:textAlignment w:val="baseline"/>
              <w:rPr>
                <w:rFonts w:ascii="Arial" w:hAnsi="Arial" w:cs="Arial"/>
                <w:bCs/>
                <w:sz w:val="20"/>
              </w:rPr>
            </w:pPr>
            <w:r>
              <w:rPr>
                <w:rFonts w:ascii="Arial" w:hAnsi="Arial" w:cs="Arial"/>
                <w:bCs/>
                <w:sz w:val="20"/>
              </w:rPr>
              <w:t>Other suggestions for diversification and in year growth were discussed, the Principal underscored that the College needed to develop a quality, sustainable proposition and grow organically.</w:t>
            </w:r>
          </w:p>
          <w:p w:rsidR="00475B63" w:rsidP="00475B63" w:rsidRDefault="00475B63" w14:paraId="18D53722" w14:textId="46B0C986">
            <w:pPr>
              <w:pStyle w:val="paragraph"/>
              <w:spacing w:before="0" w:beforeAutospacing="0" w:after="0" w:afterAutospacing="0"/>
              <w:textAlignment w:val="baseline"/>
              <w:rPr>
                <w:rFonts w:ascii="Arial" w:hAnsi="Arial" w:cs="Arial"/>
                <w:bCs/>
                <w:sz w:val="20"/>
              </w:rPr>
            </w:pPr>
          </w:p>
          <w:p w:rsidR="00475B63" w:rsidP="00475B63" w:rsidRDefault="00475B63" w14:paraId="07300009" w14:textId="6A53CA9D">
            <w:pPr>
              <w:pStyle w:val="paragraph"/>
              <w:spacing w:before="0" w:beforeAutospacing="0" w:after="0" w:afterAutospacing="0"/>
              <w:textAlignment w:val="baseline"/>
              <w:rPr>
                <w:rFonts w:ascii="Arial" w:hAnsi="Arial" w:cs="Arial"/>
                <w:bCs/>
                <w:sz w:val="20"/>
              </w:rPr>
            </w:pPr>
            <w:r>
              <w:rPr>
                <w:rFonts w:ascii="Arial" w:hAnsi="Arial" w:cs="Arial"/>
                <w:bCs/>
                <w:sz w:val="20"/>
              </w:rPr>
              <w:t>Victoria Cockram joined the meeting at this point 17.06 p.m.</w:t>
            </w:r>
          </w:p>
          <w:p w:rsidR="00475B63" w:rsidP="00475B63" w:rsidRDefault="00475B63" w14:paraId="2B90D323" w14:textId="6E00A0FB">
            <w:pPr>
              <w:pStyle w:val="paragraph"/>
              <w:spacing w:before="0" w:beforeAutospacing="0" w:after="0" w:afterAutospacing="0"/>
              <w:textAlignment w:val="baseline"/>
              <w:rPr>
                <w:rFonts w:ascii="Arial" w:hAnsi="Arial" w:cs="Arial"/>
                <w:bCs/>
                <w:sz w:val="20"/>
              </w:rPr>
            </w:pPr>
          </w:p>
          <w:p w:rsidR="00475B63" w:rsidP="00475B63" w:rsidRDefault="00475B63" w14:paraId="292CB106" w14:textId="3C55683C">
            <w:pPr>
              <w:pStyle w:val="paragraph"/>
              <w:spacing w:before="0" w:beforeAutospacing="0" w:after="0" w:afterAutospacing="0"/>
              <w:textAlignment w:val="baseline"/>
              <w:rPr>
                <w:rFonts w:ascii="Arial" w:hAnsi="Arial" w:cs="Arial"/>
                <w:bCs/>
                <w:sz w:val="20"/>
              </w:rPr>
            </w:pPr>
            <w:r>
              <w:rPr>
                <w:rFonts w:ascii="Arial" w:hAnsi="Arial" w:cs="Arial"/>
                <w:bCs/>
                <w:sz w:val="20"/>
              </w:rPr>
              <w:t xml:space="preserve">The CFFO undertook to provide an update on the impact of actions at the May governor strategy event. </w:t>
            </w:r>
          </w:p>
          <w:p w:rsidR="00475B63" w:rsidP="00475B63" w:rsidRDefault="00475B63" w14:paraId="338C98BE" w14:textId="33CC8DC9">
            <w:pPr>
              <w:pStyle w:val="paragraph"/>
              <w:spacing w:before="0" w:beforeAutospacing="0" w:after="0" w:afterAutospacing="0"/>
              <w:textAlignment w:val="baseline"/>
              <w:rPr>
                <w:rFonts w:ascii="Arial" w:hAnsi="Arial" w:cs="Arial"/>
                <w:bCs/>
                <w:sz w:val="20"/>
              </w:rPr>
            </w:pPr>
          </w:p>
          <w:p w:rsidR="00475B63" w:rsidP="00475B63" w:rsidRDefault="00475B63" w14:paraId="49682CEA" w14:textId="0517E204">
            <w:pPr>
              <w:pStyle w:val="paragraph"/>
              <w:spacing w:before="0" w:beforeAutospacing="0" w:after="0" w:afterAutospacing="0"/>
              <w:textAlignment w:val="baseline"/>
              <w:rPr>
                <w:rFonts w:ascii="Arial" w:hAnsi="Arial" w:cs="Arial"/>
                <w:bCs/>
                <w:sz w:val="20"/>
              </w:rPr>
            </w:pPr>
            <w:r>
              <w:rPr>
                <w:rFonts w:ascii="Arial" w:hAnsi="Arial" w:cs="Arial"/>
                <w:bCs/>
                <w:sz w:val="20"/>
              </w:rPr>
              <w:t>Members also received a supplementary paper setting out the recommendations from the procurement exercise for the Salix carbon reduction project. The company had a track record of executing Salix projects and strong financial position and supply chain.</w:t>
            </w:r>
          </w:p>
          <w:p w:rsidR="00475B63" w:rsidP="00475B63" w:rsidRDefault="00475B63" w14:paraId="4413333F" w14:textId="2FA1D82C">
            <w:pPr>
              <w:pStyle w:val="paragraph"/>
              <w:spacing w:before="0" w:beforeAutospacing="0" w:after="0" w:afterAutospacing="0"/>
              <w:textAlignment w:val="baseline"/>
              <w:rPr>
                <w:rFonts w:ascii="Arial" w:hAnsi="Arial" w:cs="Arial"/>
                <w:bCs/>
                <w:sz w:val="20"/>
              </w:rPr>
            </w:pPr>
          </w:p>
          <w:p w:rsidRPr="00475B63" w:rsidR="00475B63" w:rsidP="00475B63" w:rsidRDefault="00475B63" w14:paraId="6EEED31E" w14:textId="07D19F78">
            <w:pPr>
              <w:pStyle w:val="paragraph"/>
              <w:spacing w:before="0" w:beforeAutospacing="0" w:after="0" w:afterAutospacing="0"/>
              <w:textAlignment w:val="baseline"/>
              <w:rPr>
                <w:rFonts w:ascii="Arial" w:hAnsi="Arial" w:cs="Arial"/>
                <w:b/>
                <w:sz w:val="20"/>
              </w:rPr>
            </w:pPr>
            <w:r w:rsidRPr="00475B63">
              <w:rPr>
                <w:rFonts w:ascii="Arial" w:hAnsi="Arial" w:cs="Arial"/>
                <w:b/>
                <w:sz w:val="20"/>
              </w:rPr>
              <w:t xml:space="preserve">It was agreed that </w:t>
            </w:r>
            <w:proofErr w:type="spellStart"/>
            <w:r>
              <w:rPr>
                <w:rFonts w:ascii="Arial" w:hAnsi="Arial" w:cs="Arial"/>
                <w:b/>
                <w:sz w:val="20"/>
              </w:rPr>
              <w:t>Davlyn</w:t>
            </w:r>
            <w:proofErr w:type="spellEnd"/>
            <w:r>
              <w:rPr>
                <w:rFonts w:ascii="Arial" w:hAnsi="Arial" w:cs="Arial"/>
                <w:b/>
                <w:sz w:val="20"/>
              </w:rPr>
              <w:t xml:space="preserve"> Construction be appointed. </w:t>
            </w:r>
          </w:p>
          <w:p w:rsidR="006B40F7" w:rsidP="006B40F7" w:rsidRDefault="006B40F7" w14:paraId="2E32B241" w14:textId="77777777">
            <w:pPr>
              <w:pStyle w:val="paragraph"/>
              <w:spacing w:before="0" w:beforeAutospacing="0" w:after="0" w:afterAutospacing="0"/>
              <w:textAlignment w:val="baseline"/>
              <w:rPr>
                <w:rFonts w:ascii="Arial" w:hAnsi="Arial" w:cs="Arial"/>
                <w:bCs/>
                <w:sz w:val="20"/>
              </w:rPr>
            </w:pPr>
          </w:p>
          <w:p w:rsidRPr="006B40F7" w:rsidR="00475B63" w:rsidP="006B40F7" w:rsidRDefault="00475B63" w14:paraId="40B9B062" w14:textId="0B113534">
            <w:pPr>
              <w:pStyle w:val="paragraph"/>
              <w:spacing w:before="0" w:beforeAutospacing="0" w:after="0" w:afterAutospacing="0"/>
              <w:textAlignment w:val="baseline"/>
              <w:rPr>
                <w:rFonts w:ascii="Arial" w:hAnsi="Arial" w:cs="Arial"/>
                <w:bCs/>
                <w:sz w:val="20"/>
              </w:rPr>
            </w:pPr>
          </w:p>
        </w:tc>
        <w:tc>
          <w:tcPr>
            <w:tcW w:w="903" w:type="dxa"/>
            <w:tcMar/>
          </w:tcPr>
          <w:p w:rsidR="003454BD" w:rsidP="00864C37" w:rsidRDefault="003454BD" w14:paraId="429EA5D5" w14:textId="77777777">
            <w:pPr>
              <w:jc w:val="center"/>
              <w:rPr>
                <w:rFonts w:cs="Arial"/>
                <w:bCs/>
                <w:sz w:val="16"/>
                <w:szCs w:val="16"/>
              </w:rPr>
            </w:pPr>
          </w:p>
          <w:p w:rsidR="003E3A1B" w:rsidP="00864C37" w:rsidRDefault="003E3A1B" w14:paraId="262B9438" w14:textId="77777777">
            <w:pPr>
              <w:jc w:val="center"/>
              <w:rPr>
                <w:rFonts w:cs="Arial"/>
                <w:bCs/>
                <w:sz w:val="16"/>
                <w:szCs w:val="16"/>
              </w:rPr>
            </w:pPr>
          </w:p>
          <w:p w:rsidR="003E3A1B" w:rsidP="00864C37" w:rsidRDefault="003E3A1B" w14:paraId="27F68835" w14:textId="77777777">
            <w:pPr>
              <w:jc w:val="center"/>
              <w:rPr>
                <w:rFonts w:cs="Arial"/>
                <w:bCs/>
                <w:sz w:val="16"/>
                <w:szCs w:val="16"/>
              </w:rPr>
            </w:pPr>
          </w:p>
          <w:p w:rsidR="003E3A1B" w:rsidP="00864C37" w:rsidRDefault="003E3A1B" w14:paraId="5FCD9304" w14:textId="77777777">
            <w:pPr>
              <w:jc w:val="center"/>
              <w:rPr>
                <w:rFonts w:cs="Arial"/>
                <w:bCs/>
                <w:sz w:val="16"/>
                <w:szCs w:val="16"/>
              </w:rPr>
            </w:pPr>
          </w:p>
          <w:p w:rsidR="003E3A1B" w:rsidP="00864C37" w:rsidRDefault="003E3A1B" w14:paraId="3784DF93" w14:textId="7F81DDDE">
            <w:pPr>
              <w:rPr>
                <w:rFonts w:cs="Arial"/>
                <w:bCs/>
                <w:sz w:val="16"/>
                <w:szCs w:val="16"/>
              </w:rPr>
            </w:pPr>
          </w:p>
          <w:p w:rsidR="003E3A1B" w:rsidP="00864C37" w:rsidRDefault="003E3A1B" w14:paraId="2EB06762" w14:textId="099CDF29">
            <w:pPr>
              <w:jc w:val="center"/>
              <w:rPr>
                <w:rFonts w:cs="Arial"/>
                <w:bCs/>
                <w:sz w:val="16"/>
                <w:szCs w:val="16"/>
              </w:rPr>
            </w:pPr>
          </w:p>
        </w:tc>
      </w:tr>
      <w:tr w:rsidRPr="00CA6AEB" w:rsidR="004E7B5B" w:rsidTr="58F30DD0" w14:paraId="52037EA3" w14:textId="77777777">
        <w:tc>
          <w:tcPr>
            <w:tcW w:w="495" w:type="dxa"/>
            <w:tcMar/>
          </w:tcPr>
          <w:p w:rsidR="004E7B5B" w:rsidP="0017565D" w:rsidRDefault="00864C37" w14:paraId="5FE1C85A" w14:textId="5FAD3B7E">
            <w:pPr>
              <w:rPr>
                <w:rFonts w:cs="Arial"/>
                <w:bCs/>
                <w:sz w:val="20"/>
              </w:rPr>
            </w:pPr>
            <w:r>
              <w:rPr>
                <w:rFonts w:cs="Arial"/>
                <w:bCs/>
                <w:sz w:val="20"/>
              </w:rPr>
              <w:t>8</w:t>
            </w:r>
            <w:r w:rsidR="004E7B5B">
              <w:rPr>
                <w:rFonts w:cs="Arial"/>
                <w:bCs/>
                <w:sz w:val="20"/>
              </w:rPr>
              <w:t xml:space="preserve">. </w:t>
            </w:r>
          </w:p>
        </w:tc>
        <w:tc>
          <w:tcPr>
            <w:tcW w:w="9058" w:type="dxa"/>
            <w:tcMar/>
          </w:tcPr>
          <w:p w:rsidR="00032EAE" w:rsidP="00C85803" w:rsidRDefault="00864C37" w14:paraId="176083CF" w14:textId="62F738A0">
            <w:pPr>
              <w:rPr>
                <w:rFonts w:cs="Arial"/>
                <w:b/>
                <w:sz w:val="20"/>
              </w:rPr>
            </w:pPr>
            <w:r>
              <w:rPr>
                <w:rFonts w:cs="Arial"/>
                <w:b/>
                <w:sz w:val="20"/>
              </w:rPr>
              <w:t xml:space="preserve">Health and Safety six month review </w:t>
            </w:r>
          </w:p>
          <w:p w:rsidR="00475B63" w:rsidP="00C85803" w:rsidRDefault="00475B63" w14:paraId="2A688D4B" w14:textId="0801515D">
            <w:pPr>
              <w:rPr>
                <w:rFonts w:cs="Arial"/>
                <w:b/>
                <w:sz w:val="20"/>
              </w:rPr>
            </w:pPr>
          </w:p>
          <w:p w:rsidR="00475B63" w:rsidP="00C85803" w:rsidRDefault="00475B63" w14:paraId="359B19DA" w14:textId="73A88536">
            <w:pPr>
              <w:rPr>
                <w:rFonts w:cs="Arial"/>
                <w:bCs/>
                <w:sz w:val="20"/>
              </w:rPr>
            </w:pPr>
            <w:r>
              <w:rPr>
                <w:rFonts w:cs="Arial"/>
                <w:bCs/>
                <w:sz w:val="20"/>
              </w:rPr>
              <w:t xml:space="preserve">Governors received a comprehensive report which set out progress over the past six months, it was noted that the Health and Safety dashboard had been deployed to managers to ensure clarity and enable prioritisation of key actions, this synergistic working with the curriculum was paying dividends. Members were advised of staffing changes and heard that mandatory refresher training would be provided for all staff in August. </w:t>
            </w:r>
          </w:p>
          <w:p w:rsidR="00475B63" w:rsidP="00C85803" w:rsidRDefault="00475B63" w14:paraId="230B5245" w14:textId="045FD90B">
            <w:pPr>
              <w:rPr>
                <w:rFonts w:cs="Arial"/>
                <w:bCs/>
                <w:sz w:val="20"/>
              </w:rPr>
            </w:pPr>
          </w:p>
          <w:p w:rsidR="00475B63" w:rsidP="00C85803" w:rsidRDefault="00475B63" w14:paraId="6C162268" w14:textId="1CEE7351">
            <w:pPr>
              <w:rPr>
                <w:rFonts w:cs="Arial"/>
                <w:bCs/>
                <w:sz w:val="20"/>
              </w:rPr>
            </w:pPr>
            <w:r>
              <w:rPr>
                <w:rFonts w:cs="Arial"/>
                <w:bCs/>
                <w:sz w:val="20"/>
              </w:rPr>
              <w:t xml:space="preserve">The Link Governors added that he had observed good progress, lots of training had been offered and the College would shortly be able to offer IOSH, however some areas needed to prioritise the </w:t>
            </w:r>
            <w:r>
              <w:rPr>
                <w:rFonts w:cs="Arial"/>
                <w:bCs/>
                <w:sz w:val="20"/>
              </w:rPr>
              <w:lastRenderedPageBreak/>
              <w:t>training available. Additional progress was noted in that Risk Assessments were now held electronically on SharePoint. It was noted that Ofsted had been complimentary regarding Health and Safety.</w:t>
            </w:r>
          </w:p>
          <w:p w:rsidR="00475B63" w:rsidP="00C85803" w:rsidRDefault="00475B63" w14:paraId="455239A5" w14:textId="7E7A3CA3">
            <w:pPr>
              <w:rPr>
                <w:rFonts w:cs="Arial"/>
                <w:bCs/>
                <w:sz w:val="20"/>
              </w:rPr>
            </w:pPr>
          </w:p>
          <w:p w:rsidR="00DC7405" w:rsidP="58F30DD0" w:rsidRDefault="00DC7405" w14:paraId="2ADE5F5C" w14:textId="5972BBFF">
            <w:pPr>
              <w:pStyle w:val="Normal"/>
              <w:rPr>
                <w:rFonts w:cs="Arial"/>
                <w:sz w:val="20"/>
                <w:szCs w:val="20"/>
              </w:rPr>
            </w:pPr>
            <w:r w:rsidRPr="58F30DD0" w:rsidR="00475B63">
              <w:rPr>
                <w:rFonts w:cs="Arial"/>
                <w:sz w:val="20"/>
                <w:szCs w:val="20"/>
              </w:rPr>
              <w:t xml:space="preserve">A staff governor </w:t>
            </w:r>
            <w:r w:rsidRPr="58F30DD0" w:rsidR="00475B63">
              <w:rPr>
                <w:rFonts w:cs="Arial"/>
                <w:sz w:val="20"/>
                <w:szCs w:val="20"/>
              </w:rPr>
              <w:t>advised</w:t>
            </w:r>
            <w:r w:rsidRPr="58F30DD0" w:rsidR="00475B63">
              <w:rPr>
                <w:rFonts w:cs="Arial"/>
                <w:sz w:val="20"/>
                <w:szCs w:val="20"/>
              </w:rPr>
              <w:t xml:space="preserve"> that he had attended a course </w:t>
            </w:r>
            <w:r w:rsidRPr="58F30DD0" w:rsidR="2AA03111">
              <w:rPr>
                <w:rFonts w:cs="Arial"/>
                <w:sz w:val="20"/>
                <w:szCs w:val="20"/>
              </w:rPr>
              <w:t xml:space="preserve">on mental health first aid </w:t>
            </w:r>
            <w:r w:rsidRPr="58F30DD0" w:rsidR="00475B63">
              <w:rPr>
                <w:rFonts w:cs="Arial"/>
                <w:sz w:val="20"/>
                <w:szCs w:val="20"/>
              </w:rPr>
              <w:t>whi</w:t>
            </w:r>
            <w:r w:rsidRPr="58F30DD0" w:rsidR="17F0A007">
              <w:rPr>
                <w:rFonts w:cs="Arial"/>
                <w:sz w:val="20"/>
                <w:szCs w:val="20"/>
              </w:rPr>
              <w:t>ch</w:t>
            </w:r>
            <w:r w:rsidRPr="58F30DD0" w:rsidR="17F0A007">
              <w:rPr>
                <w:rFonts w:cs="Arial"/>
                <w:sz w:val="20"/>
                <w:szCs w:val="20"/>
              </w:rPr>
              <w:t xml:space="preserve"> had been </w:t>
            </w:r>
            <w:r w:rsidRPr="58F30DD0" w:rsidR="17F0A007">
              <w:rPr>
                <w:rFonts w:cs="Arial"/>
                <w:sz w:val="20"/>
                <w:szCs w:val="20"/>
              </w:rPr>
              <w:t>very useful</w:t>
            </w:r>
            <w:r w:rsidRPr="58F30DD0" w:rsidR="17F0A007">
              <w:rPr>
                <w:rFonts w:cs="Arial"/>
                <w:sz w:val="20"/>
                <w:szCs w:val="20"/>
              </w:rPr>
              <w:t xml:space="preserve"> and as a result he could become a resource for students. </w:t>
            </w:r>
          </w:p>
          <w:p w:rsidR="00DC7405" w:rsidP="00864C37" w:rsidRDefault="00DC7405" w14:paraId="541AEA30" w14:textId="7F7FD2F7">
            <w:pPr/>
            <w:r w:rsidRPr="58F30DD0" w:rsidR="2774026C">
              <w:rPr>
                <w:rFonts w:ascii="Arial" w:hAnsi="Arial" w:eastAsia="Arial" w:cs="Arial"/>
                <w:noProof w:val="0"/>
                <w:sz w:val="20"/>
                <w:szCs w:val="20"/>
                <w:lang w:val="en-GB"/>
              </w:rPr>
              <w:t xml:space="preserve">A suggestion was made to introduce a means by which students could </w:t>
            </w:r>
            <w:r w:rsidRPr="58F30DD0" w:rsidR="2774026C">
              <w:rPr>
                <w:rFonts w:ascii="Arial" w:hAnsi="Arial" w:eastAsia="Arial" w:cs="Arial"/>
                <w:noProof w:val="0"/>
                <w:sz w:val="20"/>
                <w:szCs w:val="20"/>
                <w:lang w:val="en-GB"/>
              </w:rPr>
              <w:t>identify</w:t>
            </w:r>
            <w:r w:rsidRPr="58F30DD0" w:rsidR="2774026C">
              <w:rPr>
                <w:rFonts w:ascii="Arial" w:hAnsi="Arial" w:eastAsia="Arial" w:cs="Arial"/>
                <w:noProof w:val="0"/>
                <w:sz w:val="20"/>
                <w:szCs w:val="20"/>
                <w:lang w:val="en-GB"/>
              </w:rPr>
              <w:t xml:space="preserve"> those staff who could </w:t>
            </w:r>
            <w:r w:rsidRPr="58F30DD0" w:rsidR="2774026C">
              <w:rPr>
                <w:rFonts w:ascii="Arial" w:hAnsi="Arial" w:eastAsia="Arial" w:cs="Arial"/>
                <w:noProof w:val="0"/>
                <w:sz w:val="20"/>
                <w:szCs w:val="20"/>
                <w:lang w:val="en-GB"/>
              </w:rPr>
              <w:t>provide</w:t>
            </w:r>
            <w:r w:rsidRPr="58F30DD0" w:rsidR="2774026C">
              <w:rPr>
                <w:rFonts w:ascii="Arial" w:hAnsi="Arial" w:eastAsia="Arial" w:cs="Arial"/>
                <w:noProof w:val="0"/>
                <w:sz w:val="20"/>
                <w:szCs w:val="20"/>
                <w:lang w:val="en-GB"/>
              </w:rPr>
              <w:t xml:space="preserve"> support for mental health concerns </w:t>
            </w:r>
            <w:r w:rsidRPr="58F30DD0" w:rsidR="6F782039">
              <w:rPr>
                <w:rFonts w:ascii="Arial" w:hAnsi="Arial" w:eastAsia="Arial" w:cs="Arial"/>
                <w:noProof w:val="0"/>
                <w:sz w:val="20"/>
                <w:szCs w:val="20"/>
                <w:lang w:val="en-GB"/>
              </w:rPr>
              <w:t>e.g.,</w:t>
            </w:r>
            <w:r w:rsidRPr="58F30DD0" w:rsidR="2774026C">
              <w:rPr>
                <w:rFonts w:ascii="Arial" w:hAnsi="Arial" w:eastAsia="Arial" w:cs="Arial"/>
                <w:noProof w:val="0"/>
                <w:sz w:val="20"/>
                <w:szCs w:val="20"/>
                <w:lang w:val="en-GB"/>
              </w:rPr>
              <w:t xml:space="preserve"> coloured lanyard. The VPBSRSI would follow this up.</w:t>
            </w:r>
          </w:p>
          <w:p w:rsidR="00DC7405" w:rsidP="00864C37" w:rsidRDefault="00DC7405" w14:paraId="73D0166F" w14:textId="7CE537DA">
            <w:pPr/>
            <w:r>
              <w:br/>
            </w:r>
          </w:p>
        </w:tc>
        <w:tc>
          <w:tcPr>
            <w:tcW w:w="903" w:type="dxa"/>
            <w:tcMar/>
          </w:tcPr>
          <w:p w:rsidR="004E7B5B" w:rsidP="58F30DD0" w:rsidRDefault="004E7B5B" w14:noSpellErr="1" w14:paraId="6996C380" w14:textId="4668290E">
            <w:pPr>
              <w:jc w:val="center"/>
              <w:rPr>
                <w:rFonts w:cs="Arial"/>
                <w:sz w:val="16"/>
                <w:szCs w:val="16"/>
              </w:rPr>
            </w:pPr>
          </w:p>
          <w:p w:rsidR="004E7B5B" w:rsidP="58F30DD0" w:rsidRDefault="004E7B5B" w14:paraId="6AF61FDB" w14:textId="40372A2A">
            <w:pPr>
              <w:pStyle w:val="Normal"/>
              <w:jc w:val="center"/>
              <w:rPr>
                <w:rFonts w:cs="Arial"/>
                <w:sz w:val="16"/>
                <w:szCs w:val="16"/>
              </w:rPr>
            </w:pPr>
          </w:p>
          <w:p w:rsidR="004E7B5B" w:rsidP="58F30DD0" w:rsidRDefault="004E7B5B" w14:paraId="586A7BB6" w14:textId="2A613059">
            <w:pPr>
              <w:pStyle w:val="Normal"/>
              <w:jc w:val="center"/>
              <w:rPr>
                <w:rFonts w:cs="Arial"/>
                <w:sz w:val="16"/>
                <w:szCs w:val="16"/>
              </w:rPr>
            </w:pPr>
          </w:p>
          <w:p w:rsidR="004E7B5B" w:rsidP="58F30DD0" w:rsidRDefault="004E7B5B" w14:paraId="18D3F5D3" w14:textId="383DE0E0">
            <w:pPr>
              <w:pStyle w:val="Normal"/>
              <w:jc w:val="center"/>
              <w:rPr>
                <w:rFonts w:cs="Arial"/>
                <w:sz w:val="16"/>
                <w:szCs w:val="16"/>
              </w:rPr>
            </w:pPr>
          </w:p>
          <w:p w:rsidR="004E7B5B" w:rsidP="58F30DD0" w:rsidRDefault="004E7B5B" w14:paraId="21E713A4" w14:textId="3AF69459">
            <w:pPr>
              <w:pStyle w:val="Normal"/>
              <w:jc w:val="center"/>
              <w:rPr>
                <w:rFonts w:cs="Arial"/>
                <w:sz w:val="16"/>
                <w:szCs w:val="16"/>
              </w:rPr>
            </w:pPr>
          </w:p>
          <w:p w:rsidR="004E7B5B" w:rsidP="58F30DD0" w:rsidRDefault="004E7B5B" w14:paraId="435965CC" w14:textId="69A18138">
            <w:pPr>
              <w:pStyle w:val="Normal"/>
              <w:jc w:val="center"/>
              <w:rPr>
                <w:rFonts w:cs="Arial"/>
                <w:sz w:val="16"/>
                <w:szCs w:val="16"/>
              </w:rPr>
            </w:pPr>
          </w:p>
          <w:p w:rsidR="004E7B5B" w:rsidP="58F30DD0" w:rsidRDefault="004E7B5B" w14:paraId="407C0D8A" w14:textId="655150CA">
            <w:pPr>
              <w:pStyle w:val="Normal"/>
              <w:jc w:val="center"/>
              <w:rPr>
                <w:rFonts w:cs="Arial"/>
                <w:sz w:val="16"/>
                <w:szCs w:val="16"/>
              </w:rPr>
            </w:pPr>
          </w:p>
          <w:p w:rsidR="004E7B5B" w:rsidP="58F30DD0" w:rsidRDefault="004E7B5B" w14:paraId="18A6CEA5" w14:textId="75457C56">
            <w:pPr>
              <w:pStyle w:val="Normal"/>
              <w:jc w:val="center"/>
              <w:rPr>
                <w:rFonts w:cs="Arial"/>
                <w:sz w:val="16"/>
                <w:szCs w:val="16"/>
              </w:rPr>
            </w:pPr>
          </w:p>
          <w:p w:rsidR="004E7B5B" w:rsidP="58F30DD0" w:rsidRDefault="004E7B5B" w14:paraId="0E832F42" w14:textId="1D955A72">
            <w:pPr>
              <w:pStyle w:val="Normal"/>
              <w:jc w:val="center"/>
              <w:rPr>
                <w:rFonts w:cs="Arial"/>
                <w:sz w:val="16"/>
                <w:szCs w:val="16"/>
              </w:rPr>
            </w:pPr>
          </w:p>
          <w:p w:rsidR="004E7B5B" w:rsidP="58F30DD0" w:rsidRDefault="004E7B5B" w14:paraId="67F7DBAB" w14:textId="1A38B6F9">
            <w:pPr>
              <w:pStyle w:val="Normal"/>
              <w:jc w:val="center"/>
              <w:rPr>
                <w:rFonts w:cs="Arial"/>
                <w:sz w:val="16"/>
                <w:szCs w:val="16"/>
              </w:rPr>
            </w:pPr>
          </w:p>
          <w:p w:rsidR="004E7B5B" w:rsidP="58F30DD0" w:rsidRDefault="004E7B5B" w14:paraId="1DCFC857" w14:textId="4A6BD12A">
            <w:pPr>
              <w:pStyle w:val="Normal"/>
              <w:jc w:val="center"/>
              <w:rPr>
                <w:rFonts w:cs="Arial"/>
                <w:sz w:val="16"/>
                <w:szCs w:val="16"/>
              </w:rPr>
            </w:pPr>
          </w:p>
          <w:p w:rsidR="004E7B5B" w:rsidP="58F30DD0" w:rsidRDefault="004E7B5B" w14:paraId="5E88F13D" w14:textId="7BCF9FC4">
            <w:pPr>
              <w:pStyle w:val="Normal"/>
              <w:jc w:val="center"/>
              <w:rPr>
                <w:rFonts w:cs="Arial"/>
                <w:sz w:val="16"/>
                <w:szCs w:val="16"/>
              </w:rPr>
            </w:pPr>
          </w:p>
          <w:p w:rsidR="004E7B5B" w:rsidP="58F30DD0" w:rsidRDefault="004E7B5B" w14:paraId="69823DF9" w14:textId="0509803A">
            <w:pPr>
              <w:pStyle w:val="Normal"/>
              <w:jc w:val="center"/>
              <w:rPr>
                <w:rFonts w:cs="Arial"/>
                <w:sz w:val="16"/>
                <w:szCs w:val="16"/>
              </w:rPr>
            </w:pPr>
          </w:p>
          <w:p w:rsidR="004E7B5B" w:rsidP="58F30DD0" w:rsidRDefault="004E7B5B" w14:paraId="1A72CBE0" w14:textId="473CA502">
            <w:pPr>
              <w:pStyle w:val="Normal"/>
              <w:jc w:val="center"/>
              <w:rPr>
                <w:rFonts w:cs="Arial"/>
                <w:sz w:val="16"/>
                <w:szCs w:val="16"/>
              </w:rPr>
            </w:pPr>
          </w:p>
          <w:p w:rsidR="004E7B5B" w:rsidP="58F30DD0" w:rsidRDefault="004E7B5B" w14:paraId="5125E0DA" w14:textId="1B43464B">
            <w:pPr>
              <w:pStyle w:val="Normal"/>
              <w:jc w:val="center"/>
              <w:rPr>
                <w:rFonts w:cs="Arial"/>
                <w:sz w:val="16"/>
                <w:szCs w:val="16"/>
              </w:rPr>
            </w:pPr>
          </w:p>
          <w:p w:rsidR="004E7B5B" w:rsidP="58F30DD0" w:rsidRDefault="004E7B5B" w14:paraId="51BF46DA" w14:textId="67B9E50E">
            <w:pPr>
              <w:pStyle w:val="Normal"/>
              <w:jc w:val="center"/>
              <w:rPr>
                <w:rFonts w:cs="Arial"/>
                <w:sz w:val="16"/>
                <w:szCs w:val="16"/>
              </w:rPr>
            </w:pPr>
          </w:p>
          <w:p w:rsidR="004E7B5B" w:rsidP="58F30DD0" w:rsidRDefault="004E7B5B" w14:paraId="7307ABB7" w14:textId="3289DAAB">
            <w:pPr>
              <w:pStyle w:val="Normal"/>
              <w:jc w:val="center"/>
              <w:rPr>
                <w:rFonts w:cs="Arial"/>
                <w:sz w:val="16"/>
                <w:szCs w:val="16"/>
              </w:rPr>
            </w:pPr>
          </w:p>
          <w:p w:rsidR="004E7B5B" w:rsidP="58F30DD0" w:rsidRDefault="004E7B5B" w14:paraId="43067E14" w14:textId="6BD2C6F5">
            <w:pPr>
              <w:pStyle w:val="Normal"/>
              <w:jc w:val="center"/>
              <w:rPr>
                <w:rFonts w:cs="Arial"/>
                <w:sz w:val="16"/>
                <w:szCs w:val="16"/>
              </w:rPr>
            </w:pPr>
          </w:p>
          <w:p w:rsidR="004E7B5B" w:rsidP="58F30DD0" w:rsidRDefault="004E7B5B" w14:paraId="6D1AFA52" w14:textId="346FDF1F">
            <w:pPr>
              <w:pStyle w:val="Normal"/>
              <w:jc w:val="center"/>
              <w:rPr>
                <w:rFonts w:cs="Arial"/>
                <w:sz w:val="16"/>
                <w:szCs w:val="16"/>
              </w:rPr>
            </w:pPr>
          </w:p>
          <w:p w:rsidR="004E7B5B" w:rsidP="58F30DD0" w:rsidRDefault="004E7B5B" w14:paraId="13B8E94B" w14:textId="56AAC6AD">
            <w:pPr>
              <w:pStyle w:val="Normal"/>
              <w:jc w:val="center"/>
              <w:rPr>
                <w:rFonts w:cs="Arial"/>
                <w:sz w:val="16"/>
                <w:szCs w:val="16"/>
              </w:rPr>
            </w:pPr>
          </w:p>
          <w:p w:rsidR="004E7B5B" w:rsidP="58F30DD0" w:rsidRDefault="004E7B5B" w14:paraId="10F99631" w14:textId="0FB729D5">
            <w:pPr>
              <w:pStyle w:val="Normal"/>
              <w:jc w:val="center"/>
              <w:rPr>
                <w:rFonts w:cs="Arial"/>
                <w:sz w:val="16"/>
                <w:szCs w:val="16"/>
              </w:rPr>
            </w:pPr>
            <w:r w:rsidRPr="58F30DD0" w:rsidR="70C9B01B">
              <w:rPr>
                <w:rFonts w:cs="Arial"/>
                <w:sz w:val="16"/>
                <w:szCs w:val="16"/>
              </w:rPr>
              <w:t>VPBSRSI</w:t>
            </w:r>
          </w:p>
        </w:tc>
      </w:tr>
      <w:tr w:rsidRPr="00CA6AEB" w:rsidR="003454BD" w:rsidTr="58F30DD0" w14:paraId="50859DAD" w14:textId="77777777">
        <w:tc>
          <w:tcPr>
            <w:tcW w:w="495" w:type="dxa"/>
            <w:tcMar/>
          </w:tcPr>
          <w:p w:rsidR="003454BD" w:rsidP="0017565D" w:rsidRDefault="00864C37" w14:paraId="4BA243AC" w14:textId="3694BCF7">
            <w:pPr>
              <w:rPr>
                <w:rFonts w:cs="Arial"/>
                <w:bCs/>
                <w:sz w:val="20"/>
              </w:rPr>
            </w:pPr>
            <w:r>
              <w:rPr>
                <w:rFonts w:cs="Arial"/>
                <w:bCs/>
                <w:sz w:val="20"/>
              </w:rPr>
              <w:t>9</w:t>
            </w:r>
            <w:r w:rsidR="00C85803">
              <w:rPr>
                <w:rFonts w:cs="Arial"/>
                <w:bCs/>
                <w:sz w:val="20"/>
              </w:rPr>
              <w:t>.</w:t>
            </w:r>
            <w:r w:rsidR="003454BD">
              <w:rPr>
                <w:rFonts w:cs="Arial"/>
                <w:bCs/>
                <w:sz w:val="20"/>
              </w:rPr>
              <w:t xml:space="preserve"> </w:t>
            </w:r>
          </w:p>
        </w:tc>
        <w:tc>
          <w:tcPr>
            <w:tcW w:w="9058" w:type="dxa"/>
            <w:tcMar/>
          </w:tcPr>
          <w:p w:rsidR="00B92185" w:rsidP="005E4718" w:rsidRDefault="00864C37" w14:paraId="42319AC5" w14:textId="0F53AA72">
            <w:pPr>
              <w:rPr>
                <w:rFonts w:cs="Arial"/>
                <w:b/>
                <w:sz w:val="20"/>
              </w:rPr>
            </w:pPr>
            <w:r>
              <w:rPr>
                <w:rFonts w:cs="Arial"/>
                <w:b/>
                <w:sz w:val="20"/>
              </w:rPr>
              <w:t>Safeguarding update – My Concern reports, including link governor report</w:t>
            </w:r>
          </w:p>
          <w:p w:rsidR="00DC7405" w:rsidP="005E4718" w:rsidRDefault="00DC7405" w14:paraId="2DE1F767" w14:textId="50DCE802">
            <w:pPr>
              <w:rPr>
                <w:rFonts w:cs="Arial"/>
                <w:b/>
                <w:sz w:val="20"/>
              </w:rPr>
            </w:pPr>
          </w:p>
          <w:p w:rsidR="00AC1AD9" w:rsidP="00032EAE" w:rsidRDefault="00AC1AD9" w14:paraId="49837FF4" w14:textId="77777777">
            <w:pPr>
              <w:rPr>
                <w:rFonts w:cs="Arial"/>
                <w:bCs/>
                <w:sz w:val="20"/>
              </w:rPr>
            </w:pPr>
            <w:r>
              <w:rPr>
                <w:rFonts w:cs="Arial"/>
                <w:bCs/>
                <w:sz w:val="20"/>
              </w:rPr>
              <w:t xml:space="preserve">Members received a report which illustrated the reporting available from the </w:t>
            </w:r>
            <w:proofErr w:type="spellStart"/>
            <w:r>
              <w:rPr>
                <w:rFonts w:cs="Arial"/>
                <w:bCs/>
                <w:sz w:val="20"/>
              </w:rPr>
              <w:t>MyConcern</w:t>
            </w:r>
            <w:proofErr w:type="spellEnd"/>
            <w:r>
              <w:rPr>
                <w:rFonts w:cs="Arial"/>
                <w:bCs/>
                <w:sz w:val="20"/>
              </w:rPr>
              <w:t xml:space="preserve"> system which was used extensively by Designated Safeguarding Leads. The Vice Principal Business Services, Resources and Service Improvement also detailed the experience of Inspection during which 6 cases had been tracked, no concerns were raised at any stage and the Inspection grade confirmed that Safeguarding was effective. It was noted that incidences of mental health distress had increased significantly in recent times. </w:t>
            </w:r>
          </w:p>
          <w:p w:rsidR="00AC1AD9" w:rsidP="00032EAE" w:rsidRDefault="00AC1AD9" w14:paraId="31A15DF0" w14:textId="77777777">
            <w:pPr>
              <w:rPr>
                <w:rFonts w:cs="Arial"/>
                <w:bCs/>
                <w:sz w:val="20"/>
              </w:rPr>
            </w:pPr>
            <w:r>
              <w:rPr>
                <w:rFonts w:cs="Arial"/>
                <w:bCs/>
                <w:sz w:val="20"/>
              </w:rPr>
              <w:t xml:space="preserve">Members were further advised of the safety measures incorporated into the College IT systems which could identify keystrokes and searches for concerning topics. </w:t>
            </w:r>
          </w:p>
          <w:p w:rsidR="00AC1AD9" w:rsidP="00032EAE" w:rsidRDefault="00AC1AD9" w14:paraId="36F432AC" w14:textId="77777777">
            <w:pPr>
              <w:rPr>
                <w:rFonts w:cs="Arial"/>
                <w:bCs/>
                <w:sz w:val="20"/>
              </w:rPr>
            </w:pPr>
          </w:p>
          <w:p w:rsidR="00032EAE" w:rsidP="00032EAE" w:rsidRDefault="00AC1AD9" w14:paraId="7211462A" w14:textId="7B429F70">
            <w:pPr>
              <w:rPr>
                <w:rFonts w:cs="Arial"/>
                <w:bCs/>
                <w:sz w:val="20"/>
              </w:rPr>
            </w:pPr>
            <w:r>
              <w:rPr>
                <w:rFonts w:cs="Arial"/>
                <w:bCs/>
                <w:sz w:val="20"/>
              </w:rPr>
              <w:t>The Link governor asked why 60-70% of the cases were dealt with by 3 people</w:t>
            </w:r>
            <w:r w:rsidR="009025C0">
              <w:rPr>
                <w:rFonts w:cs="Arial"/>
                <w:bCs/>
                <w:sz w:val="20"/>
              </w:rPr>
              <w:t>, was there a risk of deskilling others?</w:t>
            </w:r>
            <w:r>
              <w:rPr>
                <w:rFonts w:cs="Arial"/>
                <w:bCs/>
                <w:sz w:val="20"/>
              </w:rPr>
              <w:t xml:space="preserve"> The </w:t>
            </w:r>
            <w:r w:rsidR="009025C0">
              <w:rPr>
                <w:rFonts w:cs="Arial"/>
                <w:bCs/>
                <w:sz w:val="20"/>
              </w:rPr>
              <w:t>V</w:t>
            </w:r>
            <w:r w:rsidR="00B0097A">
              <w:rPr>
                <w:rFonts w:cs="Arial"/>
                <w:bCs/>
                <w:sz w:val="20"/>
              </w:rPr>
              <w:t xml:space="preserve">ice </w:t>
            </w:r>
            <w:r w:rsidR="009025C0">
              <w:rPr>
                <w:rFonts w:cs="Arial"/>
                <w:bCs/>
                <w:sz w:val="20"/>
              </w:rPr>
              <w:t>P</w:t>
            </w:r>
            <w:r w:rsidR="00B0097A">
              <w:rPr>
                <w:rFonts w:cs="Arial"/>
                <w:bCs/>
                <w:sz w:val="20"/>
              </w:rPr>
              <w:t>rincipal</w:t>
            </w:r>
            <w:r w:rsidR="009025C0">
              <w:rPr>
                <w:rFonts w:cs="Arial"/>
                <w:bCs/>
                <w:sz w:val="20"/>
              </w:rPr>
              <w:t>, BSRSI</w:t>
            </w:r>
            <w:r>
              <w:rPr>
                <w:rFonts w:cs="Arial"/>
                <w:bCs/>
                <w:sz w:val="20"/>
              </w:rPr>
              <w:t xml:space="preserve"> </w:t>
            </w:r>
            <w:r w:rsidR="009025C0">
              <w:rPr>
                <w:rFonts w:cs="Arial"/>
                <w:bCs/>
                <w:sz w:val="20"/>
              </w:rPr>
              <w:t xml:space="preserve">responded that those three were the senior leads and as such were most likely to take up the majority of cases, the number of DSL’s overall was increasing. </w:t>
            </w:r>
          </w:p>
          <w:p w:rsidR="009025C0" w:rsidP="00032EAE" w:rsidRDefault="009025C0" w14:paraId="47F2C587" w14:textId="4790A97A">
            <w:pPr>
              <w:rPr>
                <w:rFonts w:cs="Arial"/>
                <w:bCs/>
                <w:sz w:val="20"/>
              </w:rPr>
            </w:pPr>
          </w:p>
          <w:p w:rsidR="009025C0" w:rsidP="00032EAE" w:rsidRDefault="009025C0" w14:paraId="13C29A92" w14:textId="645897B9">
            <w:pPr>
              <w:rPr>
                <w:rFonts w:cs="Arial"/>
                <w:bCs/>
                <w:sz w:val="20"/>
              </w:rPr>
            </w:pPr>
            <w:r>
              <w:rPr>
                <w:rFonts w:cs="Arial"/>
                <w:bCs/>
                <w:sz w:val="20"/>
              </w:rPr>
              <w:t xml:space="preserve">The Link governor report had been circulated with the papers for this meeting.  The Link governor for Safeguarding had attended the Designated Safeguarding Leads’ meeting at which there had been a good discussion which will lead to the finessing of some processes. </w:t>
            </w:r>
          </w:p>
          <w:p w:rsidR="009025C0" w:rsidP="00032EAE" w:rsidRDefault="009025C0" w14:paraId="35C18E6B" w14:textId="5D81732A">
            <w:pPr>
              <w:rPr>
                <w:rFonts w:cs="Arial"/>
                <w:bCs/>
                <w:sz w:val="20"/>
              </w:rPr>
            </w:pPr>
          </w:p>
          <w:p w:rsidR="009025C0" w:rsidP="00032EAE" w:rsidRDefault="009025C0" w14:paraId="4A2BF95C" w14:textId="5627C32E">
            <w:pPr>
              <w:rPr>
                <w:rFonts w:cs="Arial"/>
                <w:bCs/>
                <w:sz w:val="20"/>
              </w:rPr>
            </w:pPr>
            <w:r>
              <w:rPr>
                <w:rFonts w:cs="Arial"/>
                <w:bCs/>
                <w:sz w:val="20"/>
              </w:rPr>
              <w:t>A governor asked whether text based support services such as SHOUT. The V</w:t>
            </w:r>
            <w:r w:rsidR="00B0097A">
              <w:rPr>
                <w:rFonts w:cs="Arial"/>
                <w:bCs/>
                <w:sz w:val="20"/>
              </w:rPr>
              <w:t xml:space="preserve">ice </w:t>
            </w:r>
            <w:r>
              <w:rPr>
                <w:rFonts w:cs="Arial"/>
                <w:bCs/>
                <w:sz w:val="20"/>
              </w:rPr>
              <w:t>P</w:t>
            </w:r>
            <w:r w:rsidR="00B0097A">
              <w:rPr>
                <w:rFonts w:cs="Arial"/>
                <w:bCs/>
                <w:sz w:val="20"/>
              </w:rPr>
              <w:t xml:space="preserve">rincipal </w:t>
            </w:r>
            <w:r>
              <w:rPr>
                <w:rFonts w:cs="Arial"/>
                <w:bCs/>
                <w:sz w:val="20"/>
              </w:rPr>
              <w:t>BSRSI responded that there were lots of avenues for individuals to seek help and that signage was visible throughout the College particularly in toilets where distressed individuals often sought refuge.</w:t>
            </w:r>
          </w:p>
          <w:p w:rsidR="009025C0" w:rsidP="00032EAE" w:rsidRDefault="009025C0" w14:paraId="6CAD3433" w14:textId="77777777">
            <w:pPr>
              <w:rPr>
                <w:rFonts w:cs="Arial"/>
                <w:bCs/>
                <w:sz w:val="20"/>
              </w:rPr>
            </w:pPr>
          </w:p>
          <w:p w:rsidR="00032EAE" w:rsidP="00032EAE" w:rsidRDefault="00032EAE" w14:paraId="79CAD1BF" w14:textId="74DD7655">
            <w:pPr>
              <w:rPr>
                <w:rFonts w:cs="Arial"/>
                <w:bCs/>
                <w:sz w:val="20"/>
              </w:rPr>
            </w:pPr>
          </w:p>
          <w:p w:rsidRPr="00FC7F84" w:rsidR="003A77D3" w:rsidP="00032EAE" w:rsidRDefault="009025C0" w14:paraId="5E29838C" w14:textId="6553A99B">
            <w:pPr>
              <w:rPr>
                <w:rFonts w:cs="Arial"/>
                <w:b/>
                <w:sz w:val="20"/>
              </w:rPr>
            </w:pPr>
            <w:r>
              <w:rPr>
                <w:rFonts w:cs="Arial"/>
                <w:b/>
                <w:sz w:val="20"/>
              </w:rPr>
              <w:t>Members resolved to note the report and the outcome of the Ofsted Inspection</w:t>
            </w:r>
          </w:p>
        </w:tc>
        <w:tc>
          <w:tcPr>
            <w:tcW w:w="903" w:type="dxa"/>
            <w:tcMar/>
          </w:tcPr>
          <w:p w:rsidR="003454BD" w:rsidP="00864C37" w:rsidRDefault="003454BD" w14:paraId="78D3D18A" w14:textId="77777777">
            <w:pPr>
              <w:jc w:val="center"/>
              <w:rPr>
                <w:rFonts w:cs="Arial"/>
                <w:bCs/>
                <w:sz w:val="16"/>
                <w:szCs w:val="16"/>
              </w:rPr>
            </w:pPr>
          </w:p>
          <w:p w:rsidR="00A078C5" w:rsidP="00864C37" w:rsidRDefault="00A078C5" w14:paraId="246F2E85" w14:textId="77777777">
            <w:pPr>
              <w:jc w:val="center"/>
              <w:rPr>
                <w:rFonts w:cs="Arial"/>
                <w:bCs/>
                <w:sz w:val="16"/>
                <w:szCs w:val="16"/>
              </w:rPr>
            </w:pPr>
          </w:p>
          <w:p w:rsidR="00032EAE" w:rsidP="00864C37" w:rsidRDefault="00032EAE" w14:paraId="540F6BAC" w14:textId="77777777">
            <w:pPr>
              <w:jc w:val="center"/>
              <w:rPr>
                <w:rFonts w:cs="Arial"/>
                <w:bCs/>
                <w:sz w:val="16"/>
                <w:szCs w:val="16"/>
              </w:rPr>
            </w:pPr>
          </w:p>
          <w:p w:rsidR="00032EAE" w:rsidP="00864C37" w:rsidRDefault="00032EAE" w14:paraId="69F2F0B8" w14:textId="77777777">
            <w:pPr>
              <w:jc w:val="center"/>
              <w:rPr>
                <w:rFonts w:cs="Arial"/>
                <w:bCs/>
                <w:sz w:val="16"/>
                <w:szCs w:val="16"/>
              </w:rPr>
            </w:pPr>
          </w:p>
          <w:p w:rsidR="00032EAE" w:rsidP="00864C37" w:rsidRDefault="00032EAE" w14:paraId="18D47D50" w14:textId="77777777">
            <w:pPr>
              <w:jc w:val="center"/>
              <w:rPr>
                <w:rFonts w:cs="Arial"/>
                <w:bCs/>
                <w:sz w:val="16"/>
                <w:szCs w:val="16"/>
              </w:rPr>
            </w:pPr>
          </w:p>
          <w:p w:rsidR="00032EAE" w:rsidP="00864C37" w:rsidRDefault="00032EAE" w14:paraId="3E8F5DDC" w14:textId="77777777">
            <w:pPr>
              <w:jc w:val="center"/>
              <w:rPr>
                <w:rFonts w:cs="Arial"/>
                <w:bCs/>
                <w:sz w:val="16"/>
                <w:szCs w:val="16"/>
              </w:rPr>
            </w:pPr>
          </w:p>
          <w:p w:rsidR="00032EAE" w:rsidP="00864C37" w:rsidRDefault="00032EAE" w14:paraId="1E399D1B" w14:textId="77777777">
            <w:pPr>
              <w:jc w:val="center"/>
              <w:rPr>
                <w:rFonts w:cs="Arial"/>
                <w:bCs/>
                <w:sz w:val="16"/>
                <w:szCs w:val="16"/>
              </w:rPr>
            </w:pPr>
          </w:p>
          <w:p w:rsidR="00032EAE" w:rsidP="00864C37" w:rsidRDefault="00032EAE" w14:paraId="79A881B9" w14:textId="17BE8366">
            <w:pPr>
              <w:rPr>
                <w:rFonts w:cs="Arial"/>
                <w:bCs/>
                <w:sz w:val="16"/>
                <w:szCs w:val="16"/>
              </w:rPr>
            </w:pPr>
          </w:p>
        </w:tc>
      </w:tr>
      <w:tr w:rsidRPr="00CA6AEB" w:rsidR="003454BD" w:rsidTr="58F30DD0" w14:paraId="569AAA23" w14:textId="77777777">
        <w:tc>
          <w:tcPr>
            <w:tcW w:w="495" w:type="dxa"/>
            <w:tcMar/>
          </w:tcPr>
          <w:p w:rsidR="003454BD" w:rsidP="0017565D" w:rsidRDefault="00864C37" w14:paraId="30FEDF46" w14:textId="5D0DC2BE">
            <w:pPr>
              <w:rPr>
                <w:rFonts w:cs="Arial"/>
                <w:bCs/>
                <w:sz w:val="20"/>
              </w:rPr>
            </w:pPr>
            <w:r>
              <w:rPr>
                <w:rFonts w:cs="Arial"/>
                <w:bCs/>
                <w:sz w:val="20"/>
              </w:rPr>
              <w:t>10</w:t>
            </w:r>
            <w:r w:rsidR="003454BD">
              <w:rPr>
                <w:rFonts w:cs="Arial"/>
                <w:bCs/>
                <w:sz w:val="20"/>
              </w:rPr>
              <w:t xml:space="preserve">. </w:t>
            </w:r>
          </w:p>
        </w:tc>
        <w:tc>
          <w:tcPr>
            <w:tcW w:w="9058" w:type="dxa"/>
            <w:tcMar/>
          </w:tcPr>
          <w:p w:rsidR="00032EAE" w:rsidP="00032EAE" w:rsidRDefault="00864C37" w14:paraId="66272BB0" w14:textId="559E84C3">
            <w:pPr>
              <w:rPr>
                <w:rFonts w:cs="Arial"/>
                <w:b/>
                <w:sz w:val="20"/>
              </w:rPr>
            </w:pPr>
            <w:r>
              <w:rPr>
                <w:rFonts w:cs="Arial"/>
                <w:b/>
                <w:sz w:val="20"/>
              </w:rPr>
              <w:t>Student Bullying and Harassment Policy including EDI link governor report</w:t>
            </w:r>
          </w:p>
          <w:p w:rsidR="009025C0" w:rsidP="00032EAE" w:rsidRDefault="009025C0" w14:paraId="7271D8C5" w14:textId="1495E6FE">
            <w:pPr>
              <w:rPr>
                <w:rFonts w:cs="Arial"/>
                <w:b/>
                <w:sz w:val="20"/>
              </w:rPr>
            </w:pPr>
          </w:p>
          <w:p w:rsidR="009025C0" w:rsidP="00032EAE" w:rsidRDefault="009025C0" w14:paraId="55CB67A1" w14:textId="71A5B303">
            <w:pPr>
              <w:rPr>
                <w:rFonts w:cs="Arial"/>
                <w:bCs/>
                <w:sz w:val="20"/>
              </w:rPr>
            </w:pPr>
            <w:r>
              <w:rPr>
                <w:rFonts w:cs="Arial"/>
                <w:bCs/>
                <w:sz w:val="20"/>
              </w:rPr>
              <w:t>Members received the recently updated Student Bullying and Harassment Policy which had been revised to reflect new structures and current College branding and had been brought forward to this meeting from the Finance and Resources Committee on 7</w:t>
            </w:r>
            <w:r w:rsidRPr="009025C0">
              <w:rPr>
                <w:rFonts w:cs="Arial"/>
                <w:bCs/>
                <w:sz w:val="20"/>
                <w:vertAlign w:val="superscript"/>
              </w:rPr>
              <w:t>th</w:t>
            </w:r>
            <w:r>
              <w:rPr>
                <w:rFonts w:cs="Arial"/>
                <w:bCs/>
                <w:sz w:val="20"/>
              </w:rPr>
              <w:t xml:space="preserve"> March, with a recommendation for </w:t>
            </w:r>
            <w:proofErr w:type="gramStart"/>
            <w:r>
              <w:rPr>
                <w:rFonts w:cs="Arial"/>
                <w:bCs/>
                <w:sz w:val="20"/>
              </w:rPr>
              <w:t>approval..</w:t>
            </w:r>
            <w:proofErr w:type="gramEnd"/>
            <w:r>
              <w:rPr>
                <w:rFonts w:cs="Arial"/>
                <w:bCs/>
                <w:sz w:val="20"/>
              </w:rPr>
              <w:t xml:space="preserve"> </w:t>
            </w:r>
          </w:p>
          <w:p w:rsidR="009025C0" w:rsidP="00032EAE" w:rsidRDefault="009025C0" w14:paraId="6E0AAEBF" w14:textId="2ADECB1A">
            <w:pPr>
              <w:rPr>
                <w:rFonts w:cs="Arial"/>
                <w:bCs/>
                <w:sz w:val="20"/>
              </w:rPr>
            </w:pPr>
          </w:p>
          <w:p w:rsidR="009025C0" w:rsidP="00032EAE" w:rsidRDefault="009025C0" w14:paraId="402265B5" w14:textId="7DAE64B7">
            <w:pPr>
              <w:rPr>
                <w:rFonts w:cs="Arial"/>
                <w:bCs/>
                <w:sz w:val="20"/>
              </w:rPr>
            </w:pPr>
            <w:r>
              <w:rPr>
                <w:rFonts w:cs="Arial"/>
                <w:bCs/>
                <w:sz w:val="20"/>
              </w:rPr>
              <w:t xml:space="preserve">Governors asked whether the policy had been informed by students. The AP Brooksby suggested that the Policy would be taken to student councils for comment. </w:t>
            </w:r>
          </w:p>
          <w:p w:rsidR="009025C0" w:rsidP="00032EAE" w:rsidRDefault="009025C0" w14:paraId="265AC063" w14:textId="02934BD8">
            <w:pPr>
              <w:rPr>
                <w:rFonts w:cs="Arial"/>
                <w:bCs/>
                <w:sz w:val="20"/>
              </w:rPr>
            </w:pPr>
          </w:p>
          <w:p w:rsidR="00864C37" w:rsidP="00032EAE" w:rsidRDefault="009025C0" w14:paraId="1F192E4B" w14:textId="1CDA2369">
            <w:pPr>
              <w:rPr>
                <w:rFonts w:cs="Arial"/>
                <w:bCs/>
                <w:sz w:val="20"/>
              </w:rPr>
            </w:pPr>
            <w:r>
              <w:rPr>
                <w:rFonts w:cs="Arial"/>
                <w:bCs/>
                <w:sz w:val="20"/>
              </w:rPr>
              <w:t xml:space="preserve">The Link governor for EDI provided a report following his recent appointment to the role. It was noted that the Head of Human Resources had taken the lead role for EDI and had begun reviving and </w:t>
            </w:r>
            <w:proofErr w:type="spellStart"/>
            <w:r>
              <w:rPr>
                <w:rFonts w:cs="Arial"/>
                <w:bCs/>
                <w:sz w:val="20"/>
              </w:rPr>
              <w:t>brining</w:t>
            </w:r>
            <w:proofErr w:type="spellEnd"/>
            <w:r>
              <w:rPr>
                <w:rFonts w:cs="Arial"/>
                <w:bCs/>
                <w:sz w:val="20"/>
              </w:rPr>
              <w:t xml:space="preserve"> up the profile of EDI. A committee had been established and was being well supported by both staff and students. Further work would be undertaken to review how EDI was integrated into the curriculum, a calendar of EDI events had been produced and shared. Monitoring would comprise both quantitative data and qualitative feedback. </w:t>
            </w:r>
          </w:p>
          <w:p w:rsidR="009025C0" w:rsidP="00032EAE" w:rsidRDefault="009025C0" w14:paraId="19664CC3" w14:textId="778D3EAB">
            <w:pPr>
              <w:rPr>
                <w:rFonts w:cs="Arial"/>
                <w:b/>
                <w:sz w:val="20"/>
              </w:rPr>
            </w:pPr>
          </w:p>
          <w:p w:rsidRPr="009025C0" w:rsidR="009025C0" w:rsidP="00032EAE" w:rsidRDefault="009025C0" w14:paraId="00AA29ED" w14:textId="67F2E5CE">
            <w:pPr>
              <w:rPr>
                <w:rFonts w:cs="Arial"/>
                <w:bCs/>
                <w:sz w:val="20"/>
              </w:rPr>
            </w:pPr>
            <w:r>
              <w:rPr>
                <w:rFonts w:cs="Arial"/>
                <w:bCs/>
                <w:sz w:val="20"/>
              </w:rPr>
              <w:t>The V</w:t>
            </w:r>
            <w:r w:rsidR="00B0097A">
              <w:rPr>
                <w:rFonts w:cs="Arial"/>
                <w:bCs/>
                <w:sz w:val="20"/>
              </w:rPr>
              <w:t xml:space="preserve">ice </w:t>
            </w:r>
            <w:r>
              <w:rPr>
                <w:rFonts w:cs="Arial"/>
                <w:bCs/>
                <w:sz w:val="20"/>
              </w:rPr>
              <w:t>P</w:t>
            </w:r>
            <w:r w:rsidR="00B0097A">
              <w:rPr>
                <w:rFonts w:cs="Arial"/>
                <w:bCs/>
                <w:sz w:val="20"/>
              </w:rPr>
              <w:t xml:space="preserve">rincipal, </w:t>
            </w:r>
            <w:r>
              <w:rPr>
                <w:rFonts w:cs="Arial"/>
                <w:bCs/>
                <w:sz w:val="20"/>
              </w:rPr>
              <w:t>BSRSI added that all staff would be attending training on unconscious bias at a staff training day on 31 March 2023.</w:t>
            </w:r>
          </w:p>
          <w:p w:rsidR="009025C0" w:rsidP="00032EAE" w:rsidRDefault="009025C0" w14:paraId="5E4D9726" w14:textId="77777777">
            <w:pPr>
              <w:rPr>
                <w:rFonts w:cs="Arial"/>
                <w:b/>
                <w:sz w:val="20"/>
              </w:rPr>
            </w:pPr>
          </w:p>
          <w:p w:rsidRPr="009025C0" w:rsidR="00032EAE" w:rsidP="00032EAE" w:rsidRDefault="009025C0" w14:paraId="6AC09751" w14:textId="62929F07">
            <w:pPr>
              <w:rPr>
                <w:rFonts w:cs="Arial"/>
                <w:b/>
                <w:sz w:val="20"/>
              </w:rPr>
            </w:pPr>
            <w:r w:rsidRPr="009025C0">
              <w:rPr>
                <w:rFonts w:cs="Arial"/>
                <w:b/>
                <w:sz w:val="20"/>
              </w:rPr>
              <w:t>Members resolved to approve the Student Bullying and Harassment Policy</w:t>
            </w:r>
          </w:p>
        </w:tc>
        <w:tc>
          <w:tcPr>
            <w:tcW w:w="903" w:type="dxa"/>
            <w:tcMar/>
          </w:tcPr>
          <w:p w:rsidR="003454BD" w:rsidP="00864C37" w:rsidRDefault="003454BD" w14:paraId="433F2A5E" w14:textId="77777777">
            <w:pPr>
              <w:jc w:val="center"/>
              <w:rPr>
                <w:rFonts w:cs="Arial"/>
                <w:bCs/>
                <w:sz w:val="16"/>
                <w:szCs w:val="16"/>
              </w:rPr>
            </w:pPr>
          </w:p>
          <w:p w:rsidR="009025C0" w:rsidP="00864C37" w:rsidRDefault="009025C0" w14:paraId="35328990" w14:textId="77777777">
            <w:pPr>
              <w:jc w:val="center"/>
              <w:rPr>
                <w:rFonts w:cs="Arial"/>
                <w:bCs/>
                <w:sz w:val="16"/>
                <w:szCs w:val="16"/>
              </w:rPr>
            </w:pPr>
          </w:p>
          <w:p w:rsidR="009025C0" w:rsidP="00864C37" w:rsidRDefault="009025C0" w14:paraId="5A2BF9D6" w14:textId="77777777">
            <w:pPr>
              <w:jc w:val="center"/>
              <w:rPr>
                <w:rFonts w:cs="Arial"/>
                <w:bCs/>
                <w:sz w:val="16"/>
                <w:szCs w:val="16"/>
              </w:rPr>
            </w:pPr>
          </w:p>
          <w:p w:rsidR="009025C0" w:rsidP="00864C37" w:rsidRDefault="009025C0" w14:paraId="2FF142F5" w14:textId="77777777">
            <w:pPr>
              <w:jc w:val="center"/>
              <w:rPr>
                <w:rFonts w:cs="Arial"/>
                <w:bCs/>
                <w:sz w:val="16"/>
                <w:szCs w:val="16"/>
              </w:rPr>
            </w:pPr>
          </w:p>
          <w:p w:rsidR="009025C0" w:rsidP="00864C37" w:rsidRDefault="009025C0" w14:paraId="558D6AF8" w14:textId="77777777">
            <w:pPr>
              <w:jc w:val="center"/>
              <w:rPr>
                <w:rFonts w:cs="Arial"/>
                <w:bCs/>
                <w:sz w:val="16"/>
                <w:szCs w:val="16"/>
              </w:rPr>
            </w:pPr>
          </w:p>
          <w:p w:rsidR="009025C0" w:rsidP="00864C37" w:rsidRDefault="009025C0" w14:paraId="159E8AE4" w14:textId="77777777">
            <w:pPr>
              <w:jc w:val="center"/>
              <w:rPr>
                <w:rFonts w:cs="Arial"/>
                <w:bCs/>
                <w:sz w:val="16"/>
                <w:szCs w:val="16"/>
              </w:rPr>
            </w:pPr>
          </w:p>
          <w:p w:rsidR="009025C0" w:rsidP="00864C37" w:rsidRDefault="009025C0" w14:paraId="6CEAF0EF" w14:textId="77777777">
            <w:pPr>
              <w:jc w:val="center"/>
              <w:rPr>
                <w:rFonts w:cs="Arial"/>
                <w:bCs/>
                <w:sz w:val="16"/>
                <w:szCs w:val="16"/>
              </w:rPr>
            </w:pPr>
          </w:p>
          <w:p w:rsidR="009025C0" w:rsidP="00864C37" w:rsidRDefault="009025C0" w14:paraId="7979F436" w14:textId="4872F85A">
            <w:pPr>
              <w:jc w:val="center"/>
              <w:rPr>
                <w:rFonts w:cs="Arial"/>
                <w:bCs/>
                <w:sz w:val="16"/>
                <w:szCs w:val="16"/>
              </w:rPr>
            </w:pPr>
            <w:r>
              <w:rPr>
                <w:rFonts w:cs="Arial"/>
                <w:bCs/>
                <w:sz w:val="16"/>
                <w:szCs w:val="16"/>
              </w:rPr>
              <w:t>AP Brooksby</w:t>
            </w:r>
          </w:p>
        </w:tc>
      </w:tr>
      <w:tr w:rsidRPr="00CA6AEB" w:rsidR="003454BD" w:rsidTr="58F30DD0" w14:paraId="6FA137DD" w14:textId="77777777">
        <w:tc>
          <w:tcPr>
            <w:tcW w:w="495" w:type="dxa"/>
            <w:tcMar/>
          </w:tcPr>
          <w:p w:rsidR="003454BD" w:rsidP="0017565D" w:rsidRDefault="00032EAE" w14:paraId="067DD790" w14:textId="546C766C">
            <w:pPr>
              <w:rPr>
                <w:rFonts w:cs="Arial"/>
                <w:bCs/>
                <w:sz w:val="20"/>
              </w:rPr>
            </w:pPr>
            <w:r>
              <w:rPr>
                <w:rFonts w:cs="Arial"/>
                <w:bCs/>
                <w:sz w:val="20"/>
              </w:rPr>
              <w:t>1</w:t>
            </w:r>
            <w:r w:rsidR="00864C37">
              <w:rPr>
                <w:rFonts w:cs="Arial"/>
                <w:bCs/>
                <w:sz w:val="20"/>
              </w:rPr>
              <w:t>1</w:t>
            </w:r>
            <w:r w:rsidR="003454BD">
              <w:rPr>
                <w:rFonts w:cs="Arial"/>
                <w:bCs/>
                <w:sz w:val="20"/>
              </w:rPr>
              <w:t xml:space="preserve">. </w:t>
            </w:r>
          </w:p>
        </w:tc>
        <w:tc>
          <w:tcPr>
            <w:tcW w:w="9058" w:type="dxa"/>
            <w:tcMar/>
          </w:tcPr>
          <w:p w:rsidR="00720C16" w:rsidP="0017565D" w:rsidRDefault="00864C37" w14:paraId="2CE6B47A" w14:textId="19162B4E">
            <w:pPr>
              <w:rPr>
                <w:rFonts w:cs="Arial"/>
                <w:b/>
                <w:sz w:val="20"/>
              </w:rPr>
            </w:pPr>
            <w:r>
              <w:rPr>
                <w:rFonts w:cs="Arial"/>
                <w:b/>
                <w:sz w:val="20"/>
              </w:rPr>
              <w:t xml:space="preserve">College Pay Policy – ONS updates </w:t>
            </w:r>
          </w:p>
          <w:p w:rsidR="009025C0" w:rsidP="00B21AEE" w:rsidRDefault="009025C0" w14:paraId="0A7B8A83" w14:textId="16373577">
            <w:pPr>
              <w:pStyle w:val="paragraph"/>
              <w:spacing w:before="0" w:beforeAutospacing="0" w:after="0" w:afterAutospacing="0"/>
              <w:textAlignment w:val="baseline"/>
              <w:rPr>
                <w:rStyle w:val="normaltextrun"/>
                <w:rFonts w:ascii="Calibri" w:hAnsi="Calibri" w:cs="Calibri"/>
                <w:szCs w:val="22"/>
              </w:rPr>
            </w:pPr>
          </w:p>
          <w:p w:rsidRPr="009025C0" w:rsidR="009025C0" w:rsidP="00B21AEE" w:rsidRDefault="009025C0" w14:paraId="5F0AC6B5" w14:textId="7CE6A44A">
            <w:pPr>
              <w:pStyle w:val="paragraph"/>
              <w:spacing w:before="0" w:beforeAutospacing="0" w:after="0" w:afterAutospacing="0"/>
              <w:textAlignment w:val="baseline"/>
              <w:rPr>
                <w:rStyle w:val="normaltextrun"/>
                <w:rFonts w:ascii="Arial" w:hAnsi="Arial" w:cs="Arial"/>
                <w:sz w:val="20"/>
                <w:szCs w:val="20"/>
              </w:rPr>
            </w:pPr>
            <w:r w:rsidRPr="009025C0">
              <w:rPr>
                <w:rStyle w:val="normaltextrun"/>
                <w:rFonts w:ascii="Arial" w:hAnsi="Arial" w:cs="Arial"/>
                <w:sz w:val="20"/>
                <w:szCs w:val="20"/>
              </w:rPr>
              <w:t xml:space="preserve">Members received the updated College Pay Policy which had been revised to recognise the new requirements around senior pay arising from the ONS reclassification of colleges and having been reviewed by the Finance and Resources committee, was brought forward with a </w:t>
            </w:r>
            <w:r>
              <w:rPr>
                <w:rStyle w:val="normaltextrun"/>
                <w:rFonts w:ascii="Arial" w:hAnsi="Arial" w:cs="Arial"/>
                <w:sz w:val="20"/>
                <w:szCs w:val="20"/>
              </w:rPr>
              <w:t>recommendation for approval. The statement which had been added was necessarily broad in order to accommodate any future additions to the ONS requirements.</w:t>
            </w:r>
          </w:p>
          <w:p w:rsidR="009025C0" w:rsidP="00B21AEE" w:rsidRDefault="009025C0" w14:paraId="47726AD1" w14:textId="4758086D">
            <w:pPr>
              <w:pStyle w:val="paragraph"/>
              <w:spacing w:before="0" w:beforeAutospacing="0" w:after="0" w:afterAutospacing="0"/>
              <w:textAlignment w:val="baseline"/>
              <w:rPr>
                <w:rStyle w:val="normaltextrun"/>
                <w:rFonts w:ascii="Arial" w:hAnsi="Arial" w:cs="Arial"/>
                <w:b/>
                <w:sz w:val="20"/>
                <w:szCs w:val="20"/>
              </w:rPr>
            </w:pPr>
          </w:p>
          <w:p w:rsidRPr="009025C0" w:rsidR="009025C0" w:rsidP="00B21AEE" w:rsidRDefault="009025C0" w14:paraId="17481F9B" w14:textId="77777777">
            <w:pPr>
              <w:pStyle w:val="paragraph"/>
              <w:spacing w:before="0" w:beforeAutospacing="0" w:after="0" w:afterAutospacing="0"/>
              <w:textAlignment w:val="baseline"/>
              <w:rPr>
                <w:rStyle w:val="normaltextrun"/>
                <w:rFonts w:ascii="Arial" w:hAnsi="Arial" w:cs="Arial"/>
                <w:b/>
                <w:sz w:val="20"/>
                <w:szCs w:val="20"/>
              </w:rPr>
            </w:pPr>
          </w:p>
          <w:p w:rsidRPr="009025C0" w:rsidR="00032EAE" w:rsidP="00032EAE" w:rsidRDefault="009025C0" w14:paraId="73F170BD" w14:textId="44F14743">
            <w:pPr>
              <w:pStyle w:val="paragraph"/>
              <w:spacing w:before="0" w:beforeAutospacing="0" w:after="0" w:afterAutospacing="0"/>
              <w:textAlignment w:val="baseline"/>
              <w:rPr>
                <w:rFonts w:ascii="Arial" w:hAnsi="Arial" w:cs="Arial"/>
                <w:b/>
                <w:sz w:val="20"/>
                <w:szCs w:val="20"/>
              </w:rPr>
            </w:pPr>
            <w:r w:rsidRPr="009025C0">
              <w:rPr>
                <w:rFonts w:ascii="Arial" w:hAnsi="Arial" w:cs="Arial"/>
                <w:b/>
                <w:sz w:val="20"/>
                <w:szCs w:val="20"/>
              </w:rPr>
              <w:t>Members resolved to approve the revised College Pay Policy</w:t>
            </w:r>
          </w:p>
        </w:tc>
        <w:tc>
          <w:tcPr>
            <w:tcW w:w="903" w:type="dxa"/>
            <w:tcMar/>
          </w:tcPr>
          <w:p w:rsidR="003454BD" w:rsidP="00864C37" w:rsidRDefault="003454BD" w14:paraId="3E476309" w14:textId="77777777">
            <w:pPr>
              <w:jc w:val="center"/>
              <w:rPr>
                <w:rFonts w:cs="Arial"/>
                <w:bCs/>
                <w:sz w:val="16"/>
                <w:szCs w:val="16"/>
              </w:rPr>
            </w:pPr>
          </w:p>
          <w:p w:rsidR="0022282F" w:rsidP="00864C37" w:rsidRDefault="0022282F" w14:paraId="01768B48" w14:textId="77777777">
            <w:pPr>
              <w:jc w:val="center"/>
              <w:rPr>
                <w:rFonts w:cs="Arial"/>
                <w:bCs/>
                <w:sz w:val="16"/>
                <w:szCs w:val="16"/>
              </w:rPr>
            </w:pPr>
          </w:p>
          <w:p w:rsidR="0022282F" w:rsidP="00864C37" w:rsidRDefault="0022282F" w14:paraId="4C0DC5A2" w14:textId="77777777">
            <w:pPr>
              <w:jc w:val="center"/>
              <w:rPr>
                <w:rFonts w:cs="Arial"/>
                <w:bCs/>
                <w:sz w:val="16"/>
                <w:szCs w:val="16"/>
              </w:rPr>
            </w:pPr>
          </w:p>
          <w:p w:rsidR="0022282F" w:rsidP="00864C37" w:rsidRDefault="0022282F" w14:paraId="556B5311" w14:textId="77777777">
            <w:pPr>
              <w:jc w:val="center"/>
              <w:rPr>
                <w:rFonts w:cs="Arial"/>
                <w:bCs/>
                <w:sz w:val="16"/>
                <w:szCs w:val="16"/>
              </w:rPr>
            </w:pPr>
          </w:p>
          <w:p w:rsidR="0022282F" w:rsidP="00864C37" w:rsidRDefault="0022282F" w14:paraId="7756D5F4" w14:textId="77777777">
            <w:pPr>
              <w:jc w:val="center"/>
              <w:rPr>
                <w:rFonts w:cs="Arial"/>
                <w:bCs/>
                <w:sz w:val="16"/>
                <w:szCs w:val="16"/>
              </w:rPr>
            </w:pPr>
          </w:p>
          <w:p w:rsidR="0022282F" w:rsidP="00864C37" w:rsidRDefault="0022282F" w14:paraId="36CF1D4B" w14:textId="77777777">
            <w:pPr>
              <w:rPr>
                <w:rFonts w:cs="Arial"/>
                <w:bCs/>
                <w:sz w:val="16"/>
                <w:szCs w:val="16"/>
              </w:rPr>
            </w:pPr>
          </w:p>
          <w:p w:rsidR="0022282F" w:rsidP="00864C37" w:rsidRDefault="0022282F" w14:paraId="1BBCAC98" w14:textId="77777777">
            <w:pPr>
              <w:jc w:val="center"/>
              <w:rPr>
                <w:rFonts w:cs="Arial"/>
                <w:bCs/>
                <w:sz w:val="16"/>
                <w:szCs w:val="16"/>
              </w:rPr>
            </w:pPr>
          </w:p>
          <w:p w:rsidR="0022282F" w:rsidP="00864C37" w:rsidRDefault="0022282F" w14:paraId="107EE844" w14:textId="761F81A7">
            <w:pPr>
              <w:jc w:val="center"/>
              <w:rPr>
                <w:rFonts w:cs="Arial"/>
                <w:bCs/>
                <w:sz w:val="16"/>
                <w:szCs w:val="16"/>
              </w:rPr>
            </w:pPr>
          </w:p>
        </w:tc>
      </w:tr>
      <w:tr w:rsidRPr="00032EAE" w:rsidR="00032EAE" w:rsidTr="58F30DD0" w14:paraId="7EAD137C" w14:textId="77777777">
        <w:tc>
          <w:tcPr>
            <w:tcW w:w="495" w:type="dxa"/>
            <w:tcMar/>
          </w:tcPr>
          <w:p w:rsidRPr="00032EAE" w:rsidR="003454BD" w:rsidP="0017565D" w:rsidRDefault="003454BD" w14:paraId="6C310967" w14:textId="7576CA04">
            <w:pPr>
              <w:rPr>
                <w:rFonts w:cs="Arial"/>
                <w:bCs/>
                <w:sz w:val="20"/>
              </w:rPr>
            </w:pPr>
            <w:r w:rsidRPr="00032EAE">
              <w:rPr>
                <w:rFonts w:cs="Arial"/>
                <w:bCs/>
                <w:sz w:val="20"/>
              </w:rPr>
              <w:t>1</w:t>
            </w:r>
            <w:r w:rsidR="00864C37">
              <w:rPr>
                <w:rFonts w:cs="Arial"/>
                <w:bCs/>
                <w:sz w:val="20"/>
              </w:rPr>
              <w:t>2</w:t>
            </w:r>
            <w:r w:rsidRPr="00032EAE">
              <w:rPr>
                <w:rFonts w:cs="Arial"/>
                <w:bCs/>
                <w:sz w:val="20"/>
              </w:rPr>
              <w:t xml:space="preserve">. </w:t>
            </w:r>
          </w:p>
        </w:tc>
        <w:tc>
          <w:tcPr>
            <w:tcW w:w="9058" w:type="dxa"/>
            <w:tcMar/>
          </w:tcPr>
          <w:p w:rsidRPr="00032EAE" w:rsidR="00032EAE" w:rsidP="00843391" w:rsidRDefault="00864C37" w14:paraId="0623F2BB" w14:textId="41049965">
            <w:pPr>
              <w:pStyle w:val="paragraph"/>
              <w:spacing w:before="0" w:beforeAutospacing="0" w:after="0" w:afterAutospacing="0"/>
              <w:textAlignment w:val="baseline"/>
              <w:rPr>
                <w:rFonts w:ascii="Arial" w:hAnsi="Arial" w:cs="Arial"/>
                <w:b/>
                <w:sz w:val="20"/>
                <w:szCs w:val="20"/>
              </w:rPr>
            </w:pPr>
            <w:r>
              <w:rPr>
                <w:rFonts w:ascii="Arial" w:hAnsi="Arial" w:cs="Arial"/>
                <w:b/>
                <w:sz w:val="20"/>
                <w:szCs w:val="20"/>
              </w:rPr>
              <w:t>Post Ofsted Actions and Quality Update</w:t>
            </w:r>
          </w:p>
          <w:p w:rsidR="00032EAE" w:rsidP="00843391" w:rsidRDefault="00032EAE" w14:paraId="086F02AF" w14:textId="0FF81E19">
            <w:pPr>
              <w:pStyle w:val="paragraph"/>
              <w:spacing w:before="0" w:beforeAutospacing="0" w:after="0" w:afterAutospacing="0"/>
              <w:textAlignment w:val="baseline"/>
              <w:rPr>
                <w:rFonts w:ascii="Arial" w:hAnsi="Arial" w:cs="Arial"/>
                <w:bCs/>
                <w:sz w:val="20"/>
                <w:szCs w:val="20"/>
              </w:rPr>
            </w:pPr>
          </w:p>
          <w:p w:rsidR="009025C0" w:rsidP="00843391" w:rsidRDefault="009025C0" w14:paraId="3CA75F7D" w14:textId="09736515">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Governors were advised that the Ofsted Inspection report was now published on the Ofsted website.</w:t>
            </w:r>
          </w:p>
          <w:p w:rsidR="009025C0" w:rsidP="00843391" w:rsidRDefault="009025C0" w14:paraId="15B356E4" w14:textId="1284C70A">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 xml:space="preserve">Members had received a report which had previously been presented at the Quality and Standards Committee, however given the significance of the data and actions to the overall College strategy it was important to share with all governors. </w:t>
            </w:r>
          </w:p>
          <w:p w:rsidR="009025C0" w:rsidP="00843391" w:rsidRDefault="009025C0" w14:paraId="0AD4829C" w14:textId="15A34216">
            <w:pPr>
              <w:pStyle w:val="paragraph"/>
              <w:spacing w:before="0" w:beforeAutospacing="0" w:after="0" w:afterAutospacing="0"/>
              <w:textAlignment w:val="baseline"/>
              <w:rPr>
                <w:rFonts w:ascii="Arial" w:hAnsi="Arial" w:cs="Arial"/>
                <w:bCs/>
                <w:sz w:val="20"/>
                <w:szCs w:val="20"/>
              </w:rPr>
            </w:pPr>
          </w:p>
          <w:p w:rsidR="009025C0" w:rsidP="00843391" w:rsidRDefault="009025C0" w14:paraId="332B0E4D" w14:textId="7EA2B924">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 xml:space="preserve">Members heard that there would be no Post Inspection Action Plan as the Quality Improvement Plan already reflected the key areas for improvement identified by Ofsted. Departmental QIP’s had also been updated to refine actions. Responsibility for the entire quality agenda was now within the AP Brooksby’s remit. Due to the limited experience within the team, external support had been brought in to support deep dives and the development of middle managers in. The quality and consistency of teaching and learning was a key priority and middle managers were not yet sufficiently focussed on this aspect of their roles, there was also a need to develop their use of data. </w:t>
            </w:r>
          </w:p>
          <w:p w:rsidR="009025C0" w:rsidP="00843391" w:rsidRDefault="009025C0" w14:paraId="43A5921D" w14:textId="41E33C13">
            <w:pPr>
              <w:pStyle w:val="paragraph"/>
              <w:spacing w:before="0" w:beforeAutospacing="0" w:after="0" w:afterAutospacing="0"/>
              <w:textAlignment w:val="baseline"/>
              <w:rPr>
                <w:rFonts w:ascii="Arial" w:hAnsi="Arial" w:cs="Arial"/>
                <w:bCs/>
                <w:sz w:val="20"/>
                <w:szCs w:val="20"/>
              </w:rPr>
            </w:pPr>
          </w:p>
          <w:p w:rsidR="009025C0" w:rsidP="00843391" w:rsidRDefault="009025C0" w14:paraId="78FBAED4" w14:textId="2A81E3E1">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The Principal wished to acknowledge the excellent work of the AP Brooksby as nominee during the Inspection, he had been given the whole quality portfolio as he understands what is required and had the capability to take the College to Outstanding. Roles had been realigned to provide focussed leadership and to develop a sustainable quality framework however quality improvement was the job of every single member of staff.</w:t>
            </w:r>
          </w:p>
          <w:p w:rsidR="009025C0" w:rsidP="00843391" w:rsidRDefault="009025C0" w14:paraId="3E356A44" w14:textId="77777777">
            <w:pPr>
              <w:pStyle w:val="paragraph"/>
              <w:spacing w:before="0" w:beforeAutospacing="0" w:after="0" w:afterAutospacing="0"/>
              <w:textAlignment w:val="baseline"/>
              <w:rPr>
                <w:rFonts w:ascii="Arial" w:hAnsi="Arial" w:cs="Arial"/>
                <w:bCs/>
                <w:sz w:val="20"/>
                <w:szCs w:val="20"/>
              </w:rPr>
            </w:pPr>
          </w:p>
          <w:p w:rsidR="009025C0" w:rsidP="00843391" w:rsidRDefault="009025C0" w14:paraId="45848110" w14:textId="7209CE2E">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 xml:space="preserve">The Chair of the Quality and Standards Committee added that middle managers were extremely important in developing both quality and the confidence of their staff, they needed to keep up the pace and drive forward the agenda. </w:t>
            </w:r>
          </w:p>
          <w:p w:rsidR="009025C0" w:rsidP="00864C37" w:rsidRDefault="009025C0" w14:paraId="281CA586" w14:textId="77777777">
            <w:pPr>
              <w:pStyle w:val="paragraph"/>
              <w:spacing w:before="0" w:beforeAutospacing="0" w:after="0" w:afterAutospacing="0"/>
              <w:textAlignment w:val="baseline"/>
              <w:rPr>
                <w:rFonts w:ascii="Arial" w:hAnsi="Arial" w:cs="Arial"/>
                <w:bCs/>
                <w:sz w:val="20"/>
                <w:szCs w:val="20"/>
                <w:lang w:val="en-US"/>
              </w:rPr>
            </w:pPr>
          </w:p>
          <w:p w:rsidR="009025C0" w:rsidP="00864C37" w:rsidRDefault="009025C0" w14:paraId="68C72C4C" w14:textId="79C5EA3D">
            <w:pPr>
              <w:pStyle w:val="paragraph"/>
              <w:spacing w:before="0" w:beforeAutospacing="0" w:after="0" w:afterAutospacing="0"/>
              <w:textAlignment w:val="baseline"/>
              <w:rPr>
                <w:rFonts w:ascii="Arial" w:hAnsi="Arial" w:cs="Arial"/>
                <w:bCs/>
                <w:sz w:val="20"/>
                <w:szCs w:val="20"/>
                <w:lang w:val="en-US"/>
              </w:rPr>
            </w:pPr>
            <w:r>
              <w:rPr>
                <w:rFonts w:ascii="Arial" w:hAnsi="Arial" w:cs="Arial"/>
                <w:bCs/>
                <w:sz w:val="20"/>
                <w:szCs w:val="20"/>
                <w:lang w:val="en-US"/>
              </w:rPr>
              <w:t>A governor noted that inconsistency was highlighted in the Inspection report and concurred that middle managers were key in establishing a culture of improvement in their teams.</w:t>
            </w:r>
          </w:p>
          <w:p w:rsidR="009025C0" w:rsidP="00864C37" w:rsidRDefault="009025C0" w14:paraId="3139698C" w14:textId="77777777">
            <w:pPr>
              <w:pStyle w:val="paragraph"/>
              <w:spacing w:before="0" w:beforeAutospacing="0" w:after="0" w:afterAutospacing="0"/>
              <w:textAlignment w:val="baseline"/>
              <w:rPr>
                <w:rFonts w:ascii="Arial" w:hAnsi="Arial" w:cs="Arial"/>
                <w:bCs/>
                <w:sz w:val="20"/>
                <w:szCs w:val="20"/>
                <w:lang w:val="en-US"/>
              </w:rPr>
            </w:pPr>
          </w:p>
          <w:p w:rsidR="009025C0" w:rsidP="00864C37" w:rsidRDefault="009025C0" w14:paraId="58DBB838" w14:textId="77777777">
            <w:pPr>
              <w:pStyle w:val="paragraph"/>
              <w:spacing w:before="0" w:beforeAutospacing="0" w:after="0" w:afterAutospacing="0"/>
              <w:textAlignment w:val="baseline"/>
              <w:rPr>
                <w:rFonts w:ascii="Arial" w:hAnsi="Arial" w:cs="Arial"/>
                <w:bCs/>
                <w:sz w:val="20"/>
                <w:szCs w:val="20"/>
                <w:lang w:val="en-US"/>
              </w:rPr>
            </w:pPr>
          </w:p>
          <w:p w:rsidRPr="009025C0" w:rsidR="009025C0" w:rsidP="00864C37" w:rsidRDefault="009025C0" w14:paraId="059A3D3E" w14:textId="0D88CEED">
            <w:pPr>
              <w:pStyle w:val="paragraph"/>
              <w:spacing w:before="0" w:beforeAutospacing="0" w:after="0" w:afterAutospacing="0"/>
              <w:textAlignment w:val="baseline"/>
              <w:rPr>
                <w:rFonts w:ascii="Arial" w:hAnsi="Arial" w:cs="Arial"/>
                <w:b/>
                <w:sz w:val="20"/>
                <w:szCs w:val="20"/>
                <w:lang w:val="en-US"/>
              </w:rPr>
            </w:pPr>
            <w:r w:rsidRPr="009025C0">
              <w:rPr>
                <w:rFonts w:ascii="Arial" w:hAnsi="Arial" w:cs="Arial"/>
                <w:b/>
                <w:sz w:val="20"/>
                <w:szCs w:val="20"/>
                <w:lang w:val="en-US"/>
              </w:rPr>
              <w:t xml:space="preserve">Members agreed to note the report and expressed </w:t>
            </w:r>
            <w:proofErr w:type="gramStart"/>
            <w:r w:rsidRPr="009025C0">
              <w:rPr>
                <w:rFonts w:ascii="Arial" w:hAnsi="Arial" w:cs="Arial"/>
                <w:b/>
                <w:sz w:val="20"/>
                <w:szCs w:val="20"/>
                <w:lang w:val="en-US"/>
              </w:rPr>
              <w:t>their</w:t>
            </w:r>
            <w:proofErr w:type="gramEnd"/>
            <w:r w:rsidRPr="009025C0">
              <w:rPr>
                <w:rFonts w:ascii="Arial" w:hAnsi="Arial" w:cs="Arial"/>
                <w:b/>
                <w:sz w:val="20"/>
                <w:szCs w:val="20"/>
                <w:lang w:val="en-US"/>
              </w:rPr>
              <w:t xml:space="preserve"> thanks to the AP Brooksby for his role in the Inspection.</w:t>
            </w:r>
          </w:p>
        </w:tc>
        <w:tc>
          <w:tcPr>
            <w:tcW w:w="903" w:type="dxa"/>
            <w:tcMar/>
          </w:tcPr>
          <w:p w:rsidRPr="00032EAE" w:rsidR="003454BD" w:rsidP="00864C37" w:rsidRDefault="003454BD" w14:paraId="0000E7D0" w14:textId="77777777">
            <w:pPr>
              <w:jc w:val="center"/>
              <w:rPr>
                <w:rFonts w:cs="Arial"/>
                <w:bCs/>
                <w:sz w:val="16"/>
                <w:szCs w:val="16"/>
              </w:rPr>
            </w:pPr>
          </w:p>
          <w:p w:rsidR="00032EAE" w:rsidP="00864C37" w:rsidRDefault="00032EAE" w14:paraId="3B13E3B8" w14:textId="2FB19548">
            <w:pPr>
              <w:rPr>
                <w:rFonts w:cs="Arial"/>
                <w:bCs/>
                <w:sz w:val="16"/>
                <w:szCs w:val="16"/>
              </w:rPr>
            </w:pPr>
          </w:p>
          <w:p w:rsidR="00032EAE" w:rsidP="00864C37" w:rsidRDefault="00032EAE" w14:paraId="6485FF9A" w14:textId="77777777">
            <w:pPr>
              <w:jc w:val="center"/>
              <w:rPr>
                <w:rFonts w:cs="Arial"/>
                <w:bCs/>
                <w:sz w:val="16"/>
                <w:szCs w:val="16"/>
              </w:rPr>
            </w:pPr>
          </w:p>
          <w:p w:rsidR="00032EAE" w:rsidP="00864C37" w:rsidRDefault="00032EAE" w14:paraId="6A0347FD" w14:textId="77777777">
            <w:pPr>
              <w:jc w:val="center"/>
              <w:rPr>
                <w:rFonts w:cs="Arial"/>
                <w:bCs/>
                <w:sz w:val="16"/>
                <w:szCs w:val="16"/>
              </w:rPr>
            </w:pPr>
          </w:p>
          <w:p w:rsidR="00032EAE" w:rsidP="00864C37" w:rsidRDefault="00032EAE" w14:paraId="293EEE42" w14:textId="77777777">
            <w:pPr>
              <w:jc w:val="center"/>
              <w:rPr>
                <w:rFonts w:cs="Arial"/>
                <w:bCs/>
                <w:sz w:val="16"/>
                <w:szCs w:val="16"/>
              </w:rPr>
            </w:pPr>
          </w:p>
          <w:p w:rsidR="00032EAE" w:rsidP="00864C37" w:rsidRDefault="00032EAE" w14:paraId="376E8638" w14:textId="77777777">
            <w:pPr>
              <w:jc w:val="center"/>
              <w:rPr>
                <w:rFonts w:cs="Arial"/>
                <w:bCs/>
                <w:sz w:val="16"/>
                <w:szCs w:val="16"/>
              </w:rPr>
            </w:pPr>
          </w:p>
          <w:p w:rsidRPr="00032EAE" w:rsidR="00032EAE" w:rsidP="00864C37" w:rsidRDefault="00032EAE" w14:paraId="092C2C53" w14:textId="54BB9D88">
            <w:pPr>
              <w:rPr>
                <w:rFonts w:cs="Arial"/>
                <w:bCs/>
                <w:sz w:val="16"/>
                <w:szCs w:val="16"/>
              </w:rPr>
            </w:pPr>
          </w:p>
        </w:tc>
      </w:tr>
      <w:tr w:rsidRPr="00032EAE" w:rsidR="00032EAE" w:rsidTr="58F30DD0" w14:paraId="1D1D56FB" w14:textId="77777777">
        <w:tc>
          <w:tcPr>
            <w:tcW w:w="495" w:type="dxa"/>
            <w:tcMar/>
          </w:tcPr>
          <w:p w:rsidRPr="00032EAE" w:rsidR="00032EAE" w:rsidP="0017565D" w:rsidRDefault="00032EAE" w14:paraId="7AD0A3F7" w14:textId="159FEE57">
            <w:pPr>
              <w:rPr>
                <w:rFonts w:cs="Arial"/>
                <w:bCs/>
                <w:sz w:val="20"/>
              </w:rPr>
            </w:pPr>
            <w:r>
              <w:rPr>
                <w:rFonts w:cs="Arial"/>
                <w:bCs/>
                <w:sz w:val="20"/>
              </w:rPr>
              <w:t>1</w:t>
            </w:r>
            <w:r w:rsidR="00864C37">
              <w:rPr>
                <w:rFonts w:cs="Arial"/>
                <w:bCs/>
                <w:sz w:val="20"/>
              </w:rPr>
              <w:t>3</w:t>
            </w:r>
            <w:r>
              <w:rPr>
                <w:rFonts w:cs="Arial"/>
                <w:bCs/>
                <w:sz w:val="20"/>
              </w:rPr>
              <w:t xml:space="preserve">. </w:t>
            </w:r>
          </w:p>
        </w:tc>
        <w:tc>
          <w:tcPr>
            <w:tcW w:w="9058" w:type="dxa"/>
            <w:tcMar/>
          </w:tcPr>
          <w:p w:rsidR="00032EAE" w:rsidP="00843391" w:rsidRDefault="00864C37" w14:paraId="4F3F6B99" w14:textId="01A30967">
            <w:pPr>
              <w:pStyle w:val="paragraph"/>
              <w:spacing w:before="0" w:beforeAutospacing="0" w:after="0" w:afterAutospacing="0"/>
              <w:textAlignment w:val="baseline"/>
              <w:rPr>
                <w:rFonts w:ascii="Arial" w:hAnsi="Arial" w:cs="Arial"/>
                <w:b/>
                <w:sz w:val="20"/>
                <w:szCs w:val="20"/>
              </w:rPr>
            </w:pPr>
            <w:r>
              <w:rPr>
                <w:rFonts w:ascii="Arial" w:hAnsi="Arial" w:cs="Arial"/>
                <w:b/>
                <w:sz w:val="20"/>
                <w:szCs w:val="20"/>
              </w:rPr>
              <w:t xml:space="preserve">Key performance indicators </w:t>
            </w:r>
          </w:p>
          <w:p w:rsidR="00032EAE" w:rsidP="00843391" w:rsidRDefault="00032EAE" w14:paraId="27BDBFE8" w14:textId="3CBB5612">
            <w:pPr>
              <w:pStyle w:val="paragraph"/>
              <w:spacing w:before="0" w:beforeAutospacing="0" w:after="0" w:afterAutospacing="0"/>
              <w:textAlignment w:val="baseline"/>
              <w:rPr>
                <w:rFonts w:ascii="Arial" w:hAnsi="Arial" w:cs="Arial"/>
                <w:b/>
                <w:sz w:val="20"/>
                <w:szCs w:val="20"/>
              </w:rPr>
            </w:pPr>
          </w:p>
          <w:p w:rsidR="00B0097A" w:rsidP="00843391" w:rsidRDefault="00B0097A" w14:paraId="79E1C521" w14:textId="1C645469">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 xml:space="preserve">A report had been circulated which outlined the progress made in developing the scorecard and which provided details of attendance and retention. Both retention and attendance were good indicators of potential achievement, attendance was currently holding at 89% (excluding authorised absences). Governors were advised that the whole scorecard including Human Resources and Financial KPI’s would be presented at the next meeting. </w:t>
            </w:r>
          </w:p>
          <w:p w:rsidR="00B0097A" w:rsidP="00843391" w:rsidRDefault="00B0097A" w14:paraId="5006F51E" w14:textId="35F669D9">
            <w:pPr>
              <w:pStyle w:val="paragraph"/>
              <w:spacing w:before="0" w:beforeAutospacing="0" w:after="0" w:afterAutospacing="0"/>
              <w:textAlignment w:val="baseline"/>
              <w:rPr>
                <w:rFonts w:ascii="Arial" w:hAnsi="Arial" w:cs="Arial"/>
                <w:bCs/>
                <w:sz w:val="20"/>
                <w:szCs w:val="20"/>
              </w:rPr>
            </w:pPr>
          </w:p>
          <w:p w:rsidR="00B0097A" w:rsidP="00843391" w:rsidRDefault="00B0097A" w14:paraId="49477D87" w14:textId="5B2061E9">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A staff governor asked whether attendance was particularly poor in specific subjects or sites and was advised that English and Maths classes were an issue but for other subjects and sites attendance varied by subject and level.</w:t>
            </w:r>
          </w:p>
          <w:p w:rsidR="00B0097A" w:rsidP="00843391" w:rsidRDefault="00B0097A" w14:paraId="045914F8" w14:textId="68862218">
            <w:pPr>
              <w:pStyle w:val="paragraph"/>
              <w:spacing w:before="0" w:beforeAutospacing="0" w:after="0" w:afterAutospacing="0"/>
              <w:textAlignment w:val="baseline"/>
              <w:rPr>
                <w:rFonts w:ascii="Arial" w:hAnsi="Arial" w:cs="Arial"/>
                <w:bCs/>
                <w:sz w:val="20"/>
                <w:szCs w:val="20"/>
              </w:rPr>
            </w:pPr>
          </w:p>
          <w:p w:rsidRPr="00B0097A" w:rsidR="00B0097A" w:rsidP="00843391" w:rsidRDefault="00B0097A" w14:paraId="7CD6CECD" w14:textId="6C9616AC">
            <w:pPr>
              <w:pStyle w:val="paragraph"/>
              <w:spacing w:before="0" w:beforeAutospacing="0" w:after="0" w:afterAutospacing="0"/>
              <w:textAlignment w:val="baseline"/>
              <w:rPr>
                <w:rFonts w:ascii="Arial" w:hAnsi="Arial" w:cs="Arial"/>
                <w:b/>
                <w:sz w:val="20"/>
                <w:szCs w:val="20"/>
              </w:rPr>
            </w:pPr>
            <w:r w:rsidRPr="00B0097A">
              <w:rPr>
                <w:rFonts w:ascii="Arial" w:hAnsi="Arial" w:cs="Arial"/>
                <w:b/>
                <w:sz w:val="20"/>
                <w:szCs w:val="20"/>
              </w:rPr>
              <w:t>Members noted the report</w:t>
            </w:r>
          </w:p>
          <w:p w:rsidRPr="00032EAE" w:rsidR="00032EAE" w:rsidP="00864C37" w:rsidRDefault="00032EAE" w14:paraId="312F3B4F" w14:textId="58788F5F">
            <w:pPr>
              <w:pStyle w:val="paragraph"/>
              <w:spacing w:before="0" w:beforeAutospacing="0" w:after="0" w:afterAutospacing="0"/>
              <w:textAlignment w:val="baseline"/>
              <w:rPr>
                <w:rFonts w:ascii="Arial" w:hAnsi="Arial" w:cs="Arial"/>
                <w:b/>
                <w:sz w:val="20"/>
                <w:szCs w:val="20"/>
              </w:rPr>
            </w:pPr>
          </w:p>
        </w:tc>
        <w:tc>
          <w:tcPr>
            <w:tcW w:w="903" w:type="dxa"/>
            <w:tcMar/>
          </w:tcPr>
          <w:p w:rsidR="00032EAE" w:rsidP="00864C37" w:rsidRDefault="00032EAE" w14:paraId="30C2A627" w14:textId="77777777">
            <w:pPr>
              <w:jc w:val="center"/>
              <w:rPr>
                <w:rFonts w:cs="Arial"/>
                <w:bCs/>
                <w:sz w:val="16"/>
                <w:szCs w:val="16"/>
              </w:rPr>
            </w:pPr>
          </w:p>
          <w:p w:rsidR="00032EAE" w:rsidP="00864C37" w:rsidRDefault="00032EAE" w14:paraId="0CEE5230" w14:textId="77777777">
            <w:pPr>
              <w:jc w:val="center"/>
              <w:rPr>
                <w:rFonts w:cs="Arial"/>
                <w:bCs/>
                <w:sz w:val="16"/>
                <w:szCs w:val="16"/>
              </w:rPr>
            </w:pPr>
          </w:p>
          <w:p w:rsidR="00032EAE" w:rsidP="00864C37" w:rsidRDefault="00032EAE" w14:paraId="2F59DC9E" w14:textId="77777777">
            <w:pPr>
              <w:jc w:val="center"/>
              <w:rPr>
                <w:rFonts w:cs="Arial"/>
                <w:bCs/>
                <w:sz w:val="16"/>
                <w:szCs w:val="16"/>
              </w:rPr>
            </w:pPr>
          </w:p>
          <w:p w:rsidR="00032EAE" w:rsidP="00864C37" w:rsidRDefault="00032EAE" w14:paraId="0A84722D" w14:textId="77777777">
            <w:pPr>
              <w:jc w:val="center"/>
              <w:rPr>
                <w:rFonts w:cs="Arial"/>
                <w:bCs/>
                <w:sz w:val="16"/>
                <w:szCs w:val="16"/>
              </w:rPr>
            </w:pPr>
          </w:p>
          <w:p w:rsidR="00032EAE" w:rsidP="00864C37" w:rsidRDefault="00032EAE" w14:paraId="6A837255" w14:textId="77777777">
            <w:pPr>
              <w:jc w:val="center"/>
              <w:rPr>
                <w:rFonts w:cs="Arial"/>
                <w:bCs/>
                <w:sz w:val="16"/>
                <w:szCs w:val="16"/>
              </w:rPr>
            </w:pPr>
          </w:p>
          <w:p w:rsidR="00032EAE" w:rsidP="00864C37" w:rsidRDefault="00032EAE" w14:paraId="7E9150E9" w14:textId="77777777">
            <w:pPr>
              <w:jc w:val="center"/>
              <w:rPr>
                <w:rFonts w:cs="Arial"/>
                <w:bCs/>
                <w:sz w:val="16"/>
                <w:szCs w:val="16"/>
              </w:rPr>
            </w:pPr>
          </w:p>
          <w:p w:rsidRPr="00032EAE" w:rsidR="00032EAE" w:rsidP="00864C37" w:rsidRDefault="00032EAE" w14:paraId="7C0313D9" w14:textId="66AC7468">
            <w:pPr>
              <w:rPr>
                <w:rFonts w:cs="Arial"/>
                <w:bCs/>
                <w:sz w:val="16"/>
                <w:szCs w:val="16"/>
              </w:rPr>
            </w:pPr>
          </w:p>
        </w:tc>
      </w:tr>
      <w:tr w:rsidRPr="00032EAE" w:rsidR="00032EAE" w:rsidTr="58F30DD0" w14:paraId="77F7BD1C" w14:textId="77777777">
        <w:tc>
          <w:tcPr>
            <w:tcW w:w="495" w:type="dxa"/>
            <w:tcMar/>
          </w:tcPr>
          <w:p w:rsidR="00032EAE" w:rsidP="0017565D" w:rsidRDefault="00032EAE" w14:paraId="651DB479" w14:textId="7EF5208D">
            <w:pPr>
              <w:rPr>
                <w:rFonts w:cs="Arial"/>
                <w:bCs/>
                <w:sz w:val="20"/>
              </w:rPr>
            </w:pPr>
            <w:r>
              <w:rPr>
                <w:rFonts w:cs="Arial"/>
                <w:bCs/>
                <w:sz w:val="20"/>
              </w:rPr>
              <w:t>1</w:t>
            </w:r>
            <w:r w:rsidR="00864C37">
              <w:rPr>
                <w:rFonts w:cs="Arial"/>
                <w:bCs/>
                <w:sz w:val="20"/>
              </w:rPr>
              <w:t>4</w:t>
            </w:r>
            <w:r>
              <w:rPr>
                <w:rFonts w:cs="Arial"/>
                <w:bCs/>
                <w:sz w:val="20"/>
              </w:rPr>
              <w:t xml:space="preserve">. </w:t>
            </w:r>
          </w:p>
        </w:tc>
        <w:tc>
          <w:tcPr>
            <w:tcW w:w="9058" w:type="dxa"/>
            <w:tcMar/>
          </w:tcPr>
          <w:p w:rsidR="00032EAE" w:rsidP="00843391" w:rsidRDefault="00864C37" w14:paraId="44505DE7" w14:textId="54F0A3DE">
            <w:pPr>
              <w:pStyle w:val="paragraph"/>
              <w:spacing w:before="0" w:beforeAutospacing="0" w:after="0" w:afterAutospacing="0"/>
              <w:textAlignment w:val="baseline"/>
              <w:rPr>
                <w:rFonts w:ascii="Arial" w:hAnsi="Arial" w:cs="Arial"/>
                <w:b/>
                <w:sz w:val="20"/>
                <w:szCs w:val="20"/>
              </w:rPr>
            </w:pPr>
            <w:r>
              <w:rPr>
                <w:rFonts w:ascii="Arial" w:hAnsi="Arial" w:cs="Arial"/>
                <w:b/>
                <w:sz w:val="20"/>
                <w:szCs w:val="20"/>
              </w:rPr>
              <w:t>Business Continuity Plan</w:t>
            </w:r>
          </w:p>
          <w:p w:rsidR="00B0097A" w:rsidP="00843391" w:rsidRDefault="00B0097A" w14:paraId="2ECB5E55" w14:textId="4AEE9ED2">
            <w:pPr>
              <w:pStyle w:val="paragraph"/>
              <w:spacing w:before="0" w:beforeAutospacing="0" w:after="0" w:afterAutospacing="0"/>
              <w:textAlignment w:val="baseline"/>
              <w:rPr>
                <w:rFonts w:ascii="Arial" w:hAnsi="Arial" w:cs="Arial"/>
                <w:b/>
                <w:sz w:val="20"/>
                <w:szCs w:val="20"/>
              </w:rPr>
            </w:pPr>
          </w:p>
          <w:p w:rsidR="00B0097A" w:rsidP="00843391" w:rsidRDefault="00B0097A" w14:paraId="3F4FC41E" w14:textId="4E688177">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 xml:space="preserve">The CFFO presented an update to the College Business Continuity Plan, the plan had been updated to reflect key roles and responsibilities which had changed. The document would remain under review and the CFFO and his team would continue to work collaboratively with all parts of the College to ensure that the protocols are understood, regularly tested and are fully embedded. </w:t>
            </w:r>
          </w:p>
          <w:p w:rsidR="00B0097A" w:rsidP="00843391" w:rsidRDefault="00B0097A" w14:paraId="1A3B9344" w14:textId="7A8D53CB">
            <w:pPr>
              <w:pStyle w:val="paragraph"/>
              <w:spacing w:before="0" w:beforeAutospacing="0" w:after="0" w:afterAutospacing="0"/>
              <w:textAlignment w:val="baseline"/>
              <w:rPr>
                <w:rFonts w:ascii="Arial" w:hAnsi="Arial" w:cs="Arial"/>
                <w:bCs/>
                <w:sz w:val="20"/>
                <w:szCs w:val="20"/>
              </w:rPr>
            </w:pPr>
          </w:p>
          <w:p w:rsidR="00B0097A" w:rsidP="00843391" w:rsidRDefault="00B0097A" w14:paraId="1AD48683" w14:textId="5D8C29E7">
            <w:pPr>
              <w:pStyle w:val="paragraph"/>
              <w:spacing w:before="0" w:beforeAutospacing="0" w:after="0" w:afterAutospacing="0"/>
              <w:textAlignment w:val="baseline"/>
              <w:rPr>
                <w:rFonts w:ascii="Arial" w:hAnsi="Arial" w:cs="Arial"/>
                <w:bCs/>
                <w:sz w:val="20"/>
                <w:szCs w:val="20"/>
              </w:rPr>
            </w:pPr>
            <w:r>
              <w:rPr>
                <w:rFonts w:ascii="Arial" w:hAnsi="Arial" w:cs="Arial"/>
                <w:bCs/>
                <w:sz w:val="20"/>
                <w:szCs w:val="20"/>
              </w:rPr>
              <w:t>Governors thanked the CFFO for a helpful paper. The Chair of the Corporation asked what assurance governors could take from the College’s cybersecurity arrangements given that there had been data breaches and ransomware attacks in Colleges. The CFFO responded that multi factor authentication was in place. The Chair requested that further information be provided in a report by the AP Estates and IT in the summer term.</w:t>
            </w:r>
          </w:p>
          <w:p w:rsidR="00B0097A" w:rsidP="00843391" w:rsidRDefault="00B0097A" w14:paraId="1E6448B5" w14:textId="084612D7">
            <w:pPr>
              <w:pStyle w:val="paragraph"/>
              <w:spacing w:before="0" w:beforeAutospacing="0" w:after="0" w:afterAutospacing="0"/>
              <w:textAlignment w:val="baseline"/>
              <w:rPr>
                <w:rFonts w:ascii="Arial" w:hAnsi="Arial" w:cs="Arial"/>
                <w:bCs/>
                <w:sz w:val="20"/>
                <w:szCs w:val="20"/>
              </w:rPr>
            </w:pPr>
          </w:p>
          <w:p w:rsidR="00032EAE" w:rsidP="00843391" w:rsidRDefault="00B0097A" w14:paraId="6C0490B8" w14:textId="77777777">
            <w:pPr>
              <w:pStyle w:val="paragraph"/>
              <w:spacing w:before="0" w:beforeAutospacing="0" w:after="0" w:afterAutospacing="0"/>
              <w:textAlignment w:val="baseline"/>
              <w:rPr>
                <w:rFonts w:ascii="Arial" w:hAnsi="Arial" w:cs="Arial"/>
                <w:b/>
                <w:sz w:val="20"/>
                <w:szCs w:val="20"/>
              </w:rPr>
            </w:pPr>
            <w:r w:rsidRPr="00B0097A">
              <w:rPr>
                <w:rFonts w:ascii="Arial" w:hAnsi="Arial" w:cs="Arial"/>
                <w:b/>
                <w:sz w:val="20"/>
                <w:szCs w:val="20"/>
              </w:rPr>
              <w:t>Members agreed to approve the report.</w:t>
            </w:r>
          </w:p>
          <w:p w:rsidRPr="00B0097A" w:rsidR="00B0097A" w:rsidP="00843391" w:rsidRDefault="00B0097A" w14:paraId="3FA1674A" w14:textId="4AD86E19">
            <w:pPr>
              <w:pStyle w:val="paragraph"/>
              <w:spacing w:before="0" w:beforeAutospacing="0" w:after="0" w:afterAutospacing="0"/>
              <w:textAlignment w:val="baseline"/>
              <w:rPr>
                <w:rFonts w:ascii="Arial" w:hAnsi="Arial" w:cs="Arial"/>
                <w:b/>
                <w:sz w:val="20"/>
                <w:szCs w:val="20"/>
              </w:rPr>
            </w:pPr>
          </w:p>
        </w:tc>
        <w:tc>
          <w:tcPr>
            <w:tcW w:w="903" w:type="dxa"/>
            <w:tcMar/>
          </w:tcPr>
          <w:p w:rsidR="00032EAE" w:rsidP="00864C37" w:rsidRDefault="00032EAE" w14:paraId="3DE80C50" w14:textId="77777777">
            <w:pPr>
              <w:jc w:val="center"/>
              <w:rPr>
                <w:rFonts w:cs="Arial"/>
                <w:bCs/>
                <w:sz w:val="16"/>
                <w:szCs w:val="16"/>
              </w:rPr>
            </w:pPr>
          </w:p>
          <w:p w:rsidR="00B0097A" w:rsidP="00864C37" w:rsidRDefault="00B0097A" w14:paraId="00299A92" w14:textId="77777777">
            <w:pPr>
              <w:jc w:val="center"/>
              <w:rPr>
                <w:rFonts w:cs="Arial"/>
                <w:bCs/>
                <w:sz w:val="16"/>
                <w:szCs w:val="16"/>
              </w:rPr>
            </w:pPr>
          </w:p>
          <w:p w:rsidR="00B0097A" w:rsidP="00864C37" w:rsidRDefault="00B0097A" w14:paraId="5834CE68" w14:textId="77777777">
            <w:pPr>
              <w:jc w:val="center"/>
              <w:rPr>
                <w:rFonts w:cs="Arial"/>
                <w:bCs/>
                <w:sz w:val="16"/>
                <w:szCs w:val="16"/>
              </w:rPr>
            </w:pPr>
          </w:p>
          <w:p w:rsidR="00B0097A" w:rsidP="00864C37" w:rsidRDefault="00B0097A" w14:paraId="1EE2FAE4" w14:textId="77777777">
            <w:pPr>
              <w:jc w:val="center"/>
              <w:rPr>
                <w:rFonts w:cs="Arial"/>
                <w:bCs/>
                <w:sz w:val="16"/>
                <w:szCs w:val="16"/>
              </w:rPr>
            </w:pPr>
          </w:p>
          <w:p w:rsidR="00B0097A" w:rsidP="00864C37" w:rsidRDefault="00B0097A" w14:paraId="497C6AC4" w14:textId="77777777">
            <w:pPr>
              <w:jc w:val="center"/>
              <w:rPr>
                <w:rFonts w:cs="Arial"/>
                <w:bCs/>
                <w:sz w:val="16"/>
                <w:szCs w:val="16"/>
              </w:rPr>
            </w:pPr>
          </w:p>
          <w:p w:rsidR="00B0097A" w:rsidP="00864C37" w:rsidRDefault="00B0097A" w14:paraId="60A4287A" w14:textId="77777777">
            <w:pPr>
              <w:jc w:val="center"/>
              <w:rPr>
                <w:rFonts w:cs="Arial"/>
                <w:bCs/>
                <w:sz w:val="16"/>
                <w:szCs w:val="16"/>
              </w:rPr>
            </w:pPr>
          </w:p>
          <w:p w:rsidR="00B0097A" w:rsidP="00864C37" w:rsidRDefault="00B0097A" w14:paraId="01AE17FB" w14:textId="77777777">
            <w:pPr>
              <w:jc w:val="center"/>
              <w:rPr>
                <w:rFonts w:cs="Arial"/>
                <w:bCs/>
                <w:sz w:val="16"/>
                <w:szCs w:val="16"/>
              </w:rPr>
            </w:pPr>
          </w:p>
          <w:p w:rsidR="00B0097A" w:rsidP="00864C37" w:rsidRDefault="00B0097A" w14:paraId="757F897F" w14:textId="77777777">
            <w:pPr>
              <w:jc w:val="center"/>
              <w:rPr>
                <w:rFonts w:cs="Arial"/>
                <w:bCs/>
                <w:sz w:val="16"/>
                <w:szCs w:val="16"/>
              </w:rPr>
            </w:pPr>
          </w:p>
          <w:p w:rsidR="00B0097A" w:rsidP="00864C37" w:rsidRDefault="00B0097A" w14:paraId="57C6EDD5" w14:textId="77777777">
            <w:pPr>
              <w:jc w:val="center"/>
              <w:rPr>
                <w:rFonts w:cs="Arial"/>
                <w:bCs/>
                <w:sz w:val="16"/>
                <w:szCs w:val="16"/>
              </w:rPr>
            </w:pPr>
          </w:p>
          <w:p w:rsidR="00B0097A" w:rsidP="00864C37" w:rsidRDefault="00B0097A" w14:paraId="3A05046C" w14:textId="77777777">
            <w:pPr>
              <w:jc w:val="center"/>
              <w:rPr>
                <w:rFonts w:cs="Arial"/>
                <w:bCs/>
                <w:sz w:val="16"/>
                <w:szCs w:val="16"/>
              </w:rPr>
            </w:pPr>
          </w:p>
          <w:p w:rsidR="00B0097A" w:rsidP="00864C37" w:rsidRDefault="00B0097A" w14:paraId="01AAF585" w14:textId="77777777">
            <w:pPr>
              <w:jc w:val="center"/>
              <w:rPr>
                <w:rFonts w:cs="Arial"/>
                <w:bCs/>
                <w:sz w:val="16"/>
                <w:szCs w:val="16"/>
              </w:rPr>
            </w:pPr>
          </w:p>
          <w:p w:rsidR="00B0097A" w:rsidP="00864C37" w:rsidRDefault="00B0097A" w14:paraId="1CBCB1CE" w14:textId="77777777">
            <w:pPr>
              <w:jc w:val="center"/>
              <w:rPr>
                <w:rFonts w:cs="Arial"/>
                <w:bCs/>
                <w:sz w:val="16"/>
                <w:szCs w:val="16"/>
              </w:rPr>
            </w:pPr>
          </w:p>
          <w:p w:rsidR="00B0097A" w:rsidP="00864C37" w:rsidRDefault="00B0097A" w14:paraId="2E0459DA" w14:textId="7364EE46">
            <w:pPr>
              <w:jc w:val="center"/>
              <w:rPr>
                <w:rFonts w:cs="Arial"/>
                <w:bCs/>
                <w:sz w:val="16"/>
                <w:szCs w:val="16"/>
              </w:rPr>
            </w:pPr>
            <w:r>
              <w:rPr>
                <w:rFonts w:cs="Arial"/>
                <w:bCs/>
                <w:sz w:val="16"/>
                <w:szCs w:val="16"/>
              </w:rPr>
              <w:t>Action AP Estates and IT</w:t>
            </w:r>
          </w:p>
        </w:tc>
      </w:tr>
      <w:tr w:rsidRPr="00032EAE" w:rsidR="00032EAE" w:rsidTr="58F30DD0" w14:paraId="554EA863" w14:textId="77777777">
        <w:tc>
          <w:tcPr>
            <w:tcW w:w="495" w:type="dxa"/>
            <w:tcMar/>
          </w:tcPr>
          <w:p w:rsidRPr="00032EAE" w:rsidR="00032EAE" w:rsidP="0017565D" w:rsidRDefault="00032EAE" w14:paraId="69D3D4E2" w14:textId="034622DF">
            <w:pPr>
              <w:rPr>
                <w:rFonts w:cs="Arial"/>
                <w:bCs/>
                <w:sz w:val="20"/>
              </w:rPr>
            </w:pPr>
            <w:r>
              <w:rPr>
                <w:rFonts w:cs="Arial"/>
                <w:bCs/>
                <w:sz w:val="20"/>
              </w:rPr>
              <w:t>1</w:t>
            </w:r>
            <w:r w:rsidR="00864C37">
              <w:rPr>
                <w:rFonts w:cs="Arial"/>
                <w:bCs/>
                <w:sz w:val="20"/>
              </w:rPr>
              <w:t xml:space="preserve">5. </w:t>
            </w:r>
          </w:p>
        </w:tc>
        <w:tc>
          <w:tcPr>
            <w:tcW w:w="9058" w:type="dxa"/>
            <w:tcMar/>
          </w:tcPr>
          <w:p w:rsidR="00032EAE" w:rsidP="0017565D" w:rsidRDefault="00864C37" w14:paraId="51B94119" w14:textId="0F5722A1">
            <w:pPr>
              <w:rPr>
                <w:rFonts w:cs="Arial"/>
                <w:b/>
                <w:sz w:val="20"/>
              </w:rPr>
            </w:pPr>
            <w:r>
              <w:rPr>
                <w:rFonts w:cs="Arial"/>
                <w:b/>
                <w:sz w:val="20"/>
              </w:rPr>
              <w:t>Overview of Curriculum Planning</w:t>
            </w:r>
          </w:p>
          <w:p w:rsidR="00B0097A" w:rsidP="0017565D" w:rsidRDefault="00B0097A" w14:paraId="1CD834B6" w14:textId="2D6AE2C4">
            <w:pPr>
              <w:rPr>
                <w:rFonts w:cs="Arial"/>
                <w:bCs/>
                <w:sz w:val="20"/>
              </w:rPr>
            </w:pPr>
          </w:p>
          <w:p w:rsidR="00B0097A" w:rsidP="0017565D" w:rsidRDefault="00B0097A" w14:paraId="788A38F7" w14:textId="4B059E31">
            <w:pPr>
              <w:rPr>
                <w:rFonts w:cs="Arial"/>
                <w:bCs/>
                <w:sz w:val="20"/>
              </w:rPr>
            </w:pPr>
            <w:r>
              <w:rPr>
                <w:rFonts w:cs="Arial"/>
                <w:bCs/>
                <w:sz w:val="20"/>
              </w:rPr>
              <w:t>Members were advised that the second round of curriculum planning had concluded on 29</w:t>
            </w:r>
            <w:r w:rsidRPr="00B0097A">
              <w:rPr>
                <w:rFonts w:cs="Arial"/>
                <w:bCs/>
                <w:sz w:val="20"/>
                <w:vertAlign w:val="superscript"/>
              </w:rPr>
              <w:t>th</w:t>
            </w:r>
            <w:r>
              <w:rPr>
                <w:rFonts w:cs="Arial"/>
                <w:bCs/>
                <w:sz w:val="20"/>
              </w:rPr>
              <w:t xml:space="preserve"> March 2023, forecasts were being assessed against current applications, staffing and viability. Courses deemed not to be viable or not meeting skills needs are being removed, students who had opted for those programmes would be offered places on suitable alternative programmes. The process of enrolment had been completely overhauled and induction revised. Open days had been well attended and applications had increased.</w:t>
            </w:r>
          </w:p>
          <w:p w:rsidR="00B0097A" w:rsidP="0017565D" w:rsidRDefault="00B0097A" w14:paraId="3192A4FA" w14:textId="61CFE93A">
            <w:pPr>
              <w:rPr>
                <w:rFonts w:cs="Arial"/>
                <w:bCs/>
                <w:sz w:val="20"/>
              </w:rPr>
            </w:pPr>
          </w:p>
          <w:p w:rsidR="00B0097A" w:rsidP="0017565D" w:rsidRDefault="00B0097A" w14:paraId="0033512F" w14:textId="1D176E0B">
            <w:pPr>
              <w:rPr>
                <w:rFonts w:cs="Arial"/>
                <w:bCs/>
                <w:sz w:val="20"/>
              </w:rPr>
            </w:pPr>
            <w:r>
              <w:rPr>
                <w:rFonts w:cs="Arial"/>
                <w:bCs/>
                <w:sz w:val="20"/>
              </w:rPr>
              <w:t xml:space="preserve">The Chair of Finance and Resources asked whether targets had been set for enrolments for each area as they did not appear on the reports. The AP Stephenson stated that there was a significant focus on group size and that enrolment targets were in place. The Chair of F&amp;R further questioned whether these targets </w:t>
            </w:r>
            <w:proofErr w:type="gramStart"/>
            <w:r>
              <w:rPr>
                <w:rFonts w:cs="Arial"/>
                <w:bCs/>
                <w:sz w:val="20"/>
              </w:rPr>
              <w:t>took into account</w:t>
            </w:r>
            <w:proofErr w:type="gramEnd"/>
            <w:r>
              <w:rPr>
                <w:rFonts w:cs="Arial"/>
                <w:bCs/>
                <w:sz w:val="20"/>
              </w:rPr>
              <w:t xml:space="preserve"> attrition and was advised that they did. The Chair of F&amp;R requested that targets be added to future reports. </w:t>
            </w:r>
          </w:p>
          <w:p w:rsidR="00B0097A" w:rsidP="0017565D" w:rsidRDefault="00B0097A" w14:paraId="316A9142" w14:textId="60535C0E">
            <w:pPr>
              <w:rPr>
                <w:rFonts w:cs="Arial"/>
                <w:bCs/>
                <w:sz w:val="20"/>
              </w:rPr>
            </w:pPr>
          </w:p>
          <w:p w:rsidR="00B0097A" w:rsidP="0017565D" w:rsidRDefault="00B0097A" w14:paraId="78FF5F12" w14:textId="11A566F2">
            <w:pPr>
              <w:rPr>
                <w:rFonts w:cs="Arial"/>
                <w:bCs/>
                <w:sz w:val="20"/>
              </w:rPr>
            </w:pPr>
            <w:r>
              <w:rPr>
                <w:rFonts w:cs="Arial"/>
                <w:bCs/>
                <w:sz w:val="20"/>
              </w:rPr>
              <w:t xml:space="preserve">The Principal confirmed that the budget had been set on realistic numbers. </w:t>
            </w:r>
          </w:p>
          <w:p w:rsidR="00B0097A" w:rsidP="0017565D" w:rsidRDefault="00B0097A" w14:paraId="116B1F9E" w14:textId="55A8B1BC">
            <w:pPr>
              <w:rPr>
                <w:rFonts w:cs="Arial"/>
                <w:bCs/>
                <w:sz w:val="20"/>
              </w:rPr>
            </w:pPr>
          </w:p>
          <w:p w:rsidR="00B0097A" w:rsidP="0017565D" w:rsidRDefault="00B0097A" w14:paraId="43B7621F" w14:textId="4A55232A">
            <w:pPr>
              <w:rPr>
                <w:rFonts w:cs="Arial"/>
                <w:bCs/>
                <w:sz w:val="20"/>
              </w:rPr>
            </w:pPr>
            <w:r>
              <w:rPr>
                <w:rFonts w:cs="Arial"/>
                <w:bCs/>
                <w:sz w:val="20"/>
              </w:rPr>
              <w:t xml:space="preserve">The Chair of the Capital Projects Working Group asked whether there were any areas which were significantly underrecruiting, the AP Stephenson said that there were and provided examples of mitigation which meant that students would not be lost but directed to other suitable programmes. </w:t>
            </w:r>
          </w:p>
          <w:p w:rsidR="00B0097A" w:rsidP="0017565D" w:rsidRDefault="00B0097A" w14:paraId="3F32E730" w14:textId="1EDBE99E">
            <w:pPr>
              <w:rPr>
                <w:rFonts w:cs="Arial"/>
                <w:bCs/>
                <w:sz w:val="20"/>
              </w:rPr>
            </w:pPr>
          </w:p>
          <w:p w:rsidRPr="00032EAE" w:rsidR="00B0097A" w:rsidP="0017565D" w:rsidRDefault="00B0097A" w14:paraId="759E0951" w14:textId="77777777">
            <w:pPr>
              <w:rPr>
                <w:rFonts w:cs="Arial"/>
                <w:bCs/>
                <w:sz w:val="20"/>
              </w:rPr>
            </w:pPr>
          </w:p>
          <w:p w:rsidRPr="00032EAE" w:rsidR="00032EAE" w:rsidP="0017565D" w:rsidRDefault="00B0097A" w14:paraId="7E9ADE1B" w14:textId="7BAF6D34">
            <w:pPr>
              <w:rPr>
                <w:rFonts w:cs="Arial"/>
                <w:b/>
                <w:sz w:val="20"/>
              </w:rPr>
            </w:pPr>
            <w:r>
              <w:rPr>
                <w:rFonts w:cs="Arial"/>
                <w:b/>
                <w:sz w:val="20"/>
              </w:rPr>
              <w:t xml:space="preserve">Members noted the report </w:t>
            </w:r>
          </w:p>
        </w:tc>
        <w:tc>
          <w:tcPr>
            <w:tcW w:w="903" w:type="dxa"/>
            <w:tcMar/>
          </w:tcPr>
          <w:p w:rsidR="00032EAE" w:rsidP="00864C37" w:rsidRDefault="00032EAE" w14:paraId="5A8FBFFD" w14:textId="77777777">
            <w:pPr>
              <w:jc w:val="center"/>
              <w:rPr>
                <w:rFonts w:cs="Arial"/>
                <w:bCs/>
                <w:sz w:val="16"/>
                <w:szCs w:val="16"/>
              </w:rPr>
            </w:pPr>
          </w:p>
          <w:p w:rsidR="00032EAE" w:rsidP="00864C37" w:rsidRDefault="00032EAE" w14:paraId="42AE56F0" w14:textId="77777777">
            <w:pPr>
              <w:jc w:val="center"/>
              <w:rPr>
                <w:rFonts w:cs="Arial"/>
                <w:bCs/>
                <w:sz w:val="16"/>
                <w:szCs w:val="16"/>
              </w:rPr>
            </w:pPr>
          </w:p>
          <w:p w:rsidR="00032EAE" w:rsidP="00864C37" w:rsidRDefault="00032EAE" w14:paraId="74F0140F" w14:textId="77777777">
            <w:pPr>
              <w:jc w:val="center"/>
              <w:rPr>
                <w:rFonts w:cs="Arial"/>
                <w:bCs/>
                <w:sz w:val="16"/>
                <w:szCs w:val="16"/>
              </w:rPr>
            </w:pPr>
          </w:p>
          <w:p w:rsidR="00032EAE" w:rsidP="00864C37" w:rsidRDefault="00032EAE" w14:paraId="2A931A5A" w14:textId="77777777">
            <w:pPr>
              <w:jc w:val="center"/>
              <w:rPr>
                <w:rFonts w:cs="Arial"/>
                <w:bCs/>
                <w:sz w:val="16"/>
                <w:szCs w:val="16"/>
              </w:rPr>
            </w:pPr>
          </w:p>
          <w:p w:rsidR="00032EAE" w:rsidP="00864C37" w:rsidRDefault="00032EAE" w14:paraId="4933AC6F" w14:textId="26E55445">
            <w:pPr>
              <w:jc w:val="center"/>
              <w:rPr>
                <w:rFonts w:cs="Arial"/>
                <w:bCs/>
                <w:sz w:val="16"/>
                <w:szCs w:val="16"/>
              </w:rPr>
            </w:pPr>
          </w:p>
          <w:p w:rsidR="00B0097A" w:rsidP="00864C37" w:rsidRDefault="00B0097A" w14:paraId="46DE9E5A" w14:textId="656DC0E1">
            <w:pPr>
              <w:jc w:val="center"/>
              <w:rPr>
                <w:rFonts w:cs="Arial"/>
                <w:bCs/>
                <w:sz w:val="16"/>
                <w:szCs w:val="16"/>
              </w:rPr>
            </w:pPr>
          </w:p>
          <w:p w:rsidR="00B0097A" w:rsidP="00864C37" w:rsidRDefault="00B0097A" w14:paraId="3E8D5DF1" w14:textId="5059B719">
            <w:pPr>
              <w:jc w:val="center"/>
              <w:rPr>
                <w:rFonts w:cs="Arial"/>
                <w:bCs/>
                <w:sz w:val="16"/>
                <w:szCs w:val="16"/>
              </w:rPr>
            </w:pPr>
          </w:p>
          <w:p w:rsidR="00B0097A" w:rsidP="00864C37" w:rsidRDefault="00B0097A" w14:paraId="1CD21E0A" w14:textId="43D724F3">
            <w:pPr>
              <w:jc w:val="center"/>
              <w:rPr>
                <w:rFonts w:cs="Arial"/>
                <w:bCs/>
                <w:sz w:val="16"/>
                <w:szCs w:val="16"/>
              </w:rPr>
            </w:pPr>
          </w:p>
          <w:p w:rsidR="00B0097A" w:rsidP="00864C37" w:rsidRDefault="00B0097A" w14:paraId="2FB14469" w14:textId="3E9A4A95">
            <w:pPr>
              <w:jc w:val="center"/>
              <w:rPr>
                <w:rFonts w:cs="Arial"/>
                <w:bCs/>
                <w:sz w:val="16"/>
                <w:szCs w:val="16"/>
              </w:rPr>
            </w:pPr>
          </w:p>
          <w:p w:rsidR="00B0097A" w:rsidP="00864C37" w:rsidRDefault="00B0097A" w14:paraId="402C192F" w14:textId="76CEFEDB">
            <w:pPr>
              <w:jc w:val="center"/>
              <w:rPr>
                <w:rFonts w:cs="Arial"/>
                <w:bCs/>
                <w:sz w:val="16"/>
                <w:szCs w:val="16"/>
              </w:rPr>
            </w:pPr>
          </w:p>
          <w:p w:rsidR="00B0097A" w:rsidP="00864C37" w:rsidRDefault="00B0097A" w14:paraId="7E140F24" w14:textId="6295D462">
            <w:pPr>
              <w:jc w:val="center"/>
              <w:rPr>
                <w:rFonts w:cs="Arial"/>
                <w:bCs/>
                <w:sz w:val="16"/>
                <w:szCs w:val="16"/>
              </w:rPr>
            </w:pPr>
          </w:p>
          <w:p w:rsidR="00B0097A" w:rsidP="00864C37" w:rsidRDefault="00B0097A" w14:paraId="29019AA1" w14:textId="3D95E2F6">
            <w:pPr>
              <w:jc w:val="center"/>
              <w:rPr>
                <w:rFonts w:cs="Arial"/>
                <w:bCs/>
                <w:sz w:val="16"/>
                <w:szCs w:val="16"/>
              </w:rPr>
            </w:pPr>
          </w:p>
          <w:p w:rsidR="00B0097A" w:rsidP="00864C37" w:rsidRDefault="00B0097A" w14:paraId="3A30D45B" w14:textId="7E4F6A7E">
            <w:pPr>
              <w:jc w:val="center"/>
              <w:rPr>
                <w:rFonts w:cs="Arial"/>
                <w:bCs/>
                <w:sz w:val="16"/>
                <w:szCs w:val="16"/>
              </w:rPr>
            </w:pPr>
          </w:p>
          <w:p w:rsidR="00B0097A" w:rsidP="00864C37" w:rsidRDefault="00B0097A" w14:paraId="47B54FE5" w14:textId="2FDB785D">
            <w:pPr>
              <w:jc w:val="center"/>
              <w:rPr>
                <w:rFonts w:cs="Arial"/>
                <w:bCs/>
                <w:sz w:val="16"/>
                <w:szCs w:val="16"/>
              </w:rPr>
            </w:pPr>
            <w:r>
              <w:rPr>
                <w:rFonts w:cs="Arial"/>
                <w:bCs/>
                <w:sz w:val="16"/>
                <w:szCs w:val="16"/>
              </w:rPr>
              <w:t>AP Stephenson</w:t>
            </w:r>
          </w:p>
          <w:p w:rsidRPr="00032EAE" w:rsidR="00032EAE" w:rsidP="00864C37" w:rsidRDefault="00032EAE" w14:paraId="1647A341" w14:textId="1510FE83">
            <w:pPr>
              <w:jc w:val="center"/>
              <w:rPr>
                <w:rFonts w:cs="Arial"/>
                <w:bCs/>
                <w:sz w:val="16"/>
                <w:szCs w:val="16"/>
              </w:rPr>
            </w:pPr>
          </w:p>
        </w:tc>
      </w:tr>
      <w:tr w:rsidRPr="00032EAE" w:rsidR="00032EAE" w:rsidTr="58F30DD0" w14:paraId="610A7939" w14:textId="77777777">
        <w:tc>
          <w:tcPr>
            <w:tcW w:w="495" w:type="dxa"/>
            <w:tcMar/>
          </w:tcPr>
          <w:p w:rsidRPr="00032EAE" w:rsidR="00032EAE" w:rsidP="0017565D" w:rsidRDefault="00032EAE" w14:paraId="274621F8" w14:textId="69504814">
            <w:pPr>
              <w:rPr>
                <w:rFonts w:cs="Arial"/>
                <w:bCs/>
                <w:sz w:val="20"/>
              </w:rPr>
            </w:pPr>
            <w:r>
              <w:rPr>
                <w:rFonts w:cs="Arial"/>
                <w:bCs/>
                <w:sz w:val="20"/>
              </w:rPr>
              <w:t>1</w:t>
            </w:r>
            <w:r w:rsidR="00864C37">
              <w:rPr>
                <w:rFonts w:cs="Arial"/>
                <w:bCs/>
                <w:sz w:val="20"/>
              </w:rPr>
              <w:t>6</w:t>
            </w:r>
            <w:r w:rsidR="00121636">
              <w:rPr>
                <w:rFonts w:cs="Arial"/>
                <w:bCs/>
                <w:sz w:val="20"/>
              </w:rPr>
              <w:t>.</w:t>
            </w:r>
          </w:p>
        </w:tc>
        <w:tc>
          <w:tcPr>
            <w:tcW w:w="9058" w:type="dxa"/>
            <w:tcMar/>
          </w:tcPr>
          <w:p w:rsidR="00121636" w:rsidP="00864C37" w:rsidRDefault="00864C37" w14:paraId="7A3AE6F2" w14:textId="77777777">
            <w:pPr>
              <w:rPr>
                <w:rFonts w:cs="Arial"/>
                <w:b/>
                <w:sz w:val="20"/>
              </w:rPr>
            </w:pPr>
            <w:r w:rsidRPr="00864C37">
              <w:rPr>
                <w:rFonts w:cs="Arial"/>
                <w:b/>
                <w:sz w:val="20"/>
              </w:rPr>
              <w:t>Higher Education Curriculum Update</w:t>
            </w:r>
          </w:p>
          <w:p w:rsidR="00B0097A" w:rsidP="00864C37" w:rsidRDefault="00B0097A" w14:paraId="564766D2" w14:textId="77777777">
            <w:pPr>
              <w:rPr>
                <w:rFonts w:cs="Arial"/>
                <w:b/>
                <w:sz w:val="20"/>
              </w:rPr>
            </w:pPr>
          </w:p>
          <w:p w:rsidR="00B0097A" w:rsidP="00864C37" w:rsidRDefault="00B0097A" w14:paraId="3D256282" w14:textId="74D70F17">
            <w:pPr>
              <w:rPr>
                <w:rFonts w:cs="Arial"/>
                <w:bCs/>
                <w:sz w:val="20"/>
              </w:rPr>
            </w:pPr>
            <w:r>
              <w:rPr>
                <w:rFonts w:cs="Arial"/>
                <w:bCs/>
                <w:sz w:val="20"/>
              </w:rPr>
              <w:t xml:space="preserve">A report outlining the ongoing issue of recruitment which was replicated across the sector, the projected achievement rate and the recent discussions with partner universities and colleges. It was noted that further discussion would take place when considering the Principal’s report. </w:t>
            </w:r>
          </w:p>
          <w:p w:rsidR="00B0097A" w:rsidP="00864C37" w:rsidRDefault="00B0097A" w14:paraId="796AD42C" w14:textId="125A8EB4">
            <w:pPr>
              <w:rPr>
                <w:rFonts w:cs="Arial"/>
                <w:bCs/>
                <w:sz w:val="20"/>
              </w:rPr>
            </w:pPr>
          </w:p>
          <w:p w:rsidR="00B0097A" w:rsidP="00864C37" w:rsidRDefault="00B0097A" w14:paraId="37214677" w14:textId="68050D07">
            <w:pPr>
              <w:rPr>
                <w:rFonts w:cs="Arial"/>
                <w:bCs/>
                <w:sz w:val="20"/>
              </w:rPr>
            </w:pPr>
            <w:r>
              <w:rPr>
                <w:rFonts w:cs="Arial"/>
                <w:bCs/>
                <w:sz w:val="20"/>
              </w:rPr>
              <w:t xml:space="preserve">The Chair of the Remuneration Committee noted that the College was rightly focussing on its strengths which would be in the intermediate work roles which required qualifications at level 4 and 5. </w:t>
            </w:r>
          </w:p>
          <w:p w:rsidR="00B0097A" w:rsidP="00864C37" w:rsidRDefault="00B0097A" w14:paraId="7CAD0A82" w14:textId="24D1AEE5">
            <w:pPr>
              <w:rPr>
                <w:rFonts w:cs="Arial"/>
                <w:bCs/>
                <w:sz w:val="20"/>
              </w:rPr>
            </w:pPr>
          </w:p>
          <w:p w:rsidR="00B0097A" w:rsidP="00864C37" w:rsidRDefault="00B0097A" w14:paraId="1B2F4981" w14:textId="0023AA31">
            <w:pPr>
              <w:rPr>
                <w:rFonts w:cs="Arial"/>
                <w:bCs/>
                <w:sz w:val="20"/>
              </w:rPr>
            </w:pPr>
          </w:p>
          <w:p w:rsidRPr="00B0097A" w:rsidR="00B0097A" w:rsidP="00864C37" w:rsidRDefault="00B0097A" w14:paraId="7344C27C" w14:textId="0DCCFE5B">
            <w:pPr>
              <w:rPr>
                <w:rFonts w:cs="Arial"/>
                <w:b/>
                <w:sz w:val="20"/>
              </w:rPr>
            </w:pPr>
            <w:r w:rsidRPr="00B0097A">
              <w:rPr>
                <w:rFonts w:cs="Arial"/>
                <w:b/>
                <w:sz w:val="20"/>
              </w:rPr>
              <w:t>Members received the report</w:t>
            </w:r>
          </w:p>
          <w:p w:rsidRPr="00B0097A" w:rsidR="00B0097A" w:rsidP="00864C37" w:rsidRDefault="00B0097A" w14:paraId="4891F8EA" w14:textId="5E40F2BC">
            <w:pPr>
              <w:rPr>
                <w:rFonts w:cs="Arial"/>
                <w:bCs/>
                <w:sz w:val="20"/>
              </w:rPr>
            </w:pPr>
            <w:r>
              <w:rPr>
                <w:rFonts w:cs="Arial"/>
                <w:bCs/>
                <w:sz w:val="20"/>
              </w:rPr>
              <w:t xml:space="preserve"> </w:t>
            </w:r>
          </w:p>
        </w:tc>
        <w:tc>
          <w:tcPr>
            <w:tcW w:w="903" w:type="dxa"/>
            <w:tcMar/>
          </w:tcPr>
          <w:p w:rsidR="00032EAE" w:rsidP="00864C37" w:rsidRDefault="00032EAE" w14:paraId="1CC657D1" w14:textId="77777777">
            <w:pPr>
              <w:jc w:val="center"/>
              <w:rPr>
                <w:rFonts w:cs="Arial"/>
                <w:bCs/>
                <w:sz w:val="16"/>
                <w:szCs w:val="16"/>
              </w:rPr>
            </w:pPr>
          </w:p>
          <w:p w:rsidR="00032EAE" w:rsidP="00864C37" w:rsidRDefault="00032EAE" w14:paraId="74234630" w14:textId="77777777">
            <w:pPr>
              <w:jc w:val="center"/>
              <w:rPr>
                <w:rFonts w:cs="Arial"/>
                <w:bCs/>
                <w:sz w:val="16"/>
                <w:szCs w:val="16"/>
              </w:rPr>
            </w:pPr>
          </w:p>
          <w:p w:rsidR="00032EAE" w:rsidP="00864C37" w:rsidRDefault="00032EAE" w14:paraId="63160E3F" w14:textId="77777777">
            <w:pPr>
              <w:jc w:val="center"/>
              <w:rPr>
                <w:rFonts w:cs="Arial"/>
                <w:bCs/>
                <w:sz w:val="16"/>
                <w:szCs w:val="16"/>
              </w:rPr>
            </w:pPr>
          </w:p>
          <w:p w:rsidRPr="00032EAE" w:rsidR="00032EAE" w:rsidP="00864C37" w:rsidRDefault="00032EAE" w14:paraId="23071056" w14:textId="2C24A66A">
            <w:pPr>
              <w:jc w:val="center"/>
              <w:rPr>
                <w:rFonts w:cs="Arial"/>
                <w:bCs/>
                <w:sz w:val="16"/>
                <w:szCs w:val="16"/>
              </w:rPr>
            </w:pPr>
          </w:p>
        </w:tc>
      </w:tr>
      <w:tr w:rsidRPr="00032EAE" w:rsidR="00032EAE" w:rsidTr="58F30DD0" w14:paraId="52693B58" w14:textId="77777777">
        <w:tc>
          <w:tcPr>
            <w:tcW w:w="495" w:type="dxa"/>
            <w:tcMar/>
          </w:tcPr>
          <w:p w:rsidRPr="00032EAE" w:rsidR="00032EAE" w:rsidP="0017565D" w:rsidRDefault="00121636" w14:paraId="786D7039" w14:textId="541C9A2E">
            <w:pPr>
              <w:rPr>
                <w:rFonts w:cs="Arial"/>
                <w:bCs/>
                <w:sz w:val="20"/>
              </w:rPr>
            </w:pPr>
            <w:r>
              <w:rPr>
                <w:rFonts w:cs="Arial"/>
                <w:bCs/>
                <w:sz w:val="20"/>
              </w:rPr>
              <w:t>1</w:t>
            </w:r>
            <w:r w:rsidR="00864C37">
              <w:rPr>
                <w:rFonts w:cs="Arial"/>
                <w:bCs/>
                <w:sz w:val="20"/>
              </w:rPr>
              <w:t>7</w:t>
            </w:r>
            <w:r>
              <w:rPr>
                <w:rFonts w:cs="Arial"/>
                <w:bCs/>
                <w:sz w:val="20"/>
              </w:rPr>
              <w:t>.</w:t>
            </w:r>
          </w:p>
        </w:tc>
        <w:tc>
          <w:tcPr>
            <w:tcW w:w="9058" w:type="dxa"/>
            <w:tcMar/>
          </w:tcPr>
          <w:p w:rsidR="00032EAE" w:rsidP="0017565D" w:rsidRDefault="00864C37" w14:paraId="3C6AED7E" w14:textId="4FF182AD">
            <w:pPr>
              <w:rPr>
                <w:rFonts w:cs="Arial"/>
                <w:b/>
                <w:sz w:val="20"/>
              </w:rPr>
            </w:pPr>
            <w:r>
              <w:rPr>
                <w:rFonts w:cs="Arial"/>
                <w:b/>
                <w:sz w:val="20"/>
              </w:rPr>
              <w:t xml:space="preserve">Principal and CEO report </w:t>
            </w:r>
          </w:p>
          <w:p w:rsidR="00121636" w:rsidP="0017565D" w:rsidRDefault="00121636" w14:paraId="15A4E206" w14:textId="0C468EAD">
            <w:pPr>
              <w:rPr>
                <w:rFonts w:cs="Arial"/>
                <w:b/>
                <w:sz w:val="20"/>
              </w:rPr>
            </w:pPr>
          </w:p>
          <w:p w:rsidR="00B0097A" w:rsidP="0017565D" w:rsidRDefault="00B0097A" w14:paraId="4A273481" w14:textId="77777777">
            <w:pPr>
              <w:rPr>
                <w:rFonts w:cs="Arial"/>
                <w:bCs/>
                <w:sz w:val="20"/>
              </w:rPr>
            </w:pPr>
            <w:r>
              <w:rPr>
                <w:rFonts w:cs="Arial"/>
                <w:bCs/>
                <w:sz w:val="20"/>
              </w:rPr>
              <w:t xml:space="preserve">The Principal’s report provided an insight into the balance being struck between the quality journey and the financial constraints and reflected on the wider context of further education. The paper reflected on the Inspection outcome and the factors which had inhibited progress since merger. </w:t>
            </w:r>
          </w:p>
          <w:p w:rsidR="00B0097A" w:rsidP="0017565D" w:rsidRDefault="00B0097A" w14:paraId="01D67035" w14:textId="312EF2E1">
            <w:pPr>
              <w:rPr>
                <w:rFonts w:cs="Arial"/>
                <w:bCs/>
                <w:sz w:val="20"/>
              </w:rPr>
            </w:pPr>
            <w:r>
              <w:rPr>
                <w:rFonts w:cs="Arial"/>
                <w:bCs/>
                <w:sz w:val="20"/>
              </w:rPr>
              <w:t>Governors received detailed information about the actions being taken proactively to manage all aspects of the operation, and the strategies to be explored in the annual strategic conversation with the ESFA and DfE.</w:t>
            </w:r>
          </w:p>
          <w:p w:rsidR="00B0097A" w:rsidP="0017565D" w:rsidRDefault="00B0097A" w14:paraId="71285FDA" w14:textId="34F21E4A">
            <w:pPr>
              <w:rPr>
                <w:rFonts w:cs="Arial"/>
                <w:bCs/>
                <w:sz w:val="20"/>
              </w:rPr>
            </w:pPr>
          </w:p>
          <w:p w:rsidRPr="00B0097A" w:rsidR="00B0097A" w:rsidP="0017565D" w:rsidRDefault="00B0097A" w14:paraId="4780CC88" w14:textId="0B311F10">
            <w:pPr>
              <w:rPr>
                <w:rFonts w:cs="Arial"/>
                <w:bCs/>
                <w:sz w:val="20"/>
              </w:rPr>
            </w:pPr>
            <w:r w:rsidRPr="00B0097A">
              <w:rPr>
                <w:rFonts w:cs="Arial"/>
                <w:bCs/>
                <w:sz w:val="20"/>
              </w:rPr>
              <w:t>The Principal shared some good news</w:t>
            </w:r>
          </w:p>
          <w:p w:rsidRPr="00B0097A" w:rsidR="00B0097A" w:rsidP="0017565D" w:rsidRDefault="00B0097A" w14:paraId="570574F4" w14:textId="07648B09">
            <w:pPr>
              <w:rPr>
                <w:rFonts w:cs="Arial"/>
                <w:bCs/>
                <w:sz w:val="20"/>
              </w:rPr>
            </w:pPr>
          </w:p>
          <w:p w:rsidRPr="00B0097A" w:rsidR="00B0097A" w:rsidP="00B0097A" w:rsidRDefault="00B0097A" w14:paraId="21810E70" w14:textId="0BD2965C">
            <w:pPr>
              <w:pStyle w:val="paragraph"/>
              <w:numPr>
                <w:ilvl w:val="0"/>
                <w:numId w:val="13"/>
              </w:numPr>
              <w:spacing w:before="0" w:beforeAutospacing="0" w:after="0" w:afterAutospacing="0"/>
              <w:ind w:left="1230" w:firstLine="0"/>
              <w:jc w:val="both"/>
              <w:textAlignment w:val="baseline"/>
              <w:rPr>
                <w:rFonts w:ascii="Arial" w:hAnsi="Arial" w:cs="Arial"/>
                <w:sz w:val="20"/>
                <w:szCs w:val="20"/>
              </w:rPr>
            </w:pPr>
            <w:r>
              <w:rPr>
                <w:rStyle w:val="normaltextrun"/>
                <w:rFonts w:ascii="Arial" w:hAnsi="Arial" w:cs="Arial"/>
                <w:color w:val="000000"/>
                <w:sz w:val="20"/>
                <w:szCs w:val="20"/>
              </w:rPr>
              <w:t xml:space="preserve">The College </w:t>
            </w:r>
            <w:r w:rsidRPr="00B0097A">
              <w:rPr>
                <w:rStyle w:val="normaltextrun"/>
                <w:rFonts w:ascii="Arial" w:hAnsi="Arial" w:cs="Arial"/>
                <w:color w:val="000000"/>
                <w:sz w:val="20"/>
                <w:szCs w:val="20"/>
              </w:rPr>
              <w:t xml:space="preserve">won the Promoter of Apprenticeship Award and was short listed for Entrepreneur Business of the Year at the </w:t>
            </w:r>
            <w:proofErr w:type="spellStart"/>
            <w:r w:rsidRPr="00B0097A">
              <w:rPr>
                <w:rStyle w:val="normaltextrun"/>
                <w:rFonts w:ascii="Arial" w:hAnsi="Arial" w:cs="Arial"/>
                <w:b/>
                <w:bCs/>
                <w:color w:val="000000"/>
                <w:sz w:val="20"/>
                <w:szCs w:val="20"/>
              </w:rPr>
              <w:t>Nachural</w:t>
            </w:r>
            <w:proofErr w:type="spellEnd"/>
            <w:r w:rsidRPr="00B0097A">
              <w:rPr>
                <w:rStyle w:val="normaltextrun"/>
                <w:rFonts w:ascii="Arial" w:hAnsi="Arial" w:cs="Arial"/>
                <w:b/>
                <w:bCs/>
                <w:color w:val="000000"/>
                <w:sz w:val="20"/>
                <w:szCs w:val="20"/>
              </w:rPr>
              <w:t xml:space="preserve"> Leicestershire Business Awards</w:t>
            </w:r>
            <w:r w:rsidRPr="00B0097A">
              <w:rPr>
                <w:rStyle w:val="normaltextrun"/>
                <w:rFonts w:ascii="Arial" w:hAnsi="Arial" w:cs="Arial"/>
                <w:color w:val="000000"/>
                <w:sz w:val="20"/>
                <w:szCs w:val="20"/>
              </w:rPr>
              <w:t>.</w:t>
            </w:r>
            <w:r w:rsidRPr="00B0097A">
              <w:rPr>
                <w:rStyle w:val="eop"/>
                <w:rFonts w:ascii="Arial" w:hAnsi="Arial" w:cs="Arial"/>
                <w:color w:val="000000"/>
                <w:sz w:val="20"/>
                <w:szCs w:val="20"/>
              </w:rPr>
              <w:t> </w:t>
            </w:r>
          </w:p>
          <w:p w:rsidRPr="00B0097A" w:rsidR="00B0097A" w:rsidP="00B0097A" w:rsidRDefault="00B0097A" w14:paraId="6F13B12E" w14:textId="02818A93">
            <w:pPr>
              <w:pStyle w:val="paragraph"/>
              <w:numPr>
                <w:ilvl w:val="0"/>
                <w:numId w:val="13"/>
              </w:numPr>
              <w:spacing w:before="0" w:beforeAutospacing="0" w:after="0" w:afterAutospacing="0"/>
              <w:ind w:left="1230" w:firstLine="0"/>
              <w:jc w:val="both"/>
              <w:textAlignment w:val="baseline"/>
              <w:rPr>
                <w:rFonts w:ascii="Arial" w:hAnsi="Arial" w:cs="Arial"/>
                <w:sz w:val="20"/>
                <w:szCs w:val="20"/>
              </w:rPr>
            </w:pPr>
            <w:r w:rsidRPr="00B0097A">
              <w:rPr>
                <w:rStyle w:val="normaltextrun"/>
                <w:rFonts w:ascii="Arial" w:hAnsi="Arial" w:cs="Arial"/>
                <w:color w:val="000000"/>
                <w:sz w:val="20"/>
                <w:szCs w:val="20"/>
              </w:rPr>
              <w:t xml:space="preserve">Alex Gray won the </w:t>
            </w:r>
            <w:r w:rsidRPr="00B0097A">
              <w:rPr>
                <w:rStyle w:val="normaltextrun"/>
                <w:rFonts w:ascii="Arial" w:hAnsi="Arial" w:cs="Arial"/>
                <w:sz w:val="20"/>
                <w:szCs w:val="20"/>
              </w:rPr>
              <w:t xml:space="preserve">Agricultural Educator Award presented by </w:t>
            </w:r>
            <w:r w:rsidRPr="00B0097A">
              <w:rPr>
                <w:rStyle w:val="normaltextrun"/>
                <w:rFonts w:ascii="Arial" w:hAnsi="Arial" w:cs="Arial"/>
                <w:b/>
                <w:bCs/>
                <w:sz w:val="20"/>
                <w:szCs w:val="20"/>
              </w:rPr>
              <w:t>The Farmers Club Charitable Trust,</w:t>
            </w:r>
            <w:r w:rsidRPr="00B0097A">
              <w:rPr>
                <w:rStyle w:val="normaltextrun"/>
                <w:rFonts w:ascii="Arial" w:hAnsi="Arial" w:cs="Arial"/>
                <w:sz w:val="20"/>
                <w:szCs w:val="20"/>
              </w:rPr>
              <w:t xml:space="preserve"> which </w:t>
            </w:r>
            <w:r>
              <w:rPr>
                <w:rStyle w:val="normaltextrun"/>
                <w:rFonts w:ascii="Arial" w:hAnsi="Arial" w:cs="Arial"/>
                <w:sz w:val="20"/>
                <w:szCs w:val="20"/>
              </w:rPr>
              <w:t>was</w:t>
            </w:r>
            <w:r w:rsidRPr="00B0097A">
              <w:rPr>
                <w:rStyle w:val="normaltextrun"/>
                <w:rFonts w:ascii="Arial" w:hAnsi="Arial" w:cs="Arial"/>
                <w:sz w:val="20"/>
                <w:szCs w:val="20"/>
              </w:rPr>
              <w:t xml:space="preserve"> excellent news both for Alex and for the SMB Group family</w:t>
            </w:r>
            <w:r w:rsidRPr="00B0097A">
              <w:rPr>
                <w:rStyle w:val="eop"/>
                <w:rFonts w:ascii="Arial" w:hAnsi="Arial" w:cs="Arial"/>
                <w:sz w:val="20"/>
                <w:szCs w:val="20"/>
              </w:rPr>
              <w:t> </w:t>
            </w:r>
          </w:p>
          <w:p w:rsidRPr="00B0097A" w:rsidR="00B0097A" w:rsidP="00B0097A" w:rsidRDefault="00B0097A" w14:paraId="61813163" w14:textId="5CC34B0E">
            <w:pPr>
              <w:pStyle w:val="paragraph"/>
              <w:numPr>
                <w:ilvl w:val="0"/>
                <w:numId w:val="14"/>
              </w:numPr>
              <w:spacing w:before="0" w:beforeAutospacing="0" w:after="0" w:afterAutospacing="0"/>
              <w:ind w:left="1230" w:firstLine="0"/>
              <w:jc w:val="both"/>
              <w:textAlignment w:val="baseline"/>
              <w:rPr>
                <w:rFonts w:ascii="Arial" w:hAnsi="Arial" w:cs="Arial"/>
                <w:sz w:val="20"/>
                <w:szCs w:val="20"/>
              </w:rPr>
            </w:pPr>
            <w:r w:rsidRPr="00B0097A">
              <w:rPr>
                <w:rStyle w:val="normaltextrun"/>
                <w:rFonts w:ascii="Arial" w:hAnsi="Arial" w:cs="Arial"/>
                <w:color w:val="000000"/>
                <w:sz w:val="20"/>
                <w:szCs w:val="20"/>
              </w:rPr>
              <w:t xml:space="preserve">T level </w:t>
            </w:r>
            <w:r>
              <w:rPr>
                <w:rStyle w:val="normaltextrun"/>
                <w:rFonts w:ascii="Arial" w:hAnsi="Arial" w:cs="Arial"/>
                <w:color w:val="000000"/>
                <w:sz w:val="20"/>
                <w:szCs w:val="20"/>
              </w:rPr>
              <w:t>development project</w:t>
            </w:r>
            <w:r w:rsidRPr="00B0097A">
              <w:rPr>
                <w:rStyle w:val="normaltextrun"/>
                <w:rFonts w:ascii="Arial" w:hAnsi="Arial" w:cs="Arial"/>
                <w:color w:val="000000"/>
                <w:sz w:val="20"/>
                <w:szCs w:val="20"/>
              </w:rPr>
              <w:t xml:space="preserve"> for Animal Care </w:t>
            </w:r>
            <w:r>
              <w:rPr>
                <w:rStyle w:val="normaltextrun"/>
                <w:rFonts w:ascii="Arial" w:hAnsi="Arial" w:cs="Arial"/>
                <w:color w:val="000000"/>
                <w:sz w:val="20"/>
                <w:szCs w:val="20"/>
              </w:rPr>
              <w:t>was</w:t>
            </w:r>
            <w:r w:rsidRPr="00B0097A">
              <w:rPr>
                <w:rStyle w:val="normaltextrun"/>
                <w:rFonts w:ascii="Arial" w:hAnsi="Arial" w:cs="Arial"/>
                <w:color w:val="000000"/>
                <w:sz w:val="20"/>
                <w:szCs w:val="20"/>
              </w:rPr>
              <w:t xml:space="preserve"> underway </w:t>
            </w:r>
            <w:r w:rsidRPr="00B0097A">
              <w:rPr>
                <w:rStyle w:val="eop"/>
                <w:rFonts w:ascii="Arial" w:hAnsi="Arial" w:cs="Arial"/>
                <w:color w:val="000000"/>
                <w:sz w:val="20"/>
                <w:szCs w:val="20"/>
              </w:rPr>
              <w:t> </w:t>
            </w:r>
          </w:p>
          <w:p w:rsidR="00B0097A" w:rsidP="0017565D" w:rsidRDefault="00B0097A" w14:paraId="37369C4E" w14:textId="77777777">
            <w:pPr>
              <w:rPr>
                <w:rFonts w:cs="Arial"/>
                <w:bCs/>
                <w:sz w:val="20"/>
              </w:rPr>
            </w:pPr>
          </w:p>
          <w:p w:rsidR="00B0097A" w:rsidP="0017565D" w:rsidRDefault="00B0097A" w14:paraId="556A2BF5" w14:textId="77777777">
            <w:pPr>
              <w:rPr>
                <w:rFonts w:cs="Arial"/>
                <w:bCs/>
                <w:sz w:val="20"/>
              </w:rPr>
            </w:pPr>
          </w:p>
          <w:p w:rsidR="00B0097A" w:rsidP="0017565D" w:rsidRDefault="00B0097A" w14:paraId="25E0AA46" w14:textId="7574F095">
            <w:pPr>
              <w:rPr>
                <w:rFonts w:cs="Arial"/>
                <w:bCs/>
                <w:sz w:val="20"/>
              </w:rPr>
            </w:pPr>
            <w:r>
              <w:rPr>
                <w:rFonts w:cs="Arial"/>
                <w:bCs/>
                <w:sz w:val="20"/>
              </w:rPr>
              <w:t>Items contained in the report relating to Higher Education and Foundation Learning were deemed confidential.</w:t>
            </w:r>
          </w:p>
          <w:p w:rsidRPr="00B0097A" w:rsidR="00B0097A" w:rsidP="0017565D" w:rsidRDefault="00B0097A" w14:paraId="5A2CA032" w14:textId="77777777">
            <w:pPr>
              <w:rPr>
                <w:rFonts w:cs="Arial"/>
                <w:b/>
                <w:sz w:val="20"/>
              </w:rPr>
            </w:pPr>
          </w:p>
          <w:p w:rsidR="00121636" w:rsidP="0017565D" w:rsidRDefault="00B0097A" w14:paraId="21FDEFC6" w14:textId="77777777">
            <w:pPr>
              <w:rPr>
                <w:rFonts w:cs="Arial"/>
                <w:b/>
                <w:sz w:val="20"/>
              </w:rPr>
            </w:pPr>
            <w:r w:rsidRPr="00B0097A">
              <w:rPr>
                <w:rFonts w:cs="Arial"/>
                <w:b/>
                <w:sz w:val="20"/>
              </w:rPr>
              <w:t>Members noted the report and noted the actions being taken</w:t>
            </w:r>
            <w:r>
              <w:rPr>
                <w:rFonts w:cs="Arial"/>
                <w:b/>
                <w:sz w:val="20"/>
              </w:rPr>
              <w:t xml:space="preserve"> by the College leadership</w:t>
            </w:r>
          </w:p>
          <w:p w:rsidR="00B0097A" w:rsidP="0017565D" w:rsidRDefault="00B0097A" w14:paraId="3FA7E35B" w14:textId="77777777">
            <w:pPr>
              <w:rPr>
                <w:rFonts w:cs="Arial"/>
                <w:b/>
                <w:sz w:val="20"/>
              </w:rPr>
            </w:pPr>
          </w:p>
          <w:p w:rsidRPr="00B0097A" w:rsidR="00B0097A" w:rsidP="0017565D" w:rsidRDefault="00B0097A" w14:paraId="1977288E" w14:textId="25E43A93">
            <w:pPr>
              <w:rPr>
                <w:rFonts w:cs="Arial"/>
                <w:bCs/>
                <w:sz w:val="20"/>
              </w:rPr>
            </w:pPr>
          </w:p>
        </w:tc>
        <w:tc>
          <w:tcPr>
            <w:tcW w:w="903" w:type="dxa"/>
            <w:tcMar/>
          </w:tcPr>
          <w:p w:rsidRPr="00032EAE" w:rsidR="00032EAE" w:rsidP="00864C37" w:rsidRDefault="00032EAE" w14:paraId="0B5B8E28" w14:textId="77777777">
            <w:pPr>
              <w:jc w:val="center"/>
              <w:rPr>
                <w:rFonts w:cs="Arial"/>
                <w:bCs/>
                <w:sz w:val="16"/>
                <w:szCs w:val="16"/>
              </w:rPr>
            </w:pPr>
          </w:p>
        </w:tc>
      </w:tr>
      <w:tr w:rsidRPr="00032EAE" w:rsidR="00032EAE" w:rsidTr="58F30DD0" w14:paraId="36C4C3E1" w14:textId="77777777">
        <w:tc>
          <w:tcPr>
            <w:tcW w:w="495" w:type="dxa"/>
            <w:tcMar/>
          </w:tcPr>
          <w:p w:rsidRPr="00032EAE" w:rsidR="003454BD" w:rsidP="0017565D" w:rsidRDefault="003454BD" w14:paraId="56942236" w14:textId="3A914CF9">
            <w:pPr>
              <w:rPr>
                <w:rFonts w:cs="Arial"/>
                <w:bCs/>
                <w:sz w:val="20"/>
              </w:rPr>
            </w:pPr>
            <w:r w:rsidRPr="00032EAE">
              <w:rPr>
                <w:rFonts w:cs="Arial"/>
                <w:bCs/>
                <w:sz w:val="20"/>
              </w:rPr>
              <w:t>1</w:t>
            </w:r>
            <w:r w:rsidR="00864C37">
              <w:rPr>
                <w:rFonts w:cs="Arial"/>
                <w:bCs/>
                <w:sz w:val="20"/>
              </w:rPr>
              <w:t>8</w:t>
            </w:r>
            <w:r w:rsidRPr="00032EAE">
              <w:rPr>
                <w:rFonts w:cs="Arial"/>
                <w:bCs/>
                <w:sz w:val="20"/>
              </w:rPr>
              <w:t xml:space="preserve">. </w:t>
            </w:r>
          </w:p>
        </w:tc>
        <w:tc>
          <w:tcPr>
            <w:tcW w:w="9058" w:type="dxa"/>
            <w:tcMar/>
          </w:tcPr>
          <w:p w:rsidR="006A7D7C" w:rsidP="0017565D" w:rsidRDefault="00864C37" w14:paraId="54C038D6" w14:textId="062319E9">
            <w:pPr>
              <w:rPr>
                <w:rFonts w:cs="Arial"/>
                <w:b/>
                <w:sz w:val="20"/>
              </w:rPr>
            </w:pPr>
            <w:r>
              <w:rPr>
                <w:rFonts w:cs="Arial"/>
                <w:b/>
                <w:sz w:val="20"/>
              </w:rPr>
              <w:t>Sub-Contracting update</w:t>
            </w:r>
          </w:p>
          <w:p w:rsidRPr="00B0097A" w:rsidR="00F45287" w:rsidP="0017565D" w:rsidRDefault="00F45287" w14:paraId="0B447FFC" w14:textId="76480CFE">
            <w:pPr>
              <w:rPr>
                <w:rFonts w:cs="Arial"/>
                <w:b/>
                <w:sz w:val="20"/>
              </w:rPr>
            </w:pPr>
          </w:p>
          <w:p w:rsidR="00F45287" w:rsidP="00864C37" w:rsidRDefault="00B0097A" w14:paraId="24808536" w14:textId="77777777">
            <w:pPr>
              <w:rPr>
                <w:rStyle w:val="normaltextrun"/>
                <w:rFonts w:cs="Arial"/>
                <w:sz w:val="20"/>
              </w:rPr>
            </w:pPr>
            <w:r w:rsidRPr="00B0097A">
              <w:rPr>
                <w:rFonts w:cs="Arial"/>
                <w:bCs/>
                <w:sz w:val="20"/>
              </w:rPr>
              <w:t xml:space="preserve">Governors received a report which set out the College’s current approach to subcontracting and its current delivery partners. In </w:t>
            </w:r>
            <w:r w:rsidRPr="00B0097A">
              <w:rPr>
                <w:rStyle w:val="normaltextrun"/>
                <w:rFonts w:cs="Arial"/>
                <w:color w:val="000000"/>
                <w:sz w:val="20"/>
                <w:shd w:val="clear" w:color="auto" w:fill="FFFFFF"/>
              </w:rPr>
              <w:t>June 2022, Governors had approved subcontracts with Melton Vale School and Leicester Riders (Basketball),</w:t>
            </w:r>
            <w:r w:rsidRPr="00B0097A">
              <w:rPr>
                <w:rStyle w:val="normaltextrun"/>
                <w:rFonts w:cs="Arial"/>
                <w:sz w:val="20"/>
              </w:rPr>
              <w:t xml:space="preserve"> however it was not anticipated that either would</w:t>
            </w:r>
            <w:r>
              <w:rPr>
                <w:rStyle w:val="normaltextrun"/>
                <w:rFonts w:cs="Arial"/>
                <w:sz w:val="20"/>
              </w:rPr>
              <w:t xml:space="preserve"> be active in the current academic year. The contract with Future Elite was active and opportunities to grow this provision were being discussed. </w:t>
            </w:r>
          </w:p>
          <w:p w:rsidR="00B0097A" w:rsidP="00864C37" w:rsidRDefault="00B0097A" w14:paraId="5320999B" w14:textId="77777777">
            <w:pPr>
              <w:rPr>
                <w:rFonts w:cs="Arial"/>
                <w:bCs/>
                <w:sz w:val="20"/>
              </w:rPr>
            </w:pPr>
          </w:p>
          <w:p w:rsidR="00B0097A" w:rsidP="00864C37" w:rsidRDefault="00B0097A" w14:paraId="2B915C72" w14:textId="12D349C2">
            <w:pPr>
              <w:rPr>
                <w:rStyle w:val="eop"/>
                <w:rFonts w:cs="Arial"/>
                <w:sz w:val="20"/>
              </w:rPr>
            </w:pPr>
            <w:r w:rsidRPr="00B0097A">
              <w:rPr>
                <w:bCs/>
                <w:sz w:val="20"/>
              </w:rPr>
              <w:t xml:space="preserve">A current pilot sub-contracting arrangement with </w:t>
            </w:r>
            <w:proofErr w:type="spellStart"/>
            <w:r w:rsidRPr="00B0097A">
              <w:rPr>
                <w:bCs/>
                <w:sz w:val="20"/>
              </w:rPr>
              <w:t>Bullivant</w:t>
            </w:r>
            <w:proofErr w:type="spellEnd"/>
            <w:r w:rsidRPr="00B0097A">
              <w:rPr>
                <w:bCs/>
                <w:sz w:val="20"/>
              </w:rPr>
              <w:t xml:space="preserve"> for piling apprenticeships had proved successful and there were opportunities to develop further. </w:t>
            </w:r>
            <w:r>
              <w:rPr>
                <w:rFonts w:cs="Arial"/>
                <w:bCs/>
                <w:sz w:val="20"/>
              </w:rPr>
              <w:t>T</w:t>
            </w:r>
            <w:r>
              <w:rPr>
                <w:bCs/>
                <w:sz w:val="20"/>
              </w:rPr>
              <w:t>he company</w:t>
            </w:r>
            <w:r w:rsidRPr="00B0097A">
              <w:rPr>
                <w:rStyle w:val="normaltextrun"/>
                <w:rFonts w:cs="Arial"/>
                <w:color w:val="000000"/>
                <w:sz w:val="20"/>
                <w:shd w:val="clear" w:color="auto" w:fill="FFFFFF"/>
              </w:rPr>
              <w:t xml:space="preserve"> is a large multi-national business, with significant financial backing</w:t>
            </w:r>
            <w:r>
              <w:rPr>
                <w:rStyle w:val="normaltextrun"/>
                <w:rFonts w:cs="Arial"/>
                <w:color w:val="000000"/>
                <w:sz w:val="20"/>
                <w:shd w:val="clear" w:color="auto" w:fill="FFFFFF"/>
              </w:rPr>
              <w:t xml:space="preserve"> which had been confirmed during d</w:t>
            </w:r>
            <w:r w:rsidRPr="00B0097A">
              <w:rPr>
                <w:rStyle w:val="normaltextrun"/>
                <w:rFonts w:cs="Arial"/>
                <w:color w:val="000000"/>
                <w:sz w:val="20"/>
                <w:shd w:val="clear" w:color="auto" w:fill="FFFFFF"/>
              </w:rPr>
              <w:t xml:space="preserve">ue </w:t>
            </w:r>
            <w:r>
              <w:rPr>
                <w:rStyle w:val="normaltextrun"/>
                <w:rFonts w:cs="Arial"/>
                <w:color w:val="000000"/>
                <w:sz w:val="20"/>
                <w:shd w:val="clear" w:color="auto" w:fill="FFFFFF"/>
              </w:rPr>
              <w:t>d</w:t>
            </w:r>
            <w:r w:rsidRPr="00B0097A">
              <w:rPr>
                <w:rStyle w:val="normaltextrun"/>
                <w:rFonts w:cs="Arial"/>
                <w:color w:val="000000"/>
                <w:sz w:val="20"/>
                <w:shd w:val="clear" w:color="auto" w:fill="FFFFFF"/>
              </w:rPr>
              <w:t xml:space="preserve">iligence </w:t>
            </w:r>
            <w:r>
              <w:rPr>
                <w:rStyle w:val="normaltextrun"/>
                <w:rFonts w:cs="Arial"/>
                <w:color w:val="000000"/>
                <w:sz w:val="20"/>
                <w:shd w:val="clear" w:color="auto" w:fill="FFFFFF"/>
              </w:rPr>
              <w:t>checks</w:t>
            </w:r>
            <w:r w:rsidRPr="00B0097A">
              <w:rPr>
                <w:rStyle w:val="normaltextrun"/>
                <w:rFonts w:cs="Arial"/>
                <w:color w:val="000000"/>
                <w:sz w:val="20"/>
                <w:shd w:val="clear" w:color="auto" w:fill="FFFFFF"/>
              </w:rPr>
              <w:t xml:space="preserve">. </w:t>
            </w:r>
            <w:proofErr w:type="spellStart"/>
            <w:r w:rsidRPr="00B0097A">
              <w:rPr>
                <w:rStyle w:val="normaltextrun"/>
                <w:rFonts w:cs="Arial"/>
                <w:color w:val="000000"/>
                <w:sz w:val="20"/>
                <w:shd w:val="clear" w:color="auto" w:fill="FFFFFF"/>
              </w:rPr>
              <w:t>Bullivant</w:t>
            </w:r>
            <w:proofErr w:type="spellEnd"/>
            <w:r w:rsidRPr="00B0097A">
              <w:rPr>
                <w:rStyle w:val="normaltextrun"/>
                <w:rFonts w:cs="Arial"/>
                <w:color w:val="000000"/>
                <w:sz w:val="20"/>
                <w:shd w:val="clear" w:color="auto" w:fill="FFFFFF"/>
              </w:rPr>
              <w:t xml:space="preserve"> also </w:t>
            </w:r>
            <w:r>
              <w:rPr>
                <w:rStyle w:val="normaltextrun"/>
                <w:rFonts w:cs="Arial"/>
                <w:color w:val="000000"/>
                <w:sz w:val="20"/>
                <w:shd w:val="clear" w:color="auto" w:fill="FFFFFF"/>
              </w:rPr>
              <w:t>provides links</w:t>
            </w:r>
            <w:r w:rsidRPr="00B0097A">
              <w:rPr>
                <w:rStyle w:val="normaltextrun"/>
                <w:rFonts w:cs="Arial"/>
                <w:color w:val="000000"/>
                <w:sz w:val="20"/>
                <w:shd w:val="clear" w:color="auto" w:fill="FFFFFF"/>
              </w:rPr>
              <w:t xml:space="preserve"> to other employers, and it is </w:t>
            </w:r>
            <w:r>
              <w:rPr>
                <w:rStyle w:val="normaltextrun"/>
                <w:rFonts w:cs="Arial"/>
                <w:color w:val="000000"/>
                <w:sz w:val="20"/>
                <w:shd w:val="clear" w:color="auto" w:fill="FFFFFF"/>
              </w:rPr>
              <w:t>anticipated</w:t>
            </w:r>
            <w:r w:rsidRPr="00B0097A">
              <w:rPr>
                <w:rStyle w:val="normaltextrun"/>
                <w:rFonts w:cs="Arial"/>
                <w:color w:val="000000"/>
                <w:sz w:val="20"/>
                <w:shd w:val="clear" w:color="auto" w:fill="FFFFFF"/>
              </w:rPr>
              <w:t xml:space="preserve"> that the relationship </w:t>
            </w:r>
            <w:r>
              <w:rPr>
                <w:rStyle w:val="normaltextrun"/>
                <w:rFonts w:cs="Arial"/>
                <w:color w:val="000000"/>
                <w:sz w:val="20"/>
                <w:shd w:val="clear" w:color="auto" w:fill="FFFFFF"/>
              </w:rPr>
              <w:t>would</w:t>
            </w:r>
            <w:r w:rsidRPr="00B0097A">
              <w:rPr>
                <w:rStyle w:val="normaltextrun"/>
                <w:rFonts w:cs="Arial"/>
                <w:color w:val="000000"/>
                <w:sz w:val="20"/>
                <w:shd w:val="clear" w:color="auto" w:fill="FFFFFF"/>
              </w:rPr>
              <w:t xml:space="preserve"> enhance </w:t>
            </w:r>
            <w:r>
              <w:rPr>
                <w:rStyle w:val="normaltextrun"/>
                <w:rFonts w:cs="Arial"/>
                <w:color w:val="000000"/>
                <w:sz w:val="20"/>
                <w:shd w:val="clear" w:color="auto" w:fill="FFFFFF"/>
              </w:rPr>
              <w:t xml:space="preserve">the College’s </w:t>
            </w:r>
            <w:r w:rsidRPr="00B0097A">
              <w:rPr>
                <w:rStyle w:val="normaltextrun"/>
                <w:rFonts w:cs="Arial"/>
                <w:color w:val="000000"/>
                <w:sz w:val="20"/>
                <w:shd w:val="clear" w:color="auto" w:fill="FFFFFF"/>
              </w:rPr>
              <w:t>construction offer and m</w:t>
            </w:r>
            <w:r>
              <w:rPr>
                <w:rStyle w:val="normaltextrun"/>
                <w:rFonts w:cs="Arial"/>
                <w:color w:val="000000"/>
                <w:sz w:val="20"/>
                <w:shd w:val="clear" w:color="auto" w:fill="FFFFFF"/>
              </w:rPr>
              <w:t>ight</w:t>
            </w:r>
            <w:r w:rsidRPr="00B0097A">
              <w:rPr>
                <w:rStyle w:val="normaltextrun"/>
                <w:rFonts w:cs="Arial"/>
                <w:color w:val="000000"/>
                <w:sz w:val="20"/>
                <w:shd w:val="clear" w:color="auto" w:fill="FFFFFF"/>
              </w:rPr>
              <w:t xml:space="preserve"> provide further opportunities for SMB Group.</w:t>
            </w:r>
            <w:r>
              <w:rPr>
                <w:rStyle w:val="eop"/>
                <w:rFonts w:ascii="Calibri" w:hAnsi="Calibri" w:cs="Calibri"/>
                <w:color w:val="000000"/>
                <w:szCs w:val="22"/>
                <w:shd w:val="clear" w:color="auto" w:fill="FFFFFF"/>
              </w:rPr>
              <w:t> </w:t>
            </w:r>
            <w:r w:rsidRPr="00B0097A">
              <w:rPr>
                <w:rStyle w:val="eop"/>
                <w:rFonts w:cs="Arial"/>
                <w:color w:val="000000"/>
                <w:sz w:val="20"/>
                <w:shd w:val="clear" w:color="auto" w:fill="FFFFFF"/>
              </w:rPr>
              <w:t>G</w:t>
            </w:r>
            <w:r w:rsidRPr="00B0097A">
              <w:rPr>
                <w:rStyle w:val="eop"/>
                <w:rFonts w:cs="Arial"/>
                <w:sz w:val="20"/>
              </w:rPr>
              <w:t>overnors noted also</w:t>
            </w:r>
            <w:r>
              <w:rPr>
                <w:rStyle w:val="eop"/>
                <w:rFonts w:cs="Arial"/>
                <w:sz w:val="20"/>
              </w:rPr>
              <w:t xml:space="preserve"> that the provision linked well with local skills priorities. </w:t>
            </w:r>
          </w:p>
          <w:p w:rsidR="00B0097A" w:rsidP="00864C37" w:rsidRDefault="00B0097A" w14:paraId="0C394F6F" w14:textId="77777777">
            <w:pPr>
              <w:rPr>
                <w:rFonts w:cs="Arial"/>
                <w:bCs/>
                <w:sz w:val="20"/>
              </w:rPr>
            </w:pPr>
          </w:p>
          <w:p w:rsidR="00B0097A" w:rsidP="00864C37" w:rsidRDefault="00B0097A" w14:paraId="2C5A9C77" w14:textId="6E98E674">
            <w:pPr>
              <w:rPr>
                <w:bCs/>
                <w:sz w:val="20"/>
              </w:rPr>
            </w:pPr>
            <w:r w:rsidRPr="00B0097A">
              <w:rPr>
                <w:bCs/>
                <w:sz w:val="20"/>
              </w:rPr>
              <w:t>Earlier papers presented to governors had proposed a new procurement round for AEB, however the</w:t>
            </w:r>
            <w:r>
              <w:rPr>
                <w:bCs/>
                <w:sz w:val="20"/>
              </w:rPr>
              <w:t xml:space="preserve"> College now proposed no further action at this time. </w:t>
            </w:r>
          </w:p>
          <w:p w:rsidR="00B0097A" w:rsidP="00864C37" w:rsidRDefault="00B0097A" w14:paraId="20098D01" w14:textId="77777777">
            <w:pPr>
              <w:rPr>
                <w:bCs/>
                <w:sz w:val="20"/>
              </w:rPr>
            </w:pPr>
          </w:p>
          <w:p w:rsidR="00B0097A" w:rsidP="00864C37" w:rsidRDefault="00B0097A" w14:paraId="65976100" w14:textId="666A6A89">
            <w:pPr>
              <w:rPr>
                <w:bCs/>
                <w:sz w:val="20"/>
              </w:rPr>
            </w:pPr>
            <w:r>
              <w:rPr>
                <w:bCs/>
                <w:sz w:val="20"/>
              </w:rPr>
              <w:t>The Chair of Quality and Standards questioned whether this decision would affect the future AEB funding allocations, the CFFO and Principal responded that it would, however due to the 25% rule, it was the College’s ability to deliver its own portion of AEB which was restricting further sub-contracting options.</w:t>
            </w:r>
          </w:p>
          <w:p w:rsidR="00B0097A" w:rsidP="00864C37" w:rsidRDefault="00B0097A" w14:paraId="3F128A6C" w14:textId="77777777">
            <w:pPr>
              <w:rPr>
                <w:bCs/>
                <w:sz w:val="20"/>
              </w:rPr>
            </w:pPr>
          </w:p>
          <w:p w:rsidRPr="00B0097A" w:rsidR="00B0097A" w:rsidP="00864C37" w:rsidRDefault="00B0097A" w14:paraId="16A644A6" w14:textId="1B85ED80">
            <w:pPr>
              <w:rPr>
                <w:b/>
                <w:sz w:val="20"/>
              </w:rPr>
            </w:pPr>
            <w:r w:rsidRPr="00B0097A">
              <w:rPr>
                <w:b/>
                <w:sz w:val="20"/>
              </w:rPr>
              <w:t xml:space="preserve">Members agreed to approve the </w:t>
            </w:r>
            <w:proofErr w:type="spellStart"/>
            <w:r w:rsidRPr="00B0097A">
              <w:rPr>
                <w:b/>
                <w:sz w:val="20"/>
              </w:rPr>
              <w:t>Bullivant</w:t>
            </w:r>
            <w:proofErr w:type="spellEnd"/>
            <w:r w:rsidRPr="00B0097A">
              <w:rPr>
                <w:b/>
                <w:sz w:val="20"/>
              </w:rPr>
              <w:t xml:space="preserve"> partnership and to keep open the option to optimise the 25% with existing partners.</w:t>
            </w:r>
            <w:r>
              <w:rPr>
                <w:b/>
                <w:sz w:val="20"/>
              </w:rPr>
              <w:t xml:space="preserve"> </w:t>
            </w:r>
          </w:p>
          <w:p w:rsidRPr="00B0097A" w:rsidR="00B0097A" w:rsidP="00864C37" w:rsidRDefault="00B0097A" w14:paraId="3ECB156E" w14:textId="22FE739E">
            <w:pPr>
              <w:rPr>
                <w:bCs/>
                <w:sz w:val="20"/>
              </w:rPr>
            </w:pPr>
          </w:p>
        </w:tc>
        <w:tc>
          <w:tcPr>
            <w:tcW w:w="903" w:type="dxa"/>
            <w:tcMar/>
          </w:tcPr>
          <w:p w:rsidRPr="00032EAE" w:rsidR="003454BD" w:rsidP="00864C37" w:rsidRDefault="003454BD" w14:paraId="0C82E17E" w14:textId="77777777">
            <w:pPr>
              <w:jc w:val="center"/>
              <w:rPr>
                <w:rFonts w:cs="Arial"/>
                <w:bCs/>
                <w:sz w:val="16"/>
                <w:szCs w:val="16"/>
              </w:rPr>
            </w:pPr>
          </w:p>
          <w:p w:rsidRPr="00032EAE" w:rsidR="00C769B0" w:rsidP="00864C37" w:rsidRDefault="00C769B0" w14:paraId="78D2044E" w14:textId="77777777">
            <w:pPr>
              <w:jc w:val="center"/>
              <w:rPr>
                <w:rFonts w:cs="Arial"/>
                <w:bCs/>
                <w:sz w:val="16"/>
                <w:szCs w:val="16"/>
              </w:rPr>
            </w:pPr>
          </w:p>
          <w:p w:rsidRPr="00032EAE" w:rsidR="00C769B0" w:rsidP="00864C37" w:rsidRDefault="00C769B0" w14:paraId="02353DEB" w14:textId="77777777">
            <w:pPr>
              <w:jc w:val="center"/>
              <w:rPr>
                <w:rFonts w:cs="Arial"/>
                <w:bCs/>
                <w:sz w:val="16"/>
                <w:szCs w:val="16"/>
              </w:rPr>
            </w:pPr>
          </w:p>
          <w:p w:rsidRPr="00032EAE" w:rsidR="00C769B0" w:rsidP="00864C37" w:rsidRDefault="00C769B0" w14:paraId="22FC7678" w14:textId="77777777">
            <w:pPr>
              <w:jc w:val="center"/>
              <w:rPr>
                <w:rFonts w:cs="Arial"/>
                <w:bCs/>
                <w:sz w:val="16"/>
                <w:szCs w:val="16"/>
              </w:rPr>
            </w:pPr>
          </w:p>
          <w:p w:rsidRPr="00032EAE" w:rsidR="00C769B0" w:rsidP="00864C37" w:rsidRDefault="00C769B0" w14:paraId="6A5D2800" w14:textId="77777777">
            <w:pPr>
              <w:jc w:val="center"/>
              <w:rPr>
                <w:rFonts w:cs="Arial"/>
                <w:bCs/>
                <w:sz w:val="16"/>
                <w:szCs w:val="16"/>
              </w:rPr>
            </w:pPr>
          </w:p>
          <w:p w:rsidRPr="00032EAE" w:rsidR="00C769B0" w:rsidP="00864C37" w:rsidRDefault="00C769B0" w14:paraId="7ADC6E34" w14:textId="77777777">
            <w:pPr>
              <w:jc w:val="center"/>
              <w:rPr>
                <w:rFonts w:cs="Arial"/>
                <w:bCs/>
                <w:sz w:val="16"/>
                <w:szCs w:val="16"/>
              </w:rPr>
            </w:pPr>
          </w:p>
          <w:p w:rsidRPr="00032EAE" w:rsidR="00C769B0" w:rsidP="00864C37" w:rsidRDefault="00C769B0" w14:paraId="4B9BA366" w14:textId="77777777">
            <w:pPr>
              <w:jc w:val="center"/>
              <w:rPr>
                <w:rFonts w:cs="Arial"/>
                <w:bCs/>
                <w:sz w:val="16"/>
                <w:szCs w:val="16"/>
              </w:rPr>
            </w:pPr>
          </w:p>
          <w:p w:rsidRPr="00032EAE" w:rsidR="00C769B0" w:rsidP="00864C37" w:rsidRDefault="00C769B0" w14:paraId="1001F947" w14:textId="092753E6">
            <w:pPr>
              <w:jc w:val="center"/>
              <w:rPr>
                <w:rFonts w:cs="Arial"/>
                <w:bCs/>
                <w:sz w:val="16"/>
                <w:szCs w:val="16"/>
              </w:rPr>
            </w:pPr>
          </w:p>
        </w:tc>
      </w:tr>
      <w:tr w:rsidRPr="00032EAE" w:rsidR="00864C37" w:rsidTr="58F30DD0" w14:paraId="29C70DE9" w14:textId="77777777">
        <w:tc>
          <w:tcPr>
            <w:tcW w:w="495" w:type="dxa"/>
            <w:tcMar/>
          </w:tcPr>
          <w:p w:rsidRPr="00032EAE" w:rsidR="00864C37" w:rsidP="0017565D" w:rsidRDefault="00864C37" w14:paraId="7775F3EA" w14:textId="50F9057C">
            <w:pPr>
              <w:rPr>
                <w:rFonts w:cs="Arial"/>
                <w:bCs/>
                <w:sz w:val="20"/>
              </w:rPr>
            </w:pPr>
            <w:r>
              <w:rPr>
                <w:rFonts w:cs="Arial"/>
                <w:bCs/>
                <w:sz w:val="20"/>
              </w:rPr>
              <w:t xml:space="preserve">19. </w:t>
            </w:r>
          </w:p>
        </w:tc>
        <w:tc>
          <w:tcPr>
            <w:tcW w:w="9058" w:type="dxa"/>
            <w:tcMar/>
          </w:tcPr>
          <w:p w:rsidR="00864C37" w:rsidP="0017565D" w:rsidRDefault="00864C37" w14:paraId="6B5BAE50" w14:textId="66AB50D6">
            <w:pPr>
              <w:rPr>
                <w:rFonts w:cs="Arial"/>
                <w:b/>
                <w:sz w:val="20"/>
              </w:rPr>
            </w:pPr>
            <w:r>
              <w:rPr>
                <w:rFonts w:cs="Arial"/>
                <w:b/>
                <w:sz w:val="20"/>
              </w:rPr>
              <w:t>Accommodation Quality Improvement Plan update</w:t>
            </w:r>
          </w:p>
          <w:p w:rsidR="00B0097A" w:rsidP="0017565D" w:rsidRDefault="00B0097A" w14:paraId="55490A44" w14:textId="7ACDE6D3">
            <w:pPr>
              <w:rPr>
                <w:rFonts w:cs="Arial"/>
                <w:b/>
                <w:sz w:val="20"/>
              </w:rPr>
            </w:pPr>
          </w:p>
          <w:p w:rsidRPr="00B0097A" w:rsidR="00B0097A" w:rsidP="0017565D" w:rsidRDefault="00B0097A" w14:paraId="481D2211" w14:textId="654B85F3">
            <w:pPr>
              <w:rPr>
                <w:rFonts w:cs="Arial"/>
                <w:bCs/>
                <w:sz w:val="20"/>
              </w:rPr>
            </w:pPr>
            <w:r>
              <w:rPr>
                <w:rFonts w:cs="Arial"/>
                <w:bCs/>
                <w:sz w:val="20"/>
              </w:rPr>
              <w:t xml:space="preserve">The Accommodation Quality Improvement Plan had been updated regularly and had been circulated to governors in February and with the papers for this meeting, it would be further updated and circulated after the Easter break. The Vice Principal, BSRSI added that the college had been unable to recruit the planned warden staff and so had reverted to having a residential manager, the successful candidate had a safeguarding background. </w:t>
            </w:r>
          </w:p>
          <w:p w:rsidR="00B0097A" w:rsidP="0017565D" w:rsidRDefault="00B0097A" w14:paraId="38F3286F" w14:textId="77777777">
            <w:pPr>
              <w:rPr>
                <w:rFonts w:cs="Arial"/>
                <w:b/>
                <w:sz w:val="20"/>
              </w:rPr>
            </w:pPr>
          </w:p>
          <w:p w:rsidR="00864C37" w:rsidP="0017565D" w:rsidRDefault="00B0097A" w14:paraId="714AD624" w14:textId="0650D016">
            <w:pPr>
              <w:rPr>
                <w:rFonts w:cs="Arial"/>
                <w:b/>
                <w:sz w:val="20"/>
              </w:rPr>
            </w:pPr>
            <w:r>
              <w:rPr>
                <w:rFonts w:cs="Arial"/>
                <w:b/>
                <w:sz w:val="20"/>
              </w:rPr>
              <w:t xml:space="preserve">Members noted the updated plan and new staffing arrangements. </w:t>
            </w:r>
          </w:p>
          <w:p w:rsidR="00864C37" w:rsidP="0017565D" w:rsidRDefault="00864C37" w14:paraId="031B48B4" w14:textId="373B196A">
            <w:pPr>
              <w:rPr>
                <w:rFonts w:cs="Arial"/>
                <w:b/>
                <w:sz w:val="20"/>
              </w:rPr>
            </w:pPr>
          </w:p>
        </w:tc>
        <w:tc>
          <w:tcPr>
            <w:tcW w:w="903" w:type="dxa"/>
            <w:tcMar/>
          </w:tcPr>
          <w:p w:rsidR="00864C37" w:rsidP="00864C37" w:rsidRDefault="00864C37" w14:paraId="5AFC295A" w14:textId="77777777">
            <w:pPr>
              <w:jc w:val="center"/>
              <w:rPr>
                <w:rFonts w:cs="Arial"/>
                <w:bCs/>
                <w:sz w:val="16"/>
                <w:szCs w:val="16"/>
              </w:rPr>
            </w:pPr>
          </w:p>
          <w:p w:rsidR="00B0097A" w:rsidP="00864C37" w:rsidRDefault="00B0097A" w14:paraId="1274D1DE" w14:textId="77777777">
            <w:pPr>
              <w:jc w:val="center"/>
              <w:rPr>
                <w:rFonts w:cs="Arial"/>
                <w:bCs/>
                <w:sz w:val="16"/>
                <w:szCs w:val="16"/>
              </w:rPr>
            </w:pPr>
          </w:p>
          <w:p w:rsidR="00B0097A" w:rsidP="00864C37" w:rsidRDefault="00B0097A" w14:paraId="7C5FA2D7" w14:textId="77777777">
            <w:pPr>
              <w:jc w:val="center"/>
              <w:rPr>
                <w:rFonts w:cs="Arial"/>
                <w:bCs/>
                <w:sz w:val="16"/>
                <w:szCs w:val="16"/>
              </w:rPr>
            </w:pPr>
          </w:p>
          <w:p w:rsidR="00B0097A" w:rsidP="00864C37" w:rsidRDefault="00B0097A" w14:paraId="4FEAF96E" w14:textId="77777777">
            <w:pPr>
              <w:jc w:val="center"/>
              <w:rPr>
                <w:rFonts w:cs="Arial"/>
                <w:bCs/>
                <w:sz w:val="16"/>
                <w:szCs w:val="16"/>
              </w:rPr>
            </w:pPr>
          </w:p>
          <w:p w:rsidR="00B0097A" w:rsidP="00864C37" w:rsidRDefault="00B0097A" w14:paraId="4F9BADF4" w14:textId="77777777">
            <w:pPr>
              <w:jc w:val="center"/>
              <w:rPr>
                <w:rFonts w:cs="Arial"/>
                <w:bCs/>
                <w:sz w:val="16"/>
                <w:szCs w:val="16"/>
              </w:rPr>
            </w:pPr>
          </w:p>
          <w:p w:rsidR="00B0097A" w:rsidP="00864C37" w:rsidRDefault="00B0097A" w14:paraId="0087981B" w14:textId="77777777">
            <w:pPr>
              <w:jc w:val="center"/>
              <w:rPr>
                <w:rFonts w:cs="Arial"/>
                <w:bCs/>
                <w:sz w:val="16"/>
                <w:szCs w:val="16"/>
              </w:rPr>
            </w:pPr>
            <w:r>
              <w:rPr>
                <w:rFonts w:cs="Arial"/>
                <w:bCs/>
                <w:sz w:val="16"/>
                <w:szCs w:val="16"/>
              </w:rPr>
              <w:t>VP</w:t>
            </w:r>
          </w:p>
          <w:p w:rsidRPr="00032EAE" w:rsidR="00B0097A" w:rsidP="00864C37" w:rsidRDefault="00B0097A" w14:paraId="48C0DC0F" w14:textId="7242E4FE">
            <w:pPr>
              <w:jc w:val="center"/>
              <w:rPr>
                <w:rFonts w:cs="Arial"/>
                <w:bCs/>
                <w:sz w:val="16"/>
                <w:szCs w:val="16"/>
              </w:rPr>
            </w:pPr>
            <w:r>
              <w:rPr>
                <w:rFonts w:cs="Arial"/>
                <w:bCs/>
                <w:sz w:val="16"/>
                <w:szCs w:val="16"/>
              </w:rPr>
              <w:t>BSRSI</w:t>
            </w:r>
          </w:p>
        </w:tc>
      </w:tr>
      <w:tr w:rsidRPr="00032EAE" w:rsidR="00864C37" w:rsidTr="58F30DD0" w14:paraId="3FF2797D" w14:textId="77777777">
        <w:tc>
          <w:tcPr>
            <w:tcW w:w="495" w:type="dxa"/>
            <w:tcMar/>
          </w:tcPr>
          <w:p w:rsidRPr="00032EAE" w:rsidR="00864C37" w:rsidP="0017565D" w:rsidRDefault="00864C37" w14:paraId="24272BBF" w14:textId="6CC3CA06">
            <w:pPr>
              <w:rPr>
                <w:rFonts w:cs="Arial"/>
                <w:bCs/>
                <w:sz w:val="20"/>
              </w:rPr>
            </w:pPr>
            <w:r>
              <w:rPr>
                <w:rFonts w:cs="Arial"/>
                <w:bCs/>
                <w:sz w:val="20"/>
              </w:rPr>
              <w:t>20</w:t>
            </w:r>
          </w:p>
        </w:tc>
        <w:tc>
          <w:tcPr>
            <w:tcW w:w="9058" w:type="dxa"/>
            <w:tcMar/>
          </w:tcPr>
          <w:p w:rsidR="00864C37" w:rsidP="0017565D" w:rsidRDefault="00864C37" w14:paraId="4542B6DB" w14:textId="2A46278A">
            <w:pPr>
              <w:rPr>
                <w:rFonts w:cs="Arial"/>
                <w:b/>
                <w:sz w:val="20"/>
              </w:rPr>
            </w:pPr>
            <w:r>
              <w:rPr>
                <w:rFonts w:cs="Arial"/>
                <w:b/>
                <w:sz w:val="20"/>
              </w:rPr>
              <w:t>Confidentiality of business</w:t>
            </w:r>
          </w:p>
          <w:p w:rsidR="00B0097A" w:rsidP="0017565D" w:rsidRDefault="00B0097A" w14:paraId="6067973F" w14:textId="01223BFC">
            <w:pPr>
              <w:rPr>
                <w:rFonts w:cs="Arial"/>
                <w:b/>
                <w:sz w:val="20"/>
              </w:rPr>
            </w:pPr>
          </w:p>
          <w:p w:rsidR="00B0097A" w:rsidP="0017565D" w:rsidRDefault="00B0097A" w14:paraId="1963DBD6" w14:textId="4918870C">
            <w:pPr>
              <w:rPr>
                <w:rFonts w:cs="Arial"/>
                <w:b/>
                <w:sz w:val="20"/>
              </w:rPr>
            </w:pPr>
            <w:r>
              <w:rPr>
                <w:rFonts w:cs="Arial"/>
                <w:b/>
                <w:sz w:val="20"/>
              </w:rPr>
              <w:t xml:space="preserve">Governors agreed that the sections in the Principal’s report pertaining to Higher Education and Foundation Learning should be minuted as Confidential items. </w:t>
            </w:r>
          </w:p>
          <w:p w:rsidR="00864C37" w:rsidP="0017565D" w:rsidRDefault="00864C37" w14:paraId="2ECB549B" w14:textId="77777777">
            <w:pPr>
              <w:rPr>
                <w:rFonts w:cs="Arial"/>
                <w:b/>
                <w:sz w:val="20"/>
              </w:rPr>
            </w:pPr>
          </w:p>
          <w:p w:rsidR="00864C37" w:rsidP="0017565D" w:rsidRDefault="00864C37" w14:paraId="0DC5F11E" w14:textId="2B6DCFD8">
            <w:pPr>
              <w:rPr>
                <w:rFonts w:cs="Arial"/>
                <w:b/>
                <w:sz w:val="20"/>
              </w:rPr>
            </w:pPr>
          </w:p>
        </w:tc>
        <w:tc>
          <w:tcPr>
            <w:tcW w:w="903" w:type="dxa"/>
            <w:tcMar/>
          </w:tcPr>
          <w:p w:rsidRPr="00032EAE" w:rsidR="00864C37" w:rsidP="00864C37" w:rsidRDefault="00864C37" w14:paraId="7DBFBE3F" w14:textId="77777777">
            <w:pPr>
              <w:jc w:val="center"/>
              <w:rPr>
                <w:rFonts w:cs="Arial"/>
                <w:bCs/>
                <w:sz w:val="16"/>
                <w:szCs w:val="16"/>
              </w:rPr>
            </w:pPr>
          </w:p>
        </w:tc>
      </w:tr>
      <w:tr w:rsidRPr="00032EAE" w:rsidR="00B0097A" w:rsidTr="58F30DD0" w14:paraId="06E50193" w14:textId="77777777">
        <w:tc>
          <w:tcPr>
            <w:tcW w:w="495" w:type="dxa"/>
            <w:tcMar/>
          </w:tcPr>
          <w:p w:rsidR="00B0097A" w:rsidP="0017565D" w:rsidRDefault="00B0097A" w14:paraId="0F5DF083" w14:textId="58FB8405">
            <w:pPr>
              <w:rPr>
                <w:rFonts w:cs="Arial"/>
                <w:bCs/>
                <w:sz w:val="20"/>
              </w:rPr>
            </w:pPr>
            <w:r>
              <w:rPr>
                <w:rFonts w:cs="Arial"/>
                <w:bCs/>
                <w:sz w:val="20"/>
              </w:rPr>
              <w:t>21</w:t>
            </w:r>
          </w:p>
        </w:tc>
        <w:tc>
          <w:tcPr>
            <w:tcW w:w="9058" w:type="dxa"/>
            <w:tcMar/>
          </w:tcPr>
          <w:p w:rsidR="00B0097A" w:rsidP="0017565D" w:rsidRDefault="00B0097A" w14:paraId="15772104" w14:textId="77777777">
            <w:pPr>
              <w:rPr>
                <w:rFonts w:cs="Arial"/>
                <w:b/>
                <w:sz w:val="20"/>
              </w:rPr>
            </w:pPr>
            <w:r>
              <w:rPr>
                <w:rFonts w:cs="Arial"/>
                <w:b/>
                <w:sz w:val="20"/>
              </w:rPr>
              <w:t>Any other urgent business</w:t>
            </w:r>
          </w:p>
          <w:p w:rsidR="00B0097A" w:rsidP="0017565D" w:rsidRDefault="00B0097A" w14:paraId="544A2B9B" w14:textId="3C77CD99">
            <w:pPr>
              <w:rPr>
                <w:rFonts w:cs="Arial"/>
                <w:b/>
                <w:sz w:val="20"/>
              </w:rPr>
            </w:pPr>
          </w:p>
          <w:p w:rsidRPr="00B0097A" w:rsidR="00B0097A" w:rsidP="0017565D" w:rsidRDefault="00B0097A" w14:paraId="5B173CD3" w14:textId="25358C8F">
            <w:pPr>
              <w:rPr>
                <w:rFonts w:cs="Arial"/>
                <w:bCs/>
                <w:sz w:val="20"/>
              </w:rPr>
            </w:pPr>
            <w:r>
              <w:rPr>
                <w:rFonts w:cs="Arial"/>
                <w:bCs/>
                <w:sz w:val="20"/>
              </w:rPr>
              <w:t>The AP Brooksby alerted governors to a trip to Japan being undertaken by Leicester Tigers learners between 27</w:t>
            </w:r>
            <w:r w:rsidRPr="00B0097A">
              <w:rPr>
                <w:rFonts w:cs="Arial"/>
                <w:bCs/>
                <w:sz w:val="20"/>
                <w:vertAlign w:val="superscript"/>
              </w:rPr>
              <w:t>th</w:t>
            </w:r>
            <w:r>
              <w:rPr>
                <w:rFonts w:cs="Arial"/>
                <w:bCs/>
                <w:sz w:val="20"/>
              </w:rPr>
              <w:t xml:space="preserve"> April and 7</w:t>
            </w:r>
            <w:r w:rsidRPr="00B0097A">
              <w:rPr>
                <w:rFonts w:cs="Arial"/>
                <w:bCs/>
                <w:sz w:val="20"/>
                <w:vertAlign w:val="superscript"/>
              </w:rPr>
              <w:t>th</w:t>
            </w:r>
            <w:r>
              <w:rPr>
                <w:rFonts w:cs="Arial"/>
                <w:bCs/>
                <w:sz w:val="20"/>
              </w:rPr>
              <w:t xml:space="preserve"> May. A paper setting out the details of the trip was shared with governors. Given the scale and complexity of the visit, the Principal offered governors the opportunity to comment on the Risk Assessment which had been completed and was awaiting her sign off. </w:t>
            </w:r>
          </w:p>
          <w:p w:rsidRPr="00B0097A" w:rsidR="00B0097A" w:rsidP="0017565D" w:rsidRDefault="00B0097A" w14:paraId="21E08F1C" w14:textId="163A43DD">
            <w:pPr>
              <w:rPr>
                <w:rFonts w:cs="Arial"/>
                <w:bCs/>
                <w:sz w:val="20"/>
              </w:rPr>
            </w:pPr>
          </w:p>
        </w:tc>
        <w:tc>
          <w:tcPr>
            <w:tcW w:w="903" w:type="dxa"/>
            <w:tcMar/>
          </w:tcPr>
          <w:p w:rsidR="00B0097A" w:rsidP="00864C37" w:rsidRDefault="00B0097A" w14:paraId="3BF26335" w14:textId="77777777">
            <w:pPr>
              <w:jc w:val="center"/>
              <w:rPr>
                <w:rFonts w:cs="Arial"/>
                <w:bCs/>
                <w:sz w:val="16"/>
                <w:szCs w:val="16"/>
              </w:rPr>
            </w:pPr>
          </w:p>
          <w:p w:rsidR="00B0097A" w:rsidP="00864C37" w:rsidRDefault="00B0097A" w14:paraId="69F2FB35" w14:textId="77777777">
            <w:pPr>
              <w:jc w:val="center"/>
              <w:rPr>
                <w:rFonts w:cs="Arial"/>
                <w:bCs/>
                <w:sz w:val="16"/>
                <w:szCs w:val="16"/>
              </w:rPr>
            </w:pPr>
          </w:p>
          <w:p w:rsidR="00B0097A" w:rsidP="00864C37" w:rsidRDefault="00B0097A" w14:paraId="61EA0477" w14:textId="77777777">
            <w:pPr>
              <w:jc w:val="center"/>
              <w:rPr>
                <w:rFonts w:cs="Arial"/>
                <w:bCs/>
                <w:sz w:val="16"/>
                <w:szCs w:val="16"/>
              </w:rPr>
            </w:pPr>
          </w:p>
          <w:p w:rsidR="00B0097A" w:rsidP="00864C37" w:rsidRDefault="00B0097A" w14:paraId="2589D395" w14:textId="77777777">
            <w:pPr>
              <w:jc w:val="center"/>
              <w:rPr>
                <w:rFonts w:cs="Arial"/>
                <w:bCs/>
                <w:sz w:val="16"/>
                <w:szCs w:val="16"/>
              </w:rPr>
            </w:pPr>
          </w:p>
          <w:p w:rsidR="00B0097A" w:rsidP="00864C37" w:rsidRDefault="00B0097A" w14:paraId="54A276EA" w14:textId="77777777">
            <w:pPr>
              <w:jc w:val="center"/>
              <w:rPr>
                <w:rFonts w:cs="Arial"/>
                <w:bCs/>
                <w:sz w:val="16"/>
                <w:szCs w:val="16"/>
              </w:rPr>
            </w:pPr>
          </w:p>
          <w:p w:rsidR="00B0097A" w:rsidP="00864C37" w:rsidRDefault="00B0097A" w14:paraId="083D1027" w14:textId="77777777">
            <w:pPr>
              <w:jc w:val="center"/>
              <w:rPr>
                <w:rFonts w:cs="Arial"/>
                <w:bCs/>
                <w:sz w:val="16"/>
                <w:szCs w:val="16"/>
              </w:rPr>
            </w:pPr>
          </w:p>
          <w:p w:rsidRPr="00032EAE" w:rsidR="00B0097A" w:rsidP="00864C37" w:rsidRDefault="00B0097A" w14:paraId="3EDEDD85" w14:textId="625764F3">
            <w:pPr>
              <w:jc w:val="center"/>
              <w:rPr>
                <w:rFonts w:cs="Arial"/>
                <w:bCs/>
                <w:sz w:val="16"/>
                <w:szCs w:val="16"/>
              </w:rPr>
            </w:pPr>
            <w:r>
              <w:rPr>
                <w:rFonts w:cs="Arial"/>
                <w:bCs/>
                <w:sz w:val="16"/>
                <w:szCs w:val="16"/>
              </w:rPr>
              <w:t>All governors</w:t>
            </w:r>
          </w:p>
        </w:tc>
      </w:tr>
      <w:tr w:rsidRPr="00032EAE" w:rsidR="00864C37" w:rsidTr="58F30DD0" w14:paraId="41466C5B" w14:textId="77777777">
        <w:tc>
          <w:tcPr>
            <w:tcW w:w="495" w:type="dxa"/>
            <w:tcMar/>
          </w:tcPr>
          <w:p w:rsidRPr="00032EAE" w:rsidR="00864C37" w:rsidP="0017565D" w:rsidRDefault="00864C37" w14:paraId="7BF553CB" w14:textId="018F6B9B">
            <w:pPr>
              <w:rPr>
                <w:rFonts w:cs="Arial"/>
                <w:bCs/>
                <w:sz w:val="20"/>
              </w:rPr>
            </w:pPr>
            <w:r>
              <w:rPr>
                <w:rFonts w:cs="Arial"/>
                <w:bCs/>
                <w:sz w:val="20"/>
              </w:rPr>
              <w:t>2</w:t>
            </w:r>
            <w:r w:rsidR="00B0097A">
              <w:rPr>
                <w:rFonts w:cs="Arial"/>
                <w:bCs/>
                <w:sz w:val="20"/>
              </w:rPr>
              <w:t>2</w:t>
            </w:r>
            <w:r>
              <w:rPr>
                <w:rFonts w:cs="Arial"/>
                <w:bCs/>
                <w:sz w:val="20"/>
              </w:rPr>
              <w:t xml:space="preserve"> </w:t>
            </w:r>
          </w:p>
        </w:tc>
        <w:tc>
          <w:tcPr>
            <w:tcW w:w="9058" w:type="dxa"/>
            <w:tcMar/>
          </w:tcPr>
          <w:p w:rsidR="00864C37" w:rsidP="0017565D" w:rsidRDefault="00864C37" w14:paraId="3D17D921" w14:textId="77777777">
            <w:pPr>
              <w:rPr>
                <w:rFonts w:cs="Arial"/>
                <w:b/>
                <w:sz w:val="20"/>
              </w:rPr>
            </w:pPr>
            <w:r>
              <w:rPr>
                <w:rFonts w:cs="Arial"/>
                <w:b/>
                <w:sz w:val="20"/>
              </w:rPr>
              <w:t>Date and Time of next meeting</w:t>
            </w:r>
          </w:p>
          <w:p w:rsidR="00864C37" w:rsidP="0017565D" w:rsidRDefault="00864C37" w14:paraId="0FFB67F3" w14:textId="761FDA7E">
            <w:pPr>
              <w:rPr>
                <w:rFonts w:cs="Arial"/>
                <w:b/>
                <w:sz w:val="20"/>
              </w:rPr>
            </w:pPr>
          </w:p>
          <w:p w:rsidR="00B0097A" w:rsidP="0017565D" w:rsidRDefault="00B0097A" w14:paraId="3F0E1507" w14:textId="7967676B">
            <w:pPr>
              <w:rPr>
                <w:rFonts w:cs="Arial"/>
                <w:b/>
                <w:sz w:val="20"/>
              </w:rPr>
            </w:pPr>
            <w:r>
              <w:rPr>
                <w:rFonts w:cs="Arial"/>
                <w:b/>
                <w:sz w:val="20"/>
              </w:rPr>
              <w:t>The governor strategic event would be held on Tuesday 23</w:t>
            </w:r>
            <w:r w:rsidRPr="00B0097A">
              <w:rPr>
                <w:rFonts w:cs="Arial"/>
                <w:b/>
                <w:sz w:val="20"/>
                <w:vertAlign w:val="superscript"/>
              </w:rPr>
              <w:t>rd</w:t>
            </w:r>
            <w:r>
              <w:rPr>
                <w:rFonts w:cs="Arial"/>
                <w:b/>
                <w:sz w:val="20"/>
              </w:rPr>
              <w:t xml:space="preserve"> May at 4.30 p.m.</w:t>
            </w:r>
          </w:p>
          <w:p w:rsidR="00B0097A" w:rsidP="0017565D" w:rsidRDefault="00B0097A" w14:paraId="1B2DA09B" w14:textId="145BBB4D">
            <w:pPr>
              <w:rPr>
                <w:rFonts w:cs="Arial"/>
                <w:b/>
                <w:sz w:val="20"/>
              </w:rPr>
            </w:pPr>
            <w:r>
              <w:rPr>
                <w:rFonts w:cs="Arial"/>
                <w:b/>
                <w:sz w:val="20"/>
              </w:rPr>
              <w:t xml:space="preserve">The </w:t>
            </w:r>
            <w:r w:rsidR="00766598">
              <w:rPr>
                <w:rFonts w:cs="Arial"/>
                <w:b/>
                <w:sz w:val="20"/>
              </w:rPr>
              <w:t>Corporation</w:t>
            </w:r>
            <w:r>
              <w:rPr>
                <w:rFonts w:cs="Arial"/>
                <w:b/>
                <w:sz w:val="20"/>
              </w:rPr>
              <w:t xml:space="preserve"> meeting would be held on Tuesday 4</w:t>
            </w:r>
            <w:r w:rsidRPr="00B0097A">
              <w:rPr>
                <w:rFonts w:cs="Arial"/>
                <w:b/>
                <w:sz w:val="20"/>
                <w:vertAlign w:val="superscript"/>
              </w:rPr>
              <w:t>th</w:t>
            </w:r>
            <w:r>
              <w:rPr>
                <w:rFonts w:cs="Arial"/>
                <w:b/>
                <w:sz w:val="20"/>
              </w:rPr>
              <w:t xml:space="preserve"> July 2023 at 4.30 p.m.</w:t>
            </w:r>
          </w:p>
          <w:p w:rsidR="00864C37" w:rsidP="0017565D" w:rsidRDefault="00864C37" w14:paraId="0D9C9E0B" w14:textId="56F1A95E">
            <w:pPr>
              <w:rPr>
                <w:rFonts w:cs="Arial"/>
                <w:b/>
                <w:sz w:val="20"/>
              </w:rPr>
            </w:pPr>
          </w:p>
        </w:tc>
        <w:tc>
          <w:tcPr>
            <w:tcW w:w="903" w:type="dxa"/>
            <w:tcMar/>
          </w:tcPr>
          <w:p w:rsidRPr="00032EAE" w:rsidR="00864C37" w:rsidP="00864C37" w:rsidRDefault="00864C37" w14:paraId="4C67B2E2" w14:textId="77777777">
            <w:pPr>
              <w:jc w:val="center"/>
              <w:rPr>
                <w:rFonts w:cs="Arial"/>
                <w:bCs/>
                <w:sz w:val="16"/>
                <w:szCs w:val="16"/>
              </w:rPr>
            </w:pPr>
          </w:p>
        </w:tc>
      </w:tr>
    </w:tbl>
    <w:p w:rsidRPr="00032EAE" w:rsidR="0042178F" w:rsidRDefault="0042178F" w14:paraId="696EF5FA" w14:textId="079FDD05"/>
    <w:sectPr w:rsidRPr="00032EAE" w:rsidR="0042178F" w:rsidSect="000C3CB0">
      <w:headerReference w:type="even" r:id="rId8"/>
      <w:headerReference w:type="default" r:id="rId9"/>
      <w:footerReference w:type="even" r:id="rId10"/>
      <w:footerReference w:type="default" r:id="rId11"/>
      <w:headerReference w:type="first" r:id="rId12"/>
      <w:footerReference w:type="first" r:id="rId13"/>
      <w:pgSz w:w="11906" w:h="16838" w:orient="portrait"/>
      <w:pgMar w:top="680" w:right="720" w:bottom="284"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9032F" w:rsidRDefault="0059032F" w14:paraId="033F7B69" w14:textId="77777777">
      <w:r>
        <w:separator/>
      </w:r>
    </w:p>
  </w:endnote>
  <w:endnote w:type="continuationSeparator" w:id="0">
    <w:p w:rsidR="0059032F" w:rsidRDefault="0059032F" w14:paraId="5F066F8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E6586" w:rsidRDefault="00000000" w14:paraId="58A533E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0535422"/>
      <w:docPartObj>
        <w:docPartGallery w:val="Page Numbers (Bottom of Page)"/>
        <w:docPartUnique/>
      </w:docPartObj>
    </w:sdtPr>
    <w:sdtEndPr>
      <w:rPr>
        <w:sz w:val="16"/>
        <w:szCs w:val="16"/>
      </w:rPr>
    </w:sdtEndPr>
    <w:sdtContent>
      <w:sdt>
        <w:sdtPr>
          <w:id w:val="565050523"/>
          <w:docPartObj>
            <w:docPartGallery w:val="Page Numbers (Top of Page)"/>
            <w:docPartUnique/>
          </w:docPartObj>
        </w:sdtPr>
        <w:sdtEndPr>
          <w:rPr>
            <w:sz w:val="16"/>
            <w:szCs w:val="16"/>
          </w:rPr>
        </w:sdtEndPr>
        <w:sdtContent>
          <w:p w:rsidRPr="0002023D" w:rsidR="006B6C8A" w:rsidRDefault="00682AEC" w14:paraId="53606D70" w14:textId="77777777">
            <w:pPr>
              <w:pStyle w:val="Footer"/>
              <w:jc w:val="right"/>
              <w:rPr>
                <w:sz w:val="16"/>
                <w:szCs w:val="16"/>
              </w:rPr>
            </w:pPr>
            <w:r w:rsidRPr="0002023D">
              <w:rPr>
                <w:sz w:val="16"/>
                <w:szCs w:val="16"/>
              </w:rPr>
              <w:t xml:space="preserve">Page </w:t>
            </w:r>
            <w:r w:rsidRPr="0002023D">
              <w:rPr>
                <w:sz w:val="16"/>
                <w:szCs w:val="16"/>
              </w:rPr>
              <w:fldChar w:fldCharType="begin"/>
            </w:r>
            <w:r w:rsidRPr="0002023D">
              <w:rPr>
                <w:sz w:val="16"/>
                <w:szCs w:val="16"/>
              </w:rPr>
              <w:instrText xml:space="preserve"> PAGE </w:instrText>
            </w:r>
            <w:r w:rsidRPr="0002023D">
              <w:rPr>
                <w:sz w:val="16"/>
                <w:szCs w:val="16"/>
              </w:rPr>
              <w:fldChar w:fldCharType="separate"/>
            </w:r>
            <w:r>
              <w:rPr>
                <w:noProof/>
                <w:sz w:val="16"/>
                <w:szCs w:val="16"/>
              </w:rPr>
              <w:t>8</w:t>
            </w:r>
            <w:r w:rsidRPr="0002023D">
              <w:rPr>
                <w:sz w:val="16"/>
                <w:szCs w:val="16"/>
              </w:rPr>
              <w:fldChar w:fldCharType="end"/>
            </w:r>
            <w:r w:rsidRPr="0002023D">
              <w:rPr>
                <w:sz w:val="16"/>
                <w:szCs w:val="16"/>
              </w:rPr>
              <w:t xml:space="preserve"> of </w:t>
            </w:r>
            <w:r w:rsidRPr="0002023D">
              <w:rPr>
                <w:sz w:val="16"/>
                <w:szCs w:val="16"/>
              </w:rPr>
              <w:fldChar w:fldCharType="begin"/>
            </w:r>
            <w:r w:rsidRPr="0002023D">
              <w:rPr>
                <w:sz w:val="16"/>
                <w:szCs w:val="16"/>
              </w:rPr>
              <w:instrText xml:space="preserve"> NUMPAGES  </w:instrText>
            </w:r>
            <w:r w:rsidRPr="0002023D">
              <w:rPr>
                <w:sz w:val="16"/>
                <w:szCs w:val="16"/>
              </w:rPr>
              <w:fldChar w:fldCharType="separate"/>
            </w:r>
            <w:r>
              <w:rPr>
                <w:noProof/>
                <w:sz w:val="16"/>
                <w:szCs w:val="16"/>
              </w:rPr>
              <w:t>8</w:t>
            </w:r>
            <w:r w:rsidRPr="0002023D">
              <w:rPr>
                <w:sz w:val="16"/>
                <w:szCs w:val="16"/>
              </w:rPr>
              <w:fldChar w:fldCharType="end"/>
            </w:r>
          </w:p>
        </w:sdtContent>
      </w:sdt>
    </w:sdtContent>
  </w:sdt>
  <w:p w:rsidR="006B6C8A" w:rsidRDefault="00000000" w14:paraId="3553360F"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E6586" w:rsidRDefault="00000000" w14:paraId="1EBDCEF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9032F" w:rsidRDefault="0059032F" w14:paraId="5D46FE25" w14:textId="77777777">
      <w:r>
        <w:separator/>
      </w:r>
    </w:p>
  </w:footnote>
  <w:footnote w:type="continuationSeparator" w:id="0">
    <w:p w:rsidR="0059032F" w:rsidRDefault="0059032F" w14:paraId="558620A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E6586" w:rsidRDefault="00000000" w14:paraId="74ECBA6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B6C8A" w:rsidRDefault="00000000" w14:paraId="2C7B68F0"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E6586" w:rsidRDefault="00000000" w14:paraId="41C5C2D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91E4F"/>
    <w:multiLevelType w:val="multilevel"/>
    <w:tmpl w:val="092AE1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BA8631A"/>
    <w:multiLevelType w:val="multilevel"/>
    <w:tmpl w:val="755A8C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0E092300"/>
    <w:multiLevelType w:val="hybridMultilevel"/>
    <w:tmpl w:val="B5CE223C"/>
    <w:lvl w:ilvl="0" w:tplc="CEC28E76">
      <w:start w:val="1"/>
      <w:numFmt w:val="decimal"/>
      <w:lvlText w:val="(%1)"/>
      <w:lvlJc w:val="left"/>
      <w:pPr>
        <w:ind w:left="720"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1723E7"/>
    <w:multiLevelType w:val="hybridMultilevel"/>
    <w:tmpl w:val="3670E5FC"/>
    <w:lvl w:ilvl="0" w:tplc="75FA845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0D46A7F"/>
    <w:multiLevelType w:val="hybridMultilevel"/>
    <w:tmpl w:val="6A98BF68"/>
    <w:lvl w:ilvl="0" w:tplc="613CBB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087483D"/>
    <w:multiLevelType w:val="multilevel"/>
    <w:tmpl w:val="44A82BE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4EFC68C7"/>
    <w:multiLevelType w:val="multilevel"/>
    <w:tmpl w:val="DD7C65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59280A3C"/>
    <w:multiLevelType w:val="multilevel"/>
    <w:tmpl w:val="A288AD9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CC77CF3"/>
    <w:multiLevelType w:val="multilevel"/>
    <w:tmpl w:val="B85C14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5643C73"/>
    <w:multiLevelType w:val="multilevel"/>
    <w:tmpl w:val="8FC863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67D7451"/>
    <w:multiLevelType w:val="hybridMultilevel"/>
    <w:tmpl w:val="91862AF8"/>
    <w:lvl w:ilvl="0" w:tplc="888A7D40">
      <w:start w:val="20"/>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6FF77A0"/>
    <w:multiLevelType w:val="multilevel"/>
    <w:tmpl w:val="14729E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77B05F19"/>
    <w:multiLevelType w:val="hybridMultilevel"/>
    <w:tmpl w:val="B4103878"/>
    <w:lvl w:ilvl="0" w:tplc="9B545E5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E2E089E"/>
    <w:multiLevelType w:val="hybridMultilevel"/>
    <w:tmpl w:val="9B0A701C"/>
    <w:lvl w:ilvl="0" w:tplc="F47E12E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69170871">
    <w:abstractNumId w:val="10"/>
  </w:num>
  <w:num w:numId="2" w16cid:durableId="798958058">
    <w:abstractNumId w:val="13"/>
  </w:num>
  <w:num w:numId="3" w16cid:durableId="1018435064">
    <w:abstractNumId w:val="3"/>
  </w:num>
  <w:num w:numId="4" w16cid:durableId="239607185">
    <w:abstractNumId w:val="2"/>
  </w:num>
  <w:num w:numId="5" w16cid:durableId="1325430062">
    <w:abstractNumId w:val="4"/>
  </w:num>
  <w:num w:numId="6" w16cid:durableId="362947274">
    <w:abstractNumId w:val="9"/>
  </w:num>
  <w:num w:numId="7" w16cid:durableId="1457411632">
    <w:abstractNumId w:val="7"/>
  </w:num>
  <w:num w:numId="8" w16cid:durableId="1959146009">
    <w:abstractNumId w:val="8"/>
  </w:num>
  <w:num w:numId="9" w16cid:durableId="872770686">
    <w:abstractNumId w:val="11"/>
  </w:num>
  <w:num w:numId="10" w16cid:durableId="1214466060">
    <w:abstractNumId w:val="5"/>
  </w:num>
  <w:num w:numId="11" w16cid:durableId="413166265">
    <w:abstractNumId w:val="12"/>
  </w:num>
  <w:num w:numId="12" w16cid:durableId="1950966787">
    <w:abstractNumId w:val="1"/>
  </w:num>
  <w:num w:numId="13" w16cid:durableId="1258098744">
    <w:abstractNumId w:val="0"/>
  </w:num>
  <w:num w:numId="14" w16cid:durableId="1807357945">
    <w:abstractNumId w:val="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51"/>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54BD"/>
    <w:rsid w:val="00032EAE"/>
    <w:rsid w:val="00041543"/>
    <w:rsid w:val="00087392"/>
    <w:rsid w:val="00091375"/>
    <w:rsid w:val="000A5ED4"/>
    <w:rsid w:val="000D2C71"/>
    <w:rsid w:val="000E67D8"/>
    <w:rsid w:val="000F71D4"/>
    <w:rsid w:val="00121636"/>
    <w:rsid w:val="00125038"/>
    <w:rsid w:val="00167DCE"/>
    <w:rsid w:val="001A56CD"/>
    <w:rsid w:val="001C4D7B"/>
    <w:rsid w:val="001E386B"/>
    <w:rsid w:val="001F2804"/>
    <w:rsid w:val="0020650D"/>
    <w:rsid w:val="0022282F"/>
    <w:rsid w:val="00226432"/>
    <w:rsid w:val="00231B2E"/>
    <w:rsid w:val="002570C0"/>
    <w:rsid w:val="002611B2"/>
    <w:rsid w:val="00264972"/>
    <w:rsid w:val="00276AD7"/>
    <w:rsid w:val="0029160F"/>
    <w:rsid w:val="00291931"/>
    <w:rsid w:val="0029649B"/>
    <w:rsid w:val="002A2590"/>
    <w:rsid w:val="002A501C"/>
    <w:rsid w:val="002C1C56"/>
    <w:rsid w:val="002D5F84"/>
    <w:rsid w:val="003060B9"/>
    <w:rsid w:val="003454BD"/>
    <w:rsid w:val="00357FAA"/>
    <w:rsid w:val="00361C40"/>
    <w:rsid w:val="00381347"/>
    <w:rsid w:val="003A77D3"/>
    <w:rsid w:val="003B7275"/>
    <w:rsid w:val="003C2E33"/>
    <w:rsid w:val="003E3A1B"/>
    <w:rsid w:val="003F2BA9"/>
    <w:rsid w:val="0042178F"/>
    <w:rsid w:val="0043173E"/>
    <w:rsid w:val="00434F2D"/>
    <w:rsid w:val="00442CB0"/>
    <w:rsid w:val="00446C1B"/>
    <w:rsid w:val="00475B63"/>
    <w:rsid w:val="004D0DDE"/>
    <w:rsid w:val="004D2640"/>
    <w:rsid w:val="004D2BB3"/>
    <w:rsid w:val="004E7B5B"/>
    <w:rsid w:val="004F705D"/>
    <w:rsid w:val="00502C41"/>
    <w:rsid w:val="00507A69"/>
    <w:rsid w:val="00511344"/>
    <w:rsid w:val="0052629B"/>
    <w:rsid w:val="00527D72"/>
    <w:rsid w:val="00554C0F"/>
    <w:rsid w:val="005620A8"/>
    <w:rsid w:val="00566239"/>
    <w:rsid w:val="0059032F"/>
    <w:rsid w:val="005B004B"/>
    <w:rsid w:val="005D3435"/>
    <w:rsid w:val="005D49BF"/>
    <w:rsid w:val="005E4718"/>
    <w:rsid w:val="005F54FF"/>
    <w:rsid w:val="006160C1"/>
    <w:rsid w:val="0062676D"/>
    <w:rsid w:val="0063323E"/>
    <w:rsid w:val="00635479"/>
    <w:rsid w:val="00646A4D"/>
    <w:rsid w:val="00680125"/>
    <w:rsid w:val="00682AEC"/>
    <w:rsid w:val="00684FDB"/>
    <w:rsid w:val="006A7D7C"/>
    <w:rsid w:val="006B40F7"/>
    <w:rsid w:val="006B5370"/>
    <w:rsid w:val="006C3B5D"/>
    <w:rsid w:val="006D4001"/>
    <w:rsid w:val="006D6C80"/>
    <w:rsid w:val="006E0063"/>
    <w:rsid w:val="006F3E0D"/>
    <w:rsid w:val="006F3E7A"/>
    <w:rsid w:val="006F41DF"/>
    <w:rsid w:val="00712BBC"/>
    <w:rsid w:val="00720C16"/>
    <w:rsid w:val="00730146"/>
    <w:rsid w:val="00750F85"/>
    <w:rsid w:val="007613FC"/>
    <w:rsid w:val="00766598"/>
    <w:rsid w:val="007959B7"/>
    <w:rsid w:val="007B5B80"/>
    <w:rsid w:val="007D12CF"/>
    <w:rsid w:val="007E27CC"/>
    <w:rsid w:val="00804723"/>
    <w:rsid w:val="00827671"/>
    <w:rsid w:val="00832198"/>
    <w:rsid w:val="00843391"/>
    <w:rsid w:val="00852145"/>
    <w:rsid w:val="00864C37"/>
    <w:rsid w:val="008A1CE8"/>
    <w:rsid w:val="008D14D9"/>
    <w:rsid w:val="008D3089"/>
    <w:rsid w:val="008D5375"/>
    <w:rsid w:val="008D6142"/>
    <w:rsid w:val="009025C0"/>
    <w:rsid w:val="00925A3C"/>
    <w:rsid w:val="00931572"/>
    <w:rsid w:val="009318F4"/>
    <w:rsid w:val="00953A8E"/>
    <w:rsid w:val="009A4EE4"/>
    <w:rsid w:val="009B18D9"/>
    <w:rsid w:val="009C7EC2"/>
    <w:rsid w:val="009E534A"/>
    <w:rsid w:val="00A00AB5"/>
    <w:rsid w:val="00A078C5"/>
    <w:rsid w:val="00A30C15"/>
    <w:rsid w:val="00A44CFD"/>
    <w:rsid w:val="00A72187"/>
    <w:rsid w:val="00A74024"/>
    <w:rsid w:val="00A83176"/>
    <w:rsid w:val="00AA5FAE"/>
    <w:rsid w:val="00AA630D"/>
    <w:rsid w:val="00AB15CC"/>
    <w:rsid w:val="00AC1AD9"/>
    <w:rsid w:val="00AE20AF"/>
    <w:rsid w:val="00AE5E5F"/>
    <w:rsid w:val="00B0097A"/>
    <w:rsid w:val="00B01702"/>
    <w:rsid w:val="00B10A86"/>
    <w:rsid w:val="00B179E6"/>
    <w:rsid w:val="00B21AEE"/>
    <w:rsid w:val="00B40C11"/>
    <w:rsid w:val="00B4731B"/>
    <w:rsid w:val="00B66BD1"/>
    <w:rsid w:val="00B7558E"/>
    <w:rsid w:val="00B8095D"/>
    <w:rsid w:val="00B85519"/>
    <w:rsid w:val="00B92185"/>
    <w:rsid w:val="00B95FDC"/>
    <w:rsid w:val="00BB61FD"/>
    <w:rsid w:val="00BC05E0"/>
    <w:rsid w:val="00BD1C82"/>
    <w:rsid w:val="00BE428E"/>
    <w:rsid w:val="00BF2373"/>
    <w:rsid w:val="00C14B9D"/>
    <w:rsid w:val="00C3391F"/>
    <w:rsid w:val="00C67C60"/>
    <w:rsid w:val="00C769B0"/>
    <w:rsid w:val="00C85803"/>
    <w:rsid w:val="00C85959"/>
    <w:rsid w:val="00CC2491"/>
    <w:rsid w:val="00CE208D"/>
    <w:rsid w:val="00D045C5"/>
    <w:rsid w:val="00D1594D"/>
    <w:rsid w:val="00D2386A"/>
    <w:rsid w:val="00D61068"/>
    <w:rsid w:val="00D6507D"/>
    <w:rsid w:val="00D7788C"/>
    <w:rsid w:val="00D87B79"/>
    <w:rsid w:val="00D96E42"/>
    <w:rsid w:val="00DB32E1"/>
    <w:rsid w:val="00DC7405"/>
    <w:rsid w:val="00E229A2"/>
    <w:rsid w:val="00E34E16"/>
    <w:rsid w:val="00E52911"/>
    <w:rsid w:val="00E8284C"/>
    <w:rsid w:val="00E97089"/>
    <w:rsid w:val="00EC2C92"/>
    <w:rsid w:val="00ED7BD2"/>
    <w:rsid w:val="00EF6ED2"/>
    <w:rsid w:val="00F17ABF"/>
    <w:rsid w:val="00F2792C"/>
    <w:rsid w:val="00F45287"/>
    <w:rsid w:val="00F5000D"/>
    <w:rsid w:val="00F52157"/>
    <w:rsid w:val="00F57687"/>
    <w:rsid w:val="00F81476"/>
    <w:rsid w:val="00FB57CA"/>
    <w:rsid w:val="00FC7F84"/>
    <w:rsid w:val="00FE007E"/>
    <w:rsid w:val="0D3679B0"/>
    <w:rsid w:val="17F0A007"/>
    <w:rsid w:val="2774026C"/>
    <w:rsid w:val="2AA03111"/>
    <w:rsid w:val="3CBF9CC9"/>
    <w:rsid w:val="58F30DD0"/>
    <w:rsid w:val="6C48BFE2"/>
    <w:rsid w:val="6F782039"/>
    <w:rsid w:val="70C9B0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0B6950"/>
  <w14:defaultImageDpi w14:val="32767"/>
  <w15:chartTrackingRefBased/>
  <w15:docId w15:val="{7A1FBFF7-A565-1349-9AC1-2A9C851B006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454BD"/>
    <w:rPr>
      <w:rFonts w:ascii="Arial" w:hAnsi="Arial" w:eastAsia="Times New Roman" w:cs="Times New Roman"/>
      <w:sz w:val="22"/>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rsid w:val="003454BD"/>
    <w:pPr>
      <w:tabs>
        <w:tab w:val="center" w:pos="4153"/>
        <w:tab w:val="right" w:pos="8306"/>
      </w:tabs>
    </w:pPr>
  </w:style>
  <w:style w:type="character" w:styleId="HeaderChar" w:customStyle="1">
    <w:name w:val="Header Char"/>
    <w:basedOn w:val="DefaultParagraphFont"/>
    <w:link w:val="Header"/>
    <w:rsid w:val="003454BD"/>
    <w:rPr>
      <w:rFonts w:ascii="Arial" w:hAnsi="Arial" w:eastAsia="Times New Roman" w:cs="Times New Roman"/>
      <w:sz w:val="22"/>
      <w:szCs w:val="20"/>
    </w:rPr>
  </w:style>
  <w:style w:type="paragraph" w:styleId="Footer">
    <w:name w:val="footer"/>
    <w:basedOn w:val="Normal"/>
    <w:link w:val="FooterChar"/>
    <w:uiPriority w:val="99"/>
    <w:unhideWhenUsed/>
    <w:rsid w:val="003454BD"/>
    <w:pPr>
      <w:tabs>
        <w:tab w:val="center" w:pos="4513"/>
        <w:tab w:val="right" w:pos="9026"/>
      </w:tabs>
    </w:pPr>
  </w:style>
  <w:style w:type="character" w:styleId="FooterChar" w:customStyle="1">
    <w:name w:val="Footer Char"/>
    <w:basedOn w:val="DefaultParagraphFont"/>
    <w:link w:val="Footer"/>
    <w:uiPriority w:val="99"/>
    <w:rsid w:val="003454BD"/>
    <w:rPr>
      <w:rFonts w:ascii="Arial" w:hAnsi="Arial" w:eastAsia="Times New Roman" w:cs="Times New Roman"/>
      <w:sz w:val="22"/>
      <w:szCs w:val="20"/>
    </w:rPr>
  </w:style>
  <w:style w:type="table" w:styleId="TableGrid">
    <w:name w:val="Table Grid"/>
    <w:basedOn w:val="TableNormal"/>
    <w:uiPriority w:val="59"/>
    <w:unhideWhenUsed/>
    <w:rsid w:val="003454BD"/>
    <w:rPr>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1">
    <w:name w:val="normaltextrun"/>
    <w:basedOn w:val="DefaultParagraphFont"/>
    <w:rsid w:val="00511344"/>
  </w:style>
  <w:style w:type="character" w:styleId="eop" w:customStyle="1">
    <w:name w:val="eop"/>
    <w:basedOn w:val="DefaultParagraphFont"/>
    <w:rsid w:val="00511344"/>
  </w:style>
  <w:style w:type="paragraph" w:styleId="ListParagraph">
    <w:name w:val="List Paragraph"/>
    <w:basedOn w:val="Normal"/>
    <w:uiPriority w:val="34"/>
    <w:qFormat/>
    <w:rsid w:val="002611B2"/>
    <w:pPr>
      <w:ind w:left="720"/>
      <w:contextualSpacing/>
    </w:pPr>
  </w:style>
  <w:style w:type="paragraph" w:styleId="paragraph" w:customStyle="1">
    <w:name w:val="paragraph"/>
    <w:basedOn w:val="Normal"/>
    <w:rsid w:val="004D2640"/>
    <w:pPr>
      <w:spacing w:before="100" w:beforeAutospacing="1" w:after="100" w:afterAutospacing="1"/>
    </w:pPr>
    <w:rPr>
      <w:rFonts w:ascii="Times New Roman" w:hAnsi="Times New Roman"/>
      <w:sz w:val="24"/>
      <w:szCs w:val="24"/>
      <w:lang w:eastAsia="en-GB"/>
    </w:rPr>
  </w:style>
  <w:style w:type="paragraph" w:styleId="Revision">
    <w:name w:val="Revision"/>
    <w:hidden/>
    <w:uiPriority w:val="99"/>
    <w:semiHidden/>
    <w:rsid w:val="00D7788C"/>
    <w:rPr>
      <w:rFonts w:ascii="Arial" w:hAnsi="Arial" w:eastAsia="Times New Roman" w:cs="Times New Roman"/>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9229">
      <w:bodyDiv w:val="1"/>
      <w:marLeft w:val="0"/>
      <w:marRight w:val="0"/>
      <w:marTop w:val="0"/>
      <w:marBottom w:val="0"/>
      <w:divBdr>
        <w:top w:val="none" w:sz="0" w:space="0" w:color="auto"/>
        <w:left w:val="none" w:sz="0" w:space="0" w:color="auto"/>
        <w:bottom w:val="none" w:sz="0" w:space="0" w:color="auto"/>
        <w:right w:val="none" w:sz="0" w:space="0" w:color="auto"/>
      </w:divBdr>
    </w:div>
    <w:div w:id="55710912">
      <w:bodyDiv w:val="1"/>
      <w:marLeft w:val="0"/>
      <w:marRight w:val="0"/>
      <w:marTop w:val="0"/>
      <w:marBottom w:val="0"/>
      <w:divBdr>
        <w:top w:val="none" w:sz="0" w:space="0" w:color="auto"/>
        <w:left w:val="none" w:sz="0" w:space="0" w:color="auto"/>
        <w:bottom w:val="none" w:sz="0" w:space="0" w:color="auto"/>
        <w:right w:val="none" w:sz="0" w:space="0" w:color="auto"/>
      </w:divBdr>
    </w:div>
    <w:div w:id="312487811">
      <w:bodyDiv w:val="1"/>
      <w:marLeft w:val="0"/>
      <w:marRight w:val="0"/>
      <w:marTop w:val="0"/>
      <w:marBottom w:val="0"/>
      <w:divBdr>
        <w:top w:val="none" w:sz="0" w:space="0" w:color="auto"/>
        <w:left w:val="none" w:sz="0" w:space="0" w:color="auto"/>
        <w:bottom w:val="none" w:sz="0" w:space="0" w:color="auto"/>
        <w:right w:val="none" w:sz="0" w:space="0" w:color="auto"/>
      </w:divBdr>
      <w:divsChild>
        <w:div w:id="2105177663">
          <w:marLeft w:val="0"/>
          <w:marRight w:val="0"/>
          <w:marTop w:val="0"/>
          <w:marBottom w:val="0"/>
          <w:divBdr>
            <w:top w:val="none" w:sz="0" w:space="0" w:color="auto"/>
            <w:left w:val="none" w:sz="0" w:space="0" w:color="auto"/>
            <w:bottom w:val="none" w:sz="0" w:space="0" w:color="auto"/>
            <w:right w:val="none" w:sz="0" w:space="0" w:color="auto"/>
          </w:divBdr>
        </w:div>
        <w:div w:id="2023311088">
          <w:marLeft w:val="0"/>
          <w:marRight w:val="0"/>
          <w:marTop w:val="0"/>
          <w:marBottom w:val="0"/>
          <w:divBdr>
            <w:top w:val="none" w:sz="0" w:space="0" w:color="auto"/>
            <w:left w:val="none" w:sz="0" w:space="0" w:color="auto"/>
            <w:bottom w:val="none" w:sz="0" w:space="0" w:color="auto"/>
            <w:right w:val="none" w:sz="0" w:space="0" w:color="auto"/>
          </w:divBdr>
        </w:div>
      </w:divsChild>
    </w:div>
    <w:div w:id="421076201">
      <w:bodyDiv w:val="1"/>
      <w:marLeft w:val="0"/>
      <w:marRight w:val="0"/>
      <w:marTop w:val="0"/>
      <w:marBottom w:val="0"/>
      <w:divBdr>
        <w:top w:val="none" w:sz="0" w:space="0" w:color="auto"/>
        <w:left w:val="none" w:sz="0" w:space="0" w:color="auto"/>
        <w:bottom w:val="none" w:sz="0" w:space="0" w:color="auto"/>
        <w:right w:val="none" w:sz="0" w:space="0" w:color="auto"/>
      </w:divBdr>
      <w:divsChild>
        <w:div w:id="1198658890">
          <w:marLeft w:val="0"/>
          <w:marRight w:val="0"/>
          <w:marTop w:val="0"/>
          <w:marBottom w:val="0"/>
          <w:divBdr>
            <w:top w:val="none" w:sz="0" w:space="0" w:color="auto"/>
            <w:left w:val="none" w:sz="0" w:space="0" w:color="auto"/>
            <w:bottom w:val="none" w:sz="0" w:space="0" w:color="auto"/>
            <w:right w:val="none" w:sz="0" w:space="0" w:color="auto"/>
          </w:divBdr>
        </w:div>
        <w:div w:id="1837723626">
          <w:marLeft w:val="0"/>
          <w:marRight w:val="0"/>
          <w:marTop w:val="0"/>
          <w:marBottom w:val="0"/>
          <w:divBdr>
            <w:top w:val="none" w:sz="0" w:space="0" w:color="auto"/>
            <w:left w:val="none" w:sz="0" w:space="0" w:color="auto"/>
            <w:bottom w:val="none" w:sz="0" w:space="0" w:color="auto"/>
            <w:right w:val="none" w:sz="0" w:space="0" w:color="auto"/>
          </w:divBdr>
        </w:div>
      </w:divsChild>
    </w:div>
    <w:div w:id="422268198">
      <w:bodyDiv w:val="1"/>
      <w:marLeft w:val="0"/>
      <w:marRight w:val="0"/>
      <w:marTop w:val="0"/>
      <w:marBottom w:val="0"/>
      <w:divBdr>
        <w:top w:val="none" w:sz="0" w:space="0" w:color="auto"/>
        <w:left w:val="none" w:sz="0" w:space="0" w:color="auto"/>
        <w:bottom w:val="none" w:sz="0" w:space="0" w:color="auto"/>
        <w:right w:val="none" w:sz="0" w:space="0" w:color="auto"/>
      </w:divBdr>
      <w:divsChild>
        <w:div w:id="1990282941">
          <w:marLeft w:val="0"/>
          <w:marRight w:val="0"/>
          <w:marTop w:val="0"/>
          <w:marBottom w:val="0"/>
          <w:divBdr>
            <w:top w:val="none" w:sz="0" w:space="0" w:color="auto"/>
            <w:left w:val="none" w:sz="0" w:space="0" w:color="auto"/>
            <w:bottom w:val="none" w:sz="0" w:space="0" w:color="auto"/>
            <w:right w:val="none" w:sz="0" w:space="0" w:color="auto"/>
          </w:divBdr>
        </w:div>
        <w:div w:id="1156605685">
          <w:marLeft w:val="0"/>
          <w:marRight w:val="0"/>
          <w:marTop w:val="0"/>
          <w:marBottom w:val="0"/>
          <w:divBdr>
            <w:top w:val="none" w:sz="0" w:space="0" w:color="auto"/>
            <w:left w:val="none" w:sz="0" w:space="0" w:color="auto"/>
            <w:bottom w:val="none" w:sz="0" w:space="0" w:color="auto"/>
            <w:right w:val="none" w:sz="0" w:space="0" w:color="auto"/>
          </w:divBdr>
        </w:div>
        <w:div w:id="2047948744">
          <w:marLeft w:val="0"/>
          <w:marRight w:val="0"/>
          <w:marTop w:val="0"/>
          <w:marBottom w:val="0"/>
          <w:divBdr>
            <w:top w:val="none" w:sz="0" w:space="0" w:color="auto"/>
            <w:left w:val="none" w:sz="0" w:space="0" w:color="auto"/>
            <w:bottom w:val="none" w:sz="0" w:space="0" w:color="auto"/>
            <w:right w:val="none" w:sz="0" w:space="0" w:color="auto"/>
          </w:divBdr>
        </w:div>
        <w:div w:id="18773848">
          <w:marLeft w:val="0"/>
          <w:marRight w:val="0"/>
          <w:marTop w:val="0"/>
          <w:marBottom w:val="0"/>
          <w:divBdr>
            <w:top w:val="none" w:sz="0" w:space="0" w:color="auto"/>
            <w:left w:val="none" w:sz="0" w:space="0" w:color="auto"/>
            <w:bottom w:val="none" w:sz="0" w:space="0" w:color="auto"/>
            <w:right w:val="none" w:sz="0" w:space="0" w:color="auto"/>
          </w:divBdr>
        </w:div>
        <w:div w:id="315183369">
          <w:marLeft w:val="0"/>
          <w:marRight w:val="0"/>
          <w:marTop w:val="0"/>
          <w:marBottom w:val="0"/>
          <w:divBdr>
            <w:top w:val="none" w:sz="0" w:space="0" w:color="auto"/>
            <w:left w:val="none" w:sz="0" w:space="0" w:color="auto"/>
            <w:bottom w:val="none" w:sz="0" w:space="0" w:color="auto"/>
            <w:right w:val="none" w:sz="0" w:space="0" w:color="auto"/>
          </w:divBdr>
        </w:div>
        <w:div w:id="1807894669">
          <w:marLeft w:val="0"/>
          <w:marRight w:val="0"/>
          <w:marTop w:val="0"/>
          <w:marBottom w:val="0"/>
          <w:divBdr>
            <w:top w:val="none" w:sz="0" w:space="0" w:color="auto"/>
            <w:left w:val="none" w:sz="0" w:space="0" w:color="auto"/>
            <w:bottom w:val="none" w:sz="0" w:space="0" w:color="auto"/>
            <w:right w:val="none" w:sz="0" w:space="0" w:color="auto"/>
          </w:divBdr>
        </w:div>
        <w:div w:id="1474983928">
          <w:marLeft w:val="0"/>
          <w:marRight w:val="0"/>
          <w:marTop w:val="0"/>
          <w:marBottom w:val="0"/>
          <w:divBdr>
            <w:top w:val="none" w:sz="0" w:space="0" w:color="auto"/>
            <w:left w:val="none" w:sz="0" w:space="0" w:color="auto"/>
            <w:bottom w:val="none" w:sz="0" w:space="0" w:color="auto"/>
            <w:right w:val="none" w:sz="0" w:space="0" w:color="auto"/>
          </w:divBdr>
        </w:div>
        <w:div w:id="460273030">
          <w:marLeft w:val="0"/>
          <w:marRight w:val="0"/>
          <w:marTop w:val="0"/>
          <w:marBottom w:val="0"/>
          <w:divBdr>
            <w:top w:val="none" w:sz="0" w:space="0" w:color="auto"/>
            <w:left w:val="none" w:sz="0" w:space="0" w:color="auto"/>
            <w:bottom w:val="none" w:sz="0" w:space="0" w:color="auto"/>
            <w:right w:val="none" w:sz="0" w:space="0" w:color="auto"/>
          </w:divBdr>
        </w:div>
        <w:div w:id="1864591415">
          <w:marLeft w:val="0"/>
          <w:marRight w:val="0"/>
          <w:marTop w:val="0"/>
          <w:marBottom w:val="0"/>
          <w:divBdr>
            <w:top w:val="none" w:sz="0" w:space="0" w:color="auto"/>
            <w:left w:val="none" w:sz="0" w:space="0" w:color="auto"/>
            <w:bottom w:val="none" w:sz="0" w:space="0" w:color="auto"/>
            <w:right w:val="none" w:sz="0" w:space="0" w:color="auto"/>
          </w:divBdr>
        </w:div>
        <w:div w:id="727455161">
          <w:marLeft w:val="0"/>
          <w:marRight w:val="0"/>
          <w:marTop w:val="0"/>
          <w:marBottom w:val="0"/>
          <w:divBdr>
            <w:top w:val="none" w:sz="0" w:space="0" w:color="auto"/>
            <w:left w:val="none" w:sz="0" w:space="0" w:color="auto"/>
            <w:bottom w:val="none" w:sz="0" w:space="0" w:color="auto"/>
            <w:right w:val="none" w:sz="0" w:space="0" w:color="auto"/>
          </w:divBdr>
        </w:div>
        <w:div w:id="1973747960">
          <w:marLeft w:val="0"/>
          <w:marRight w:val="0"/>
          <w:marTop w:val="0"/>
          <w:marBottom w:val="0"/>
          <w:divBdr>
            <w:top w:val="none" w:sz="0" w:space="0" w:color="auto"/>
            <w:left w:val="none" w:sz="0" w:space="0" w:color="auto"/>
            <w:bottom w:val="none" w:sz="0" w:space="0" w:color="auto"/>
            <w:right w:val="none" w:sz="0" w:space="0" w:color="auto"/>
          </w:divBdr>
        </w:div>
        <w:div w:id="713308561">
          <w:marLeft w:val="0"/>
          <w:marRight w:val="0"/>
          <w:marTop w:val="0"/>
          <w:marBottom w:val="0"/>
          <w:divBdr>
            <w:top w:val="none" w:sz="0" w:space="0" w:color="auto"/>
            <w:left w:val="none" w:sz="0" w:space="0" w:color="auto"/>
            <w:bottom w:val="none" w:sz="0" w:space="0" w:color="auto"/>
            <w:right w:val="none" w:sz="0" w:space="0" w:color="auto"/>
          </w:divBdr>
        </w:div>
        <w:div w:id="49816887">
          <w:marLeft w:val="0"/>
          <w:marRight w:val="0"/>
          <w:marTop w:val="0"/>
          <w:marBottom w:val="0"/>
          <w:divBdr>
            <w:top w:val="none" w:sz="0" w:space="0" w:color="auto"/>
            <w:left w:val="none" w:sz="0" w:space="0" w:color="auto"/>
            <w:bottom w:val="none" w:sz="0" w:space="0" w:color="auto"/>
            <w:right w:val="none" w:sz="0" w:space="0" w:color="auto"/>
          </w:divBdr>
        </w:div>
        <w:div w:id="1106465852">
          <w:marLeft w:val="0"/>
          <w:marRight w:val="0"/>
          <w:marTop w:val="0"/>
          <w:marBottom w:val="0"/>
          <w:divBdr>
            <w:top w:val="none" w:sz="0" w:space="0" w:color="auto"/>
            <w:left w:val="none" w:sz="0" w:space="0" w:color="auto"/>
            <w:bottom w:val="none" w:sz="0" w:space="0" w:color="auto"/>
            <w:right w:val="none" w:sz="0" w:space="0" w:color="auto"/>
          </w:divBdr>
        </w:div>
        <w:div w:id="832600485">
          <w:marLeft w:val="0"/>
          <w:marRight w:val="0"/>
          <w:marTop w:val="0"/>
          <w:marBottom w:val="0"/>
          <w:divBdr>
            <w:top w:val="none" w:sz="0" w:space="0" w:color="auto"/>
            <w:left w:val="none" w:sz="0" w:space="0" w:color="auto"/>
            <w:bottom w:val="none" w:sz="0" w:space="0" w:color="auto"/>
            <w:right w:val="none" w:sz="0" w:space="0" w:color="auto"/>
          </w:divBdr>
        </w:div>
        <w:div w:id="1796635033">
          <w:marLeft w:val="0"/>
          <w:marRight w:val="0"/>
          <w:marTop w:val="0"/>
          <w:marBottom w:val="0"/>
          <w:divBdr>
            <w:top w:val="none" w:sz="0" w:space="0" w:color="auto"/>
            <w:left w:val="none" w:sz="0" w:space="0" w:color="auto"/>
            <w:bottom w:val="none" w:sz="0" w:space="0" w:color="auto"/>
            <w:right w:val="none" w:sz="0" w:space="0" w:color="auto"/>
          </w:divBdr>
        </w:div>
        <w:div w:id="144711921">
          <w:marLeft w:val="0"/>
          <w:marRight w:val="0"/>
          <w:marTop w:val="0"/>
          <w:marBottom w:val="0"/>
          <w:divBdr>
            <w:top w:val="none" w:sz="0" w:space="0" w:color="auto"/>
            <w:left w:val="none" w:sz="0" w:space="0" w:color="auto"/>
            <w:bottom w:val="none" w:sz="0" w:space="0" w:color="auto"/>
            <w:right w:val="none" w:sz="0" w:space="0" w:color="auto"/>
          </w:divBdr>
        </w:div>
        <w:div w:id="1520730015">
          <w:marLeft w:val="0"/>
          <w:marRight w:val="0"/>
          <w:marTop w:val="0"/>
          <w:marBottom w:val="0"/>
          <w:divBdr>
            <w:top w:val="none" w:sz="0" w:space="0" w:color="auto"/>
            <w:left w:val="none" w:sz="0" w:space="0" w:color="auto"/>
            <w:bottom w:val="none" w:sz="0" w:space="0" w:color="auto"/>
            <w:right w:val="none" w:sz="0" w:space="0" w:color="auto"/>
          </w:divBdr>
        </w:div>
        <w:div w:id="539443233">
          <w:marLeft w:val="0"/>
          <w:marRight w:val="0"/>
          <w:marTop w:val="0"/>
          <w:marBottom w:val="0"/>
          <w:divBdr>
            <w:top w:val="none" w:sz="0" w:space="0" w:color="auto"/>
            <w:left w:val="none" w:sz="0" w:space="0" w:color="auto"/>
            <w:bottom w:val="none" w:sz="0" w:space="0" w:color="auto"/>
            <w:right w:val="none" w:sz="0" w:space="0" w:color="auto"/>
          </w:divBdr>
        </w:div>
        <w:div w:id="1510292794">
          <w:marLeft w:val="0"/>
          <w:marRight w:val="0"/>
          <w:marTop w:val="0"/>
          <w:marBottom w:val="0"/>
          <w:divBdr>
            <w:top w:val="none" w:sz="0" w:space="0" w:color="auto"/>
            <w:left w:val="none" w:sz="0" w:space="0" w:color="auto"/>
            <w:bottom w:val="none" w:sz="0" w:space="0" w:color="auto"/>
            <w:right w:val="none" w:sz="0" w:space="0" w:color="auto"/>
          </w:divBdr>
        </w:div>
        <w:div w:id="1694455363">
          <w:marLeft w:val="0"/>
          <w:marRight w:val="0"/>
          <w:marTop w:val="0"/>
          <w:marBottom w:val="0"/>
          <w:divBdr>
            <w:top w:val="none" w:sz="0" w:space="0" w:color="auto"/>
            <w:left w:val="none" w:sz="0" w:space="0" w:color="auto"/>
            <w:bottom w:val="none" w:sz="0" w:space="0" w:color="auto"/>
            <w:right w:val="none" w:sz="0" w:space="0" w:color="auto"/>
          </w:divBdr>
        </w:div>
        <w:div w:id="1481575098">
          <w:marLeft w:val="0"/>
          <w:marRight w:val="0"/>
          <w:marTop w:val="0"/>
          <w:marBottom w:val="0"/>
          <w:divBdr>
            <w:top w:val="none" w:sz="0" w:space="0" w:color="auto"/>
            <w:left w:val="none" w:sz="0" w:space="0" w:color="auto"/>
            <w:bottom w:val="none" w:sz="0" w:space="0" w:color="auto"/>
            <w:right w:val="none" w:sz="0" w:space="0" w:color="auto"/>
          </w:divBdr>
        </w:div>
        <w:div w:id="417681774">
          <w:marLeft w:val="0"/>
          <w:marRight w:val="0"/>
          <w:marTop w:val="0"/>
          <w:marBottom w:val="0"/>
          <w:divBdr>
            <w:top w:val="none" w:sz="0" w:space="0" w:color="auto"/>
            <w:left w:val="none" w:sz="0" w:space="0" w:color="auto"/>
            <w:bottom w:val="none" w:sz="0" w:space="0" w:color="auto"/>
            <w:right w:val="none" w:sz="0" w:space="0" w:color="auto"/>
          </w:divBdr>
        </w:div>
        <w:div w:id="102305794">
          <w:marLeft w:val="0"/>
          <w:marRight w:val="0"/>
          <w:marTop w:val="0"/>
          <w:marBottom w:val="0"/>
          <w:divBdr>
            <w:top w:val="none" w:sz="0" w:space="0" w:color="auto"/>
            <w:left w:val="none" w:sz="0" w:space="0" w:color="auto"/>
            <w:bottom w:val="none" w:sz="0" w:space="0" w:color="auto"/>
            <w:right w:val="none" w:sz="0" w:space="0" w:color="auto"/>
          </w:divBdr>
        </w:div>
      </w:divsChild>
    </w:div>
    <w:div w:id="616301526">
      <w:bodyDiv w:val="1"/>
      <w:marLeft w:val="0"/>
      <w:marRight w:val="0"/>
      <w:marTop w:val="0"/>
      <w:marBottom w:val="0"/>
      <w:divBdr>
        <w:top w:val="none" w:sz="0" w:space="0" w:color="auto"/>
        <w:left w:val="none" w:sz="0" w:space="0" w:color="auto"/>
        <w:bottom w:val="none" w:sz="0" w:space="0" w:color="auto"/>
        <w:right w:val="none" w:sz="0" w:space="0" w:color="auto"/>
      </w:divBdr>
      <w:divsChild>
        <w:div w:id="1520200244">
          <w:marLeft w:val="0"/>
          <w:marRight w:val="0"/>
          <w:marTop w:val="0"/>
          <w:marBottom w:val="0"/>
          <w:divBdr>
            <w:top w:val="none" w:sz="0" w:space="0" w:color="auto"/>
            <w:left w:val="none" w:sz="0" w:space="0" w:color="auto"/>
            <w:bottom w:val="none" w:sz="0" w:space="0" w:color="auto"/>
            <w:right w:val="none" w:sz="0" w:space="0" w:color="auto"/>
          </w:divBdr>
        </w:div>
        <w:div w:id="1835414290">
          <w:marLeft w:val="0"/>
          <w:marRight w:val="0"/>
          <w:marTop w:val="0"/>
          <w:marBottom w:val="0"/>
          <w:divBdr>
            <w:top w:val="none" w:sz="0" w:space="0" w:color="auto"/>
            <w:left w:val="none" w:sz="0" w:space="0" w:color="auto"/>
            <w:bottom w:val="none" w:sz="0" w:space="0" w:color="auto"/>
            <w:right w:val="none" w:sz="0" w:space="0" w:color="auto"/>
          </w:divBdr>
        </w:div>
        <w:div w:id="1238631820">
          <w:marLeft w:val="0"/>
          <w:marRight w:val="0"/>
          <w:marTop w:val="0"/>
          <w:marBottom w:val="0"/>
          <w:divBdr>
            <w:top w:val="none" w:sz="0" w:space="0" w:color="auto"/>
            <w:left w:val="none" w:sz="0" w:space="0" w:color="auto"/>
            <w:bottom w:val="none" w:sz="0" w:space="0" w:color="auto"/>
            <w:right w:val="none" w:sz="0" w:space="0" w:color="auto"/>
          </w:divBdr>
        </w:div>
        <w:div w:id="1577594104">
          <w:marLeft w:val="0"/>
          <w:marRight w:val="0"/>
          <w:marTop w:val="0"/>
          <w:marBottom w:val="0"/>
          <w:divBdr>
            <w:top w:val="none" w:sz="0" w:space="0" w:color="auto"/>
            <w:left w:val="none" w:sz="0" w:space="0" w:color="auto"/>
            <w:bottom w:val="none" w:sz="0" w:space="0" w:color="auto"/>
            <w:right w:val="none" w:sz="0" w:space="0" w:color="auto"/>
          </w:divBdr>
        </w:div>
        <w:div w:id="761679696">
          <w:marLeft w:val="0"/>
          <w:marRight w:val="0"/>
          <w:marTop w:val="0"/>
          <w:marBottom w:val="0"/>
          <w:divBdr>
            <w:top w:val="none" w:sz="0" w:space="0" w:color="auto"/>
            <w:left w:val="none" w:sz="0" w:space="0" w:color="auto"/>
            <w:bottom w:val="none" w:sz="0" w:space="0" w:color="auto"/>
            <w:right w:val="none" w:sz="0" w:space="0" w:color="auto"/>
          </w:divBdr>
        </w:div>
        <w:div w:id="1067145869">
          <w:marLeft w:val="0"/>
          <w:marRight w:val="0"/>
          <w:marTop w:val="0"/>
          <w:marBottom w:val="0"/>
          <w:divBdr>
            <w:top w:val="none" w:sz="0" w:space="0" w:color="auto"/>
            <w:left w:val="none" w:sz="0" w:space="0" w:color="auto"/>
            <w:bottom w:val="none" w:sz="0" w:space="0" w:color="auto"/>
            <w:right w:val="none" w:sz="0" w:space="0" w:color="auto"/>
          </w:divBdr>
        </w:div>
        <w:div w:id="93090448">
          <w:marLeft w:val="0"/>
          <w:marRight w:val="0"/>
          <w:marTop w:val="0"/>
          <w:marBottom w:val="0"/>
          <w:divBdr>
            <w:top w:val="none" w:sz="0" w:space="0" w:color="auto"/>
            <w:left w:val="none" w:sz="0" w:space="0" w:color="auto"/>
            <w:bottom w:val="none" w:sz="0" w:space="0" w:color="auto"/>
            <w:right w:val="none" w:sz="0" w:space="0" w:color="auto"/>
          </w:divBdr>
        </w:div>
        <w:div w:id="495344514">
          <w:marLeft w:val="0"/>
          <w:marRight w:val="0"/>
          <w:marTop w:val="0"/>
          <w:marBottom w:val="0"/>
          <w:divBdr>
            <w:top w:val="none" w:sz="0" w:space="0" w:color="auto"/>
            <w:left w:val="none" w:sz="0" w:space="0" w:color="auto"/>
            <w:bottom w:val="none" w:sz="0" w:space="0" w:color="auto"/>
            <w:right w:val="none" w:sz="0" w:space="0" w:color="auto"/>
          </w:divBdr>
        </w:div>
        <w:div w:id="698431676">
          <w:marLeft w:val="0"/>
          <w:marRight w:val="0"/>
          <w:marTop w:val="0"/>
          <w:marBottom w:val="0"/>
          <w:divBdr>
            <w:top w:val="none" w:sz="0" w:space="0" w:color="auto"/>
            <w:left w:val="none" w:sz="0" w:space="0" w:color="auto"/>
            <w:bottom w:val="none" w:sz="0" w:space="0" w:color="auto"/>
            <w:right w:val="none" w:sz="0" w:space="0" w:color="auto"/>
          </w:divBdr>
        </w:div>
      </w:divsChild>
    </w:div>
    <w:div w:id="809977579">
      <w:bodyDiv w:val="1"/>
      <w:marLeft w:val="0"/>
      <w:marRight w:val="0"/>
      <w:marTop w:val="0"/>
      <w:marBottom w:val="0"/>
      <w:divBdr>
        <w:top w:val="none" w:sz="0" w:space="0" w:color="auto"/>
        <w:left w:val="none" w:sz="0" w:space="0" w:color="auto"/>
        <w:bottom w:val="none" w:sz="0" w:space="0" w:color="auto"/>
        <w:right w:val="none" w:sz="0" w:space="0" w:color="auto"/>
      </w:divBdr>
      <w:divsChild>
        <w:div w:id="1699314755">
          <w:marLeft w:val="0"/>
          <w:marRight w:val="0"/>
          <w:marTop w:val="0"/>
          <w:marBottom w:val="0"/>
          <w:divBdr>
            <w:top w:val="none" w:sz="0" w:space="0" w:color="auto"/>
            <w:left w:val="none" w:sz="0" w:space="0" w:color="auto"/>
            <w:bottom w:val="none" w:sz="0" w:space="0" w:color="auto"/>
            <w:right w:val="none" w:sz="0" w:space="0" w:color="auto"/>
          </w:divBdr>
          <w:divsChild>
            <w:div w:id="327683431">
              <w:marLeft w:val="0"/>
              <w:marRight w:val="0"/>
              <w:marTop w:val="0"/>
              <w:marBottom w:val="0"/>
              <w:divBdr>
                <w:top w:val="none" w:sz="0" w:space="0" w:color="auto"/>
                <w:left w:val="none" w:sz="0" w:space="0" w:color="auto"/>
                <w:bottom w:val="none" w:sz="0" w:space="0" w:color="auto"/>
                <w:right w:val="none" w:sz="0" w:space="0" w:color="auto"/>
              </w:divBdr>
            </w:div>
            <w:div w:id="735394572">
              <w:marLeft w:val="0"/>
              <w:marRight w:val="0"/>
              <w:marTop w:val="0"/>
              <w:marBottom w:val="0"/>
              <w:divBdr>
                <w:top w:val="none" w:sz="0" w:space="0" w:color="auto"/>
                <w:left w:val="none" w:sz="0" w:space="0" w:color="auto"/>
                <w:bottom w:val="none" w:sz="0" w:space="0" w:color="auto"/>
                <w:right w:val="none" w:sz="0" w:space="0" w:color="auto"/>
              </w:divBdr>
            </w:div>
          </w:divsChild>
        </w:div>
        <w:div w:id="1541043613">
          <w:marLeft w:val="0"/>
          <w:marRight w:val="0"/>
          <w:marTop w:val="0"/>
          <w:marBottom w:val="0"/>
          <w:divBdr>
            <w:top w:val="none" w:sz="0" w:space="0" w:color="auto"/>
            <w:left w:val="none" w:sz="0" w:space="0" w:color="auto"/>
            <w:bottom w:val="none" w:sz="0" w:space="0" w:color="auto"/>
            <w:right w:val="none" w:sz="0" w:space="0" w:color="auto"/>
          </w:divBdr>
          <w:divsChild>
            <w:div w:id="1251505210">
              <w:marLeft w:val="0"/>
              <w:marRight w:val="0"/>
              <w:marTop w:val="0"/>
              <w:marBottom w:val="0"/>
              <w:divBdr>
                <w:top w:val="none" w:sz="0" w:space="0" w:color="auto"/>
                <w:left w:val="none" w:sz="0" w:space="0" w:color="auto"/>
                <w:bottom w:val="none" w:sz="0" w:space="0" w:color="auto"/>
                <w:right w:val="none" w:sz="0" w:space="0" w:color="auto"/>
              </w:divBdr>
            </w:div>
            <w:div w:id="10927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578155">
      <w:bodyDiv w:val="1"/>
      <w:marLeft w:val="0"/>
      <w:marRight w:val="0"/>
      <w:marTop w:val="0"/>
      <w:marBottom w:val="0"/>
      <w:divBdr>
        <w:top w:val="none" w:sz="0" w:space="0" w:color="auto"/>
        <w:left w:val="none" w:sz="0" w:space="0" w:color="auto"/>
        <w:bottom w:val="none" w:sz="0" w:space="0" w:color="auto"/>
        <w:right w:val="none" w:sz="0" w:space="0" w:color="auto"/>
      </w:divBdr>
      <w:divsChild>
        <w:div w:id="1997293591">
          <w:marLeft w:val="0"/>
          <w:marRight w:val="0"/>
          <w:marTop w:val="0"/>
          <w:marBottom w:val="0"/>
          <w:divBdr>
            <w:top w:val="none" w:sz="0" w:space="0" w:color="auto"/>
            <w:left w:val="none" w:sz="0" w:space="0" w:color="auto"/>
            <w:bottom w:val="none" w:sz="0" w:space="0" w:color="auto"/>
            <w:right w:val="none" w:sz="0" w:space="0" w:color="auto"/>
          </w:divBdr>
        </w:div>
        <w:div w:id="964500947">
          <w:marLeft w:val="0"/>
          <w:marRight w:val="0"/>
          <w:marTop w:val="0"/>
          <w:marBottom w:val="0"/>
          <w:divBdr>
            <w:top w:val="none" w:sz="0" w:space="0" w:color="auto"/>
            <w:left w:val="none" w:sz="0" w:space="0" w:color="auto"/>
            <w:bottom w:val="none" w:sz="0" w:space="0" w:color="auto"/>
            <w:right w:val="none" w:sz="0" w:space="0" w:color="auto"/>
          </w:divBdr>
        </w:div>
      </w:divsChild>
    </w:div>
    <w:div w:id="1202280778">
      <w:bodyDiv w:val="1"/>
      <w:marLeft w:val="0"/>
      <w:marRight w:val="0"/>
      <w:marTop w:val="0"/>
      <w:marBottom w:val="0"/>
      <w:divBdr>
        <w:top w:val="none" w:sz="0" w:space="0" w:color="auto"/>
        <w:left w:val="none" w:sz="0" w:space="0" w:color="auto"/>
        <w:bottom w:val="none" w:sz="0" w:space="0" w:color="auto"/>
        <w:right w:val="none" w:sz="0" w:space="0" w:color="auto"/>
      </w:divBdr>
      <w:divsChild>
        <w:div w:id="1477410075">
          <w:marLeft w:val="0"/>
          <w:marRight w:val="0"/>
          <w:marTop w:val="0"/>
          <w:marBottom w:val="0"/>
          <w:divBdr>
            <w:top w:val="none" w:sz="0" w:space="0" w:color="auto"/>
            <w:left w:val="none" w:sz="0" w:space="0" w:color="auto"/>
            <w:bottom w:val="none" w:sz="0" w:space="0" w:color="auto"/>
            <w:right w:val="none" w:sz="0" w:space="0" w:color="auto"/>
          </w:divBdr>
        </w:div>
        <w:div w:id="634259707">
          <w:marLeft w:val="0"/>
          <w:marRight w:val="0"/>
          <w:marTop w:val="0"/>
          <w:marBottom w:val="0"/>
          <w:divBdr>
            <w:top w:val="none" w:sz="0" w:space="0" w:color="auto"/>
            <w:left w:val="none" w:sz="0" w:space="0" w:color="auto"/>
            <w:bottom w:val="none" w:sz="0" w:space="0" w:color="auto"/>
            <w:right w:val="none" w:sz="0" w:space="0" w:color="auto"/>
          </w:divBdr>
        </w:div>
        <w:div w:id="133765251">
          <w:marLeft w:val="0"/>
          <w:marRight w:val="0"/>
          <w:marTop w:val="0"/>
          <w:marBottom w:val="0"/>
          <w:divBdr>
            <w:top w:val="none" w:sz="0" w:space="0" w:color="auto"/>
            <w:left w:val="none" w:sz="0" w:space="0" w:color="auto"/>
            <w:bottom w:val="none" w:sz="0" w:space="0" w:color="auto"/>
            <w:right w:val="none" w:sz="0" w:space="0" w:color="auto"/>
          </w:divBdr>
        </w:div>
        <w:div w:id="2030793830">
          <w:marLeft w:val="0"/>
          <w:marRight w:val="0"/>
          <w:marTop w:val="0"/>
          <w:marBottom w:val="0"/>
          <w:divBdr>
            <w:top w:val="none" w:sz="0" w:space="0" w:color="auto"/>
            <w:left w:val="none" w:sz="0" w:space="0" w:color="auto"/>
            <w:bottom w:val="none" w:sz="0" w:space="0" w:color="auto"/>
            <w:right w:val="none" w:sz="0" w:space="0" w:color="auto"/>
          </w:divBdr>
        </w:div>
        <w:div w:id="287782901">
          <w:marLeft w:val="0"/>
          <w:marRight w:val="0"/>
          <w:marTop w:val="0"/>
          <w:marBottom w:val="0"/>
          <w:divBdr>
            <w:top w:val="none" w:sz="0" w:space="0" w:color="auto"/>
            <w:left w:val="none" w:sz="0" w:space="0" w:color="auto"/>
            <w:bottom w:val="none" w:sz="0" w:space="0" w:color="auto"/>
            <w:right w:val="none" w:sz="0" w:space="0" w:color="auto"/>
          </w:divBdr>
        </w:div>
        <w:div w:id="1543706997">
          <w:marLeft w:val="0"/>
          <w:marRight w:val="0"/>
          <w:marTop w:val="0"/>
          <w:marBottom w:val="0"/>
          <w:divBdr>
            <w:top w:val="none" w:sz="0" w:space="0" w:color="auto"/>
            <w:left w:val="none" w:sz="0" w:space="0" w:color="auto"/>
            <w:bottom w:val="none" w:sz="0" w:space="0" w:color="auto"/>
            <w:right w:val="none" w:sz="0" w:space="0" w:color="auto"/>
          </w:divBdr>
        </w:div>
        <w:div w:id="783311110">
          <w:marLeft w:val="0"/>
          <w:marRight w:val="0"/>
          <w:marTop w:val="0"/>
          <w:marBottom w:val="0"/>
          <w:divBdr>
            <w:top w:val="none" w:sz="0" w:space="0" w:color="auto"/>
            <w:left w:val="none" w:sz="0" w:space="0" w:color="auto"/>
            <w:bottom w:val="none" w:sz="0" w:space="0" w:color="auto"/>
            <w:right w:val="none" w:sz="0" w:space="0" w:color="auto"/>
          </w:divBdr>
        </w:div>
        <w:div w:id="1327712193">
          <w:marLeft w:val="0"/>
          <w:marRight w:val="0"/>
          <w:marTop w:val="0"/>
          <w:marBottom w:val="0"/>
          <w:divBdr>
            <w:top w:val="none" w:sz="0" w:space="0" w:color="auto"/>
            <w:left w:val="none" w:sz="0" w:space="0" w:color="auto"/>
            <w:bottom w:val="none" w:sz="0" w:space="0" w:color="auto"/>
            <w:right w:val="none" w:sz="0" w:space="0" w:color="auto"/>
          </w:divBdr>
        </w:div>
      </w:divsChild>
    </w:div>
    <w:div w:id="2056930217">
      <w:bodyDiv w:val="1"/>
      <w:marLeft w:val="0"/>
      <w:marRight w:val="0"/>
      <w:marTop w:val="0"/>
      <w:marBottom w:val="0"/>
      <w:divBdr>
        <w:top w:val="none" w:sz="0" w:space="0" w:color="auto"/>
        <w:left w:val="none" w:sz="0" w:space="0" w:color="auto"/>
        <w:bottom w:val="none" w:sz="0" w:space="0" w:color="auto"/>
        <w:right w:val="none" w:sz="0" w:space="0" w:color="auto"/>
      </w:divBdr>
      <w:divsChild>
        <w:div w:id="181867237">
          <w:marLeft w:val="0"/>
          <w:marRight w:val="0"/>
          <w:marTop w:val="0"/>
          <w:marBottom w:val="0"/>
          <w:divBdr>
            <w:top w:val="none" w:sz="0" w:space="0" w:color="auto"/>
            <w:left w:val="none" w:sz="0" w:space="0" w:color="auto"/>
            <w:bottom w:val="none" w:sz="0" w:space="0" w:color="auto"/>
            <w:right w:val="none" w:sz="0" w:space="0" w:color="auto"/>
          </w:divBdr>
        </w:div>
        <w:div w:id="1723627813">
          <w:marLeft w:val="0"/>
          <w:marRight w:val="0"/>
          <w:marTop w:val="0"/>
          <w:marBottom w:val="0"/>
          <w:divBdr>
            <w:top w:val="none" w:sz="0" w:space="0" w:color="auto"/>
            <w:left w:val="none" w:sz="0" w:space="0" w:color="auto"/>
            <w:bottom w:val="none" w:sz="0" w:space="0" w:color="auto"/>
            <w:right w:val="none" w:sz="0" w:space="0" w:color="auto"/>
          </w:divBdr>
        </w:div>
        <w:div w:id="431441071">
          <w:marLeft w:val="0"/>
          <w:marRight w:val="0"/>
          <w:marTop w:val="0"/>
          <w:marBottom w:val="0"/>
          <w:divBdr>
            <w:top w:val="none" w:sz="0" w:space="0" w:color="auto"/>
            <w:left w:val="none" w:sz="0" w:space="0" w:color="auto"/>
            <w:bottom w:val="none" w:sz="0" w:space="0" w:color="auto"/>
            <w:right w:val="none" w:sz="0" w:space="0" w:color="auto"/>
          </w:divBdr>
        </w:div>
      </w:divsChild>
    </w:div>
    <w:div w:id="2061203751">
      <w:bodyDiv w:val="1"/>
      <w:marLeft w:val="0"/>
      <w:marRight w:val="0"/>
      <w:marTop w:val="0"/>
      <w:marBottom w:val="0"/>
      <w:divBdr>
        <w:top w:val="none" w:sz="0" w:space="0" w:color="auto"/>
        <w:left w:val="none" w:sz="0" w:space="0" w:color="auto"/>
        <w:bottom w:val="none" w:sz="0" w:space="0" w:color="auto"/>
        <w:right w:val="none" w:sz="0" w:space="0" w:color="auto"/>
      </w:divBdr>
      <w:divsChild>
        <w:div w:id="1848249002">
          <w:marLeft w:val="0"/>
          <w:marRight w:val="0"/>
          <w:marTop w:val="0"/>
          <w:marBottom w:val="0"/>
          <w:divBdr>
            <w:top w:val="none" w:sz="0" w:space="0" w:color="auto"/>
            <w:left w:val="none" w:sz="0" w:space="0" w:color="auto"/>
            <w:bottom w:val="none" w:sz="0" w:space="0" w:color="auto"/>
            <w:right w:val="none" w:sz="0" w:space="0" w:color="auto"/>
          </w:divBdr>
        </w:div>
        <w:div w:id="414933212">
          <w:marLeft w:val="0"/>
          <w:marRight w:val="0"/>
          <w:marTop w:val="0"/>
          <w:marBottom w:val="0"/>
          <w:divBdr>
            <w:top w:val="none" w:sz="0" w:space="0" w:color="auto"/>
            <w:left w:val="none" w:sz="0" w:space="0" w:color="auto"/>
            <w:bottom w:val="none" w:sz="0" w:space="0" w:color="auto"/>
            <w:right w:val="none" w:sz="0" w:space="0" w:color="auto"/>
          </w:divBdr>
        </w:div>
        <w:div w:id="1879004472">
          <w:marLeft w:val="0"/>
          <w:marRight w:val="0"/>
          <w:marTop w:val="0"/>
          <w:marBottom w:val="0"/>
          <w:divBdr>
            <w:top w:val="none" w:sz="0" w:space="0" w:color="auto"/>
            <w:left w:val="none" w:sz="0" w:space="0" w:color="auto"/>
            <w:bottom w:val="none" w:sz="0" w:space="0" w:color="auto"/>
            <w:right w:val="none" w:sz="0" w:space="0" w:color="auto"/>
          </w:divBdr>
        </w:div>
        <w:div w:id="1545018504">
          <w:marLeft w:val="0"/>
          <w:marRight w:val="0"/>
          <w:marTop w:val="0"/>
          <w:marBottom w:val="0"/>
          <w:divBdr>
            <w:top w:val="none" w:sz="0" w:space="0" w:color="auto"/>
            <w:left w:val="none" w:sz="0" w:space="0" w:color="auto"/>
            <w:bottom w:val="none" w:sz="0" w:space="0" w:color="auto"/>
            <w:right w:val="none" w:sz="0" w:space="0" w:color="auto"/>
          </w:divBdr>
        </w:div>
        <w:div w:id="729812233">
          <w:marLeft w:val="0"/>
          <w:marRight w:val="0"/>
          <w:marTop w:val="0"/>
          <w:marBottom w:val="0"/>
          <w:divBdr>
            <w:top w:val="none" w:sz="0" w:space="0" w:color="auto"/>
            <w:left w:val="none" w:sz="0" w:space="0" w:color="auto"/>
            <w:bottom w:val="none" w:sz="0" w:space="0" w:color="auto"/>
            <w:right w:val="none" w:sz="0" w:space="0" w:color="auto"/>
          </w:divBdr>
        </w:div>
        <w:div w:id="226885785">
          <w:marLeft w:val="0"/>
          <w:marRight w:val="0"/>
          <w:marTop w:val="0"/>
          <w:marBottom w:val="0"/>
          <w:divBdr>
            <w:top w:val="none" w:sz="0" w:space="0" w:color="auto"/>
            <w:left w:val="none" w:sz="0" w:space="0" w:color="auto"/>
            <w:bottom w:val="none" w:sz="0" w:space="0" w:color="auto"/>
            <w:right w:val="none" w:sz="0" w:space="0" w:color="auto"/>
          </w:divBdr>
        </w:div>
      </w:divsChild>
    </w:div>
    <w:div w:id="2067950261">
      <w:bodyDiv w:val="1"/>
      <w:marLeft w:val="0"/>
      <w:marRight w:val="0"/>
      <w:marTop w:val="0"/>
      <w:marBottom w:val="0"/>
      <w:divBdr>
        <w:top w:val="none" w:sz="0" w:space="0" w:color="auto"/>
        <w:left w:val="none" w:sz="0" w:space="0" w:color="auto"/>
        <w:bottom w:val="none" w:sz="0" w:space="0" w:color="auto"/>
        <w:right w:val="none" w:sz="0" w:space="0" w:color="auto"/>
      </w:divBdr>
    </w:div>
    <w:div w:id="2135785262">
      <w:bodyDiv w:val="1"/>
      <w:marLeft w:val="0"/>
      <w:marRight w:val="0"/>
      <w:marTop w:val="0"/>
      <w:marBottom w:val="0"/>
      <w:divBdr>
        <w:top w:val="none" w:sz="0" w:space="0" w:color="auto"/>
        <w:left w:val="none" w:sz="0" w:space="0" w:color="auto"/>
        <w:bottom w:val="none" w:sz="0" w:space="0" w:color="auto"/>
        <w:right w:val="none" w:sz="0" w:space="0" w:color="auto"/>
      </w:divBdr>
      <w:divsChild>
        <w:div w:id="580875071">
          <w:marLeft w:val="0"/>
          <w:marRight w:val="0"/>
          <w:marTop w:val="0"/>
          <w:marBottom w:val="0"/>
          <w:divBdr>
            <w:top w:val="none" w:sz="0" w:space="0" w:color="auto"/>
            <w:left w:val="none" w:sz="0" w:space="0" w:color="auto"/>
            <w:bottom w:val="none" w:sz="0" w:space="0" w:color="auto"/>
            <w:right w:val="none" w:sz="0" w:space="0" w:color="auto"/>
          </w:divBdr>
          <w:divsChild>
            <w:div w:id="1667130833">
              <w:marLeft w:val="0"/>
              <w:marRight w:val="0"/>
              <w:marTop w:val="0"/>
              <w:marBottom w:val="0"/>
              <w:divBdr>
                <w:top w:val="none" w:sz="0" w:space="0" w:color="auto"/>
                <w:left w:val="none" w:sz="0" w:space="0" w:color="auto"/>
                <w:bottom w:val="none" w:sz="0" w:space="0" w:color="auto"/>
                <w:right w:val="none" w:sz="0" w:space="0" w:color="auto"/>
              </w:divBdr>
            </w:div>
            <w:div w:id="510728945">
              <w:marLeft w:val="0"/>
              <w:marRight w:val="0"/>
              <w:marTop w:val="0"/>
              <w:marBottom w:val="0"/>
              <w:divBdr>
                <w:top w:val="none" w:sz="0" w:space="0" w:color="auto"/>
                <w:left w:val="none" w:sz="0" w:space="0" w:color="auto"/>
                <w:bottom w:val="none" w:sz="0" w:space="0" w:color="auto"/>
                <w:right w:val="none" w:sz="0" w:space="0" w:color="auto"/>
              </w:divBdr>
            </w:div>
          </w:divsChild>
        </w:div>
        <w:div w:id="1101802782">
          <w:marLeft w:val="0"/>
          <w:marRight w:val="0"/>
          <w:marTop w:val="0"/>
          <w:marBottom w:val="0"/>
          <w:divBdr>
            <w:top w:val="none" w:sz="0" w:space="0" w:color="auto"/>
            <w:left w:val="none" w:sz="0" w:space="0" w:color="auto"/>
            <w:bottom w:val="none" w:sz="0" w:space="0" w:color="auto"/>
            <w:right w:val="none" w:sz="0" w:space="0" w:color="auto"/>
          </w:divBdr>
          <w:divsChild>
            <w:div w:id="536625177">
              <w:marLeft w:val="0"/>
              <w:marRight w:val="0"/>
              <w:marTop w:val="0"/>
              <w:marBottom w:val="0"/>
              <w:divBdr>
                <w:top w:val="none" w:sz="0" w:space="0" w:color="auto"/>
                <w:left w:val="none" w:sz="0" w:space="0" w:color="auto"/>
                <w:bottom w:val="none" w:sz="0" w:space="0" w:color="auto"/>
                <w:right w:val="none" w:sz="0" w:space="0" w:color="auto"/>
              </w:divBdr>
            </w:div>
            <w:div w:id="534345569">
              <w:marLeft w:val="0"/>
              <w:marRight w:val="0"/>
              <w:marTop w:val="0"/>
              <w:marBottom w:val="0"/>
              <w:divBdr>
                <w:top w:val="none" w:sz="0" w:space="0" w:color="auto"/>
                <w:left w:val="none" w:sz="0" w:space="0" w:color="auto"/>
                <w:bottom w:val="none" w:sz="0" w:space="0" w:color="auto"/>
                <w:right w:val="none" w:sz="0" w:space="0" w:color="auto"/>
              </w:divBdr>
            </w:div>
            <w:div w:id="1918974409">
              <w:marLeft w:val="0"/>
              <w:marRight w:val="0"/>
              <w:marTop w:val="0"/>
              <w:marBottom w:val="0"/>
              <w:divBdr>
                <w:top w:val="none" w:sz="0" w:space="0" w:color="auto"/>
                <w:left w:val="none" w:sz="0" w:space="0" w:color="auto"/>
                <w:bottom w:val="none" w:sz="0" w:space="0" w:color="auto"/>
                <w:right w:val="none" w:sz="0" w:space="0" w:color="auto"/>
              </w:divBdr>
            </w:div>
            <w:div w:id="164292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footer" Target="footer3.xml" Id="rId13" /><Relationship Type="http://schemas.openxmlformats.org/officeDocument/2006/relationships/customXml" Target="../customXml/item3.xml" Id="rId18" /><Relationship Type="http://schemas.openxmlformats.org/officeDocument/2006/relationships/settings" Target="settings.xml" Id="rId3" /><Relationship Type="http://schemas.openxmlformats.org/officeDocument/2006/relationships/image" Target="media/image1.jpeg" Id="rId7" /><Relationship Type="http://schemas.openxmlformats.org/officeDocument/2006/relationships/header" Target="header3.xml" Id="rId12" /><Relationship Type="http://schemas.openxmlformats.org/officeDocument/2006/relationships/customXml" Target="../customXml/item2.xml" Id="rId17" /><Relationship Type="http://schemas.openxmlformats.org/officeDocument/2006/relationships/styles" Target="styles.xml" Id="rId2" /><Relationship Type="http://schemas.openxmlformats.org/officeDocument/2006/relationships/customXml" Target="../customXml/item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2.xml" Id="rId9" /><Relationship Type="http://schemas.openxmlformats.org/officeDocument/2006/relationships/fontTable" Target="fontTable.xml" Id="rId14" /><Relationship Type="http://schemas.openxmlformats.org/officeDocument/2006/relationships/glossaryDocument" Target="glossary/document.xml" Id="R515abe4b4f2c436a"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2c06b87a-d016-4e86-a64f-78af9c9c3b8a}"/>
      </w:docPartPr>
      <w:docPartBody>
        <w:p w14:paraId="6C42C6BE">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20E3C6A85F0B14984F9E83FBD789DE6" ma:contentTypeVersion="13" ma:contentTypeDescription="Create a new document." ma:contentTypeScope="" ma:versionID="8bc2cf1da2f62ac9a7d8d73c54cbf179">
  <xsd:schema xmlns:xsd="http://www.w3.org/2001/XMLSchema" xmlns:xs="http://www.w3.org/2001/XMLSchema" xmlns:p="http://schemas.microsoft.com/office/2006/metadata/properties" xmlns:ns2="eeb84826-2176-4d2b-863d-f62025afcf2f" xmlns:ns3="df9e1b90-b7c1-4336-820e-71cb8e67dab9" targetNamespace="http://schemas.microsoft.com/office/2006/metadata/properties" ma:root="true" ma:fieldsID="4301f6ebcdeb95f51357633c273d35c5" ns2:_="" ns3:_="">
    <xsd:import namespace="eeb84826-2176-4d2b-863d-f62025afcf2f"/>
    <xsd:import namespace="df9e1b90-b7c1-4336-820e-71cb8e67da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b84826-2176-4d2b-863d-f62025afcf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46e84243-a428-4cf0-b5e0-0f0c42d2154b" ma:termSetId="09814cd3-568e-fe90-9814-8d621ff8fb84" ma:anchorId="fba54fb3-c3e1-fe81-a776-ca4b69148c4d" ma:open="true" ma:isKeyword="false">
      <xsd:complexType>
        <xsd:sequence>
          <xsd:element ref="pc:Terms" minOccurs="0" maxOccurs="1"/>
        </xsd:sequence>
      </xsd:complex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9e1b90-b7c1-4336-820e-71cb8e67dab9"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13f92bdd-2a0a-4e24-a6d0-38d207950280}" ma:internalName="TaxCatchAll" ma:showField="CatchAllData" ma:web="df9e1b90-b7c1-4336-820e-71cb8e67da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f9e1b90-b7c1-4336-820e-71cb8e67dab9" xsi:nil="true"/>
    <lcf76f155ced4ddcb4097134ff3c332f xmlns="eeb84826-2176-4d2b-863d-f62025afcf2f">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798579B-CF05-4639-9D80-E963D464EB26}"/>
</file>

<file path=customXml/itemProps2.xml><?xml version="1.0" encoding="utf-8"?>
<ds:datastoreItem xmlns:ds="http://schemas.openxmlformats.org/officeDocument/2006/customXml" ds:itemID="{DB0583C8-55CF-4BB3-AD82-3FA8176C50B9}"/>
</file>

<file path=customXml/itemProps3.xml><?xml version="1.0" encoding="utf-8"?>
<ds:datastoreItem xmlns:ds="http://schemas.openxmlformats.org/officeDocument/2006/customXml" ds:itemID="{3F891A03-FD83-4C30-89CD-4DAC7BEB34A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Semak</dc:creator>
  <cp:keywords/>
  <dc:description/>
  <cp:lastModifiedBy>Maria Semak</cp:lastModifiedBy>
  <cp:revision>14</cp:revision>
  <dcterms:created xsi:type="dcterms:W3CDTF">2023-03-29T09:07:00Z</dcterms:created>
  <dcterms:modified xsi:type="dcterms:W3CDTF">2023-05-30T09:27:05Z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0x010100F20E3C6A85F0B14984F9E83FBD789DE6</vt:lpwstr>
  </property>
</Properties>
</file>